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8DF5C6" w14:textId="77777777" w:rsidR="00D953CB" w:rsidRPr="00D953CB" w:rsidRDefault="00D953CB" w:rsidP="00D953CB">
      <w:pPr>
        <w:pStyle w:val="Stopka"/>
        <w:tabs>
          <w:tab w:val="center" w:pos="900"/>
          <w:tab w:val="center" w:pos="5400"/>
        </w:tabs>
        <w:spacing w:line="276" w:lineRule="auto"/>
        <w:jc w:val="right"/>
        <w:rPr>
          <w:rFonts w:ascii="Calibri" w:hAnsi="Calibri" w:cs="Calibri"/>
          <w:u w:val="single"/>
        </w:rPr>
      </w:pPr>
      <w:r w:rsidRPr="00D953CB">
        <w:rPr>
          <w:rFonts w:ascii="Calibri" w:hAnsi="Calibri" w:cs="Calibri"/>
          <w:b/>
          <w:szCs w:val="22"/>
          <w:u w:val="single"/>
        </w:rPr>
        <w:t>Załącznik nr 6 do SWZ</w:t>
      </w:r>
    </w:p>
    <w:p w14:paraId="021A5DDD" w14:textId="77777777" w:rsidR="00D953CB" w:rsidRDefault="00D953CB" w:rsidP="00D953CB">
      <w:pPr>
        <w:pStyle w:val="Standard"/>
        <w:rPr>
          <w:rFonts w:ascii="Calibri" w:hAnsi="Calibri" w:cs="Calibri"/>
          <w:b/>
          <w:sz w:val="22"/>
          <w:szCs w:val="22"/>
        </w:rPr>
      </w:pPr>
      <w:r>
        <w:rPr>
          <w:rFonts w:ascii="Calibri" w:hAnsi="Calibri" w:cs="Calibri"/>
          <w:b/>
          <w:sz w:val="22"/>
          <w:szCs w:val="22"/>
        </w:rPr>
        <w:t>Wykonawca</w:t>
      </w:r>
    </w:p>
    <w:p w14:paraId="488F8BDA" w14:textId="77777777" w:rsidR="00D953CB" w:rsidRDefault="00D953CB" w:rsidP="00D953CB">
      <w:pPr>
        <w:pStyle w:val="Standard"/>
        <w:rPr>
          <w:rFonts w:ascii="Calibri" w:hAnsi="Calibri" w:cs="Calibri"/>
          <w:b/>
          <w:sz w:val="22"/>
          <w:szCs w:val="22"/>
        </w:rPr>
      </w:pPr>
      <w:r>
        <w:rPr>
          <w:rFonts w:ascii="Calibri" w:hAnsi="Calibri" w:cs="Calibri"/>
          <w:b/>
          <w:sz w:val="22"/>
          <w:szCs w:val="22"/>
        </w:rPr>
        <w:t>……………………………………………………………………….</w:t>
      </w:r>
    </w:p>
    <w:p w14:paraId="45F4F640" w14:textId="77777777" w:rsidR="00D953CB" w:rsidRDefault="00D953CB" w:rsidP="00D953CB">
      <w:pPr>
        <w:pStyle w:val="Standard"/>
        <w:rPr>
          <w:rFonts w:ascii="Calibri" w:hAnsi="Calibri" w:cs="Calibri"/>
          <w:b/>
          <w:sz w:val="22"/>
          <w:szCs w:val="22"/>
        </w:rPr>
      </w:pPr>
      <w:r>
        <w:rPr>
          <w:rFonts w:ascii="Calibri" w:hAnsi="Calibri" w:cs="Calibri"/>
          <w:b/>
          <w:sz w:val="22"/>
          <w:szCs w:val="22"/>
        </w:rPr>
        <w:t>……………………………………………………………………….</w:t>
      </w:r>
    </w:p>
    <w:p w14:paraId="6197CDBD" w14:textId="77777777" w:rsidR="00D953CB" w:rsidRDefault="00D953CB" w:rsidP="00D953CB">
      <w:pPr>
        <w:pStyle w:val="Standard"/>
        <w:rPr>
          <w:rFonts w:ascii="Calibri" w:hAnsi="Calibri" w:cs="Calibri"/>
          <w:sz w:val="22"/>
          <w:szCs w:val="22"/>
        </w:rPr>
      </w:pPr>
    </w:p>
    <w:p w14:paraId="3E1FAEE7" w14:textId="733E42E6" w:rsidR="00D953CB" w:rsidRDefault="00744D47" w:rsidP="00744D47">
      <w:pPr>
        <w:pStyle w:val="Tytu"/>
        <w:jc w:val="center"/>
        <w:rPr>
          <w:rFonts w:ascii="Calibri" w:eastAsia="Times New Roman" w:hAnsi="Calibri" w:cs="Calibri"/>
          <w:b/>
          <w:bCs/>
          <w:color w:val="000000"/>
          <w:sz w:val="22"/>
          <w:szCs w:val="22"/>
        </w:rPr>
      </w:pPr>
      <w:r w:rsidRPr="00744D47">
        <w:rPr>
          <w:rFonts w:ascii="Calibri" w:eastAsia="Times New Roman" w:hAnsi="Calibri" w:cs="Calibri"/>
          <w:b/>
          <w:bCs/>
          <w:color w:val="000000"/>
          <w:sz w:val="22"/>
          <w:szCs w:val="22"/>
        </w:rPr>
        <w:t>Dostawa sprzętu komputerowego</w:t>
      </w:r>
      <w:r>
        <w:rPr>
          <w:rFonts w:ascii="Calibri" w:eastAsia="Times New Roman" w:hAnsi="Calibri" w:cs="Calibri"/>
          <w:b/>
          <w:bCs/>
          <w:color w:val="000000"/>
          <w:sz w:val="22"/>
          <w:szCs w:val="22"/>
        </w:rPr>
        <w:t xml:space="preserve"> z oprogramowaniem na potrzeby </w:t>
      </w:r>
      <w:r w:rsidRPr="00744D47">
        <w:rPr>
          <w:rFonts w:ascii="Calibri" w:eastAsia="Times New Roman" w:hAnsi="Calibri" w:cs="Calibri"/>
          <w:b/>
          <w:bCs/>
          <w:color w:val="000000"/>
          <w:sz w:val="22"/>
          <w:szCs w:val="22"/>
        </w:rPr>
        <w:t xml:space="preserve">Oświetlenie Uliczne i Drogowe sp. z o.o. </w:t>
      </w:r>
      <w:r>
        <w:rPr>
          <w:rFonts w:ascii="Calibri" w:eastAsia="Times New Roman" w:hAnsi="Calibri" w:cs="Calibri"/>
          <w:b/>
          <w:bCs/>
          <w:color w:val="000000"/>
          <w:sz w:val="22"/>
          <w:szCs w:val="22"/>
        </w:rPr>
        <w:br/>
        <w:t xml:space="preserve">wraz z przeprowadzeniem </w:t>
      </w:r>
      <w:r w:rsidRPr="00744D47">
        <w:rPr>
          <w:rFonts w:ascii="Calibri" w:eastAsia="Times New Roman" w:hAnsi="Calibri" w:cs="Calibri"/>
          <w:b/>
          <w:bCs/>
          <w:color w:val="000000"/>
          <w:sz w:val="22"/>
          <w:szCs w:val="22"/>
        </w:rPr>
        <w:t>szkoleń w zakresie obsługi</w:t>
      </w:r>
    </w:p>
    <w:p w14:paraId="3BCCB754" w14:textId="77777777" w:rsidR="001A0A1A" w:rsidRDefault="001A0A1A" w:rsidP="008A2A3F">
      <w:pPr>
        <w:jc w:val="center"/>
        <w:rPr>
          <w:rFonts w:asciiTheme="minorHAnsi" w:hAnsiTheme="minorHAnsi" w:cstheme="minorHAnsi"/>
          <w:b/>
          <w:bCs/>
          <w:sz w:val="20"/>
        </w:rPr>
      </w:pPr>
    </w:p>
    <w:p w14:paraId="6B4C005E" w14:textId="7EAEA199" w:rsidR="00E07AC6" w:rsidRDefault="00D953CB" w:rsidP="008A2A3F">
      <w:pPr>
        <w:jc w:val="center"/>
        <w:rPr>
          <w:rFonts w:asciiTheme="minorHAnsi" w:hAnsiTheme="minorHAnsi" w:cstheme="minorHAnsi"/>
          <w:b/>
          <w:bCs/>
          <w:sz w:val="20"/>
        </w:rPr>
      </w:pPr>
      <w:r w:rsidRPr="00D953CB">
        <w:rPr>
          <w:rFonts w:asciiTheme="minorHAnsi" w:hAnsiTheme="minorHAnsi" w:cstheme="minorHAnsi"/>
          <w:b/>
          <w:bCs/>
          <w:sz w:val="20"/>
        </w:rPr>
        <w:t>SZCZEGÓŁOWA SPECYFIKACJA OFEROWANEGO SPRZĘTU</w:t>
      </w:r>
    </w:p>
    <w:p w14:paraId="37A1F000" w14:textId="77777777" w:rsidR="001A0A1A" w:rsidRDefault="001A0A1A" w:rsidP="008A2A3F">
      <w:pPr>
        <w:jc w:val="center"/>
        <w:rPr>
          <w:rFonts w:asciiTheme="minorHAnsi" w:hAnsiTheme="minorHAnsi" w:cstheme="minorHAnsi"/>
          <w:b/>
          <w:bCs/>
          <w:sz w:val="20"/>
        </w:rPr>
      </w:pPr>
    </w:p>
    <w:p w14:paraId="2199EA0E" w14:textId="77777777" w:rsidR="001A0A1A" w:rsidRPr="00900895" w:rsidRDefault="001A0A1A" w:rsidP="008A2A3F">
      <w:pPr>
        <w:jc w:val="center"/>
        <w:rPr>
          <w:rFonts w:asciiTheme="minorHAnsi" w:hAnsiTheme="minorHAnsi" w:cstheme="minorHAnsi"/>
          <w:b/>
          <w:bCs/>
          <w:sz w:val="20"/>
        </w:rPr>
      </w:pPr>
    </w:p>
    <w:p w14:paraId="07635099" w14:textId="0817AFCA" w:rsidR="00E07AC6" w:rsidRPr="00900895" w:rsidRDefault="00E07AC6" w:rsidP="00EF2AB5">
      <w:pPr>
        <w:rPr>
          <w:rFonts w:asciiTheme="minorHAnsi" w:hAnsiTheme="minorHAnsi" w:cstheme="minorHAnsi"/>
          <w:b/>
          <w:bCs/>
          <w:sz w:val="20"/>
        </w:rPr>
      </w:pPr>
    </w:p>
    <w:p w14:paraId="0FBF8053" w14:textId="40AA9C83" w:rsidR="00E07AC6" w:rsidRDefault="00E07AC6" w:rsidP="00EF2AB5">
      <w:pPr>
        <w:rPr>
          <w:rFonts w:asciiTheme="minorHAnsi" w:hAnsiTheme="minorHAnsi" w:cstheme="minorHAnsi"/>
          <w:b/>
          <w:bCs/>
          <w:sz w:val="20"/>
        </w:rPr>
      </w:pPr>
    </w:p>
    <w:p w14:paraId="00931526" w14:textId="77777777" w:rsidR="008518DD" w:rsidRDefault="008518DD" w:rsidP="00EF2AB5">
      <w:pPr>
        <w:rPr>
          <w:rFonts w:asciiTheme="minorHAnsi" w:hAnsiTheme="minorHAnsi" w:cstheme="minorHAnsi"/>
          <w:b/>
          <w:bCs/>
          <w:sz w:val="20"/>
        </w:rPr>
      </w:pPr>
    </w:p>
    <w:p w14:paraId="78A385BE" w14:textId="049FD07C" w:rsidR="008518DD" w:rsidRDefault="008518DD" w:rsidP="001A0A1A">
      <w:pPr>
        <w:pStyle w:val="Akapitzlist"/>
        <w:numPr>
          <w:ilvl w:val="0"/>
          <w:numId w:val="64"/>
        </w:numPr>
        <w:ind w:left="1276"/>
        <w:rPr>
          <w:rFonts w:asciiTheme="minorHAnsi" w:hAnsiTheme="minorHAnsi" w:cstheme="minorHAnsi"/>
          <w:b/>
          <w:bCs/>
          <w:sz w:val="20"/>
        </w:rPr>
      </w:pPr>
      <w:r w:rsidRPr="00D565B0">
        <w:rPr>
          <w:rFonts w:asciiTheme="minorHAnsi" w:hAnsiTheme="minorHAnsi" w:cstheme="minorHAnsi"/>
          <w:b/>
          <w:bCs/>
          <w:sz w:val="20"/>
        </w:rPr>
        <w:t>komputer przenośny typ 1 -  4 szt</w:t>
      </w:r>
    </w:p>
    <w:p w14:paraId="344EB64C" w14:textId="0914F8F7" w:rsidR="008518DD" w:rsidRDefault="008518DD" w:rsidP="001A0A1A">
      <w:pPr>
        <w:pStyle w:val="Akapitzlist"/>
        <w:numPr>
          <w:ilvl w:val="0"/>
          <w:numId w:val="64"/>
        </w:numPr>
        <w:ind w:left="1276"/>
        <w:rPr>
          <w:rFonts w:asciiTheme="minorHAnsi" w:hAnsiTheme="minorHAnsi" w:cstheme="minorHAnsi"/>
          <w:b/>
          <w:bCs/>
          <w:sz w:val="20"/>
        </w:rPr>
      </w:pPr>
      <w:r w:rsidRPr="00D565B0">
        <w:rPr>
          <w:rFonts w:asciiTheme="minorHAnsi" w:hAnsiTheme="minorHAnsi" w:cstheme="minorHAnsi"/>
          <w:b/>
          <w:bCs/>
          <w:sz w:val="20"/>
        </w:rPr>
        <w:t>komputer przenośny typ 2 -  12 szt</w:t>
      </w:r>
    </w:p>
    <w:p w14:paraId="4AB44738" w14:textId="0687214B" w:rsidR="008518DD" w:rsidRDefault="008518DD" w:rsidP="001A0A1A">
      <w:pPr>
        <w:pStyle w:val="Akapitzlist"/>
        <w:numPr>
          <w:ilvl w:val="0"/>
          <w:numId w:val="64"/>
        </w:numPr>
        <w:ind w:left="1276"/>
        <w:rPr>
          <w:rFonts w:asciiTheme="minorHAnsi" w:hAnsiTheme="minorHAnsi" w:cstheme="minorHAnsi"/>
          <w:b/>
          <w:bCs/>
          <w:sz w:val="20"/>
        </w:rPr>
      </w:pPr>
      <w:r w:rsidRPr="00D565B0">
        <w:rPr>
          <w:rFonts w:asciiTheme="minorHAnsi" w:hAnsiTheme="minorHAnsi" w:cstheme="minorHAnsi"/>
          <w:b/>
          <w:bCs/>
          <w:sz w:val="20"/>
        </w:rPr>
        <w:t>komputer przenośny typ 3 -  8 szt</w:t>
      </w:r>
    </w:p>
    <w:p w14:paraId="011CFF5F" w14:textId="143669D7" w:rsidR="008518DD" w:rsidRDefault="008518DD" w:rsidP="001A0A1A">
      <w:pPr>
        <w:pStyle w:val="Akapitzlist"/>
        <w:numPr>
          <w:ilvl w:val="0"/>
          <w:numId w:val="64"/>
        </w:numPr>
        <w:ind w:left="1276"/>
        <w:rPr>
          <w:rFonts w:asciiTheme="minorHAnsi" w:hAnsiTheme="minorHAnsi" w:cstheme="minorHAnsi"/>
          <w:b/>
          <w:bCs/>
          <w:sz w:val="20"/>
        </w:rPr>
      </w:pPr>
      <w:r w:rsidRPr="00D565B0">
        <w:rPr>
          <w:rFonts w:asciiTheme="minorHAnsi" w:hAnsiTheme="minorHAnsi" w:cstheme="minorHAnsi"/>
          <w:b/>
          <w:bCs/>
          <w:sz w:val="20"/>
        </w:rPr>
        <w:t xml:space="preserve">komputer </w:t>
      </w:r>
      <w:proofErr w:type="spellStart"/>
      <w:r w:rsidRPr="00D565B0">
        <w:rPr>
          <w:rFonts w:asciiTheme="minorHAnsi" w:hAnsiTheme="minorHAnsi" w:cstheme="minorHAnsi"/>
          <w:b/>
          <w:bCs/>
          <w:sz w:val="20"/>
        </w:rPr>
        <w:t>all</w:t>
      </w:r>
      <w:proofErr w:type="spellEnd"/>
      <w:r w:rsidRPr="00D565B0">
        <w:rPr>
          <w:rFonts w:asciiTheme="minorHAnsi" w:hAnsiTheme="minorHAnsi" w:cstheme="minorHAnsi"/>
          <w:b/>
          <w:bCs/>
          <w:sz w:val="20"/>
        </w:rPr>
        <w:t>-in-one typ 4 – 1 szt</w:t>
      </w:r>
    </w:p>
    <w:p w14:paraId="67FFD15C" w14:textId="2C9967F8" w:rsidR="00D565B0" w:rsidRDefault="008518DD" w:rsidP="001A0A1A">
      <w:pPr>
        <w:pStyle w:val="Akapitzlist"/>
        <w:numPr>
          <w:ilvl w:val="0"/>
          <w:numId w:val="64"/>
        </w:numPr>
        <w:ind w:left="1276"/>
        <w:rPr>
          <w:rFonts w:asciiTheme="minorHAnsi" w:hAnsiTheme="minorHAnsi" w:cstheme="minorHAnsi"/>
          <w:b/>
          <w:bCs/>
          <w:sz w:val="20"/>
        </w:rPr>
      </w:pPr>
      <w:r w:rsidRPr="00D565B0">
        <w:rPr>
          <w:rFonts w:asciiTheme="minorHAnsi" w:hAnsiTheme="minorHAnsi" w:cstheme="minorHAnsi"/>
          <w:b/>
          <w:bCs/>
          <w:sz w:val="20"/>
        </w:rPr>
        <w:t>monitor komputerowy – 31 szt</w:t>
      </w:r>
    </w:p>
    <w:p w14:paraId="0A538127" w14:textId="61EF18DB" w:rsidR="00D565B0" w:rsidRDefault="00D565B0" w:rsidP="001A0A1A">
      <w:pPr>
        <w:pStyle w:val="Akapitzlist"/>
        <w:numPr>
          <w:ilvl w:val="0"/>
          <w:numId w:val="64"/>
        </w:numPr>
        <w:ind w:left="1276"/>
        <w:rPr>
          <w:rFonts w:asciiTheme="minorHAnsi" w:hAnsiTheme="minorHAnsi" w:cstheme="minorHAnsi"/>
          <w:b/>
          <w:bCs/>
          <w:sz w:val="20"/>
        </w:rPr>
      </w:pPr>
      <w:r w:rsidRPr="008518DD">
        <w:rPr>
          <w:rFonts w:asciiTheme="minorHAnsi" w:hAnsiTheme="minorHAnsi" w:cstheme="minorHAnsi"/>
          <w:b/>
          <w:bCs/>
          <w:sz w:val="20"/>
        </w:rPr>
        <w:t>Monitor z tunerem DVB-T – 1 szt</w:t>
      </w:r>
    </w:p>
    <w:p w14:paraId="1D93EF0F" w14:textId="2F4AC187" w:rsidR="00D565B0" w:rsidRDefault="00D565B0" w:rsidP="001A0A1A">
      <w:pPr>
        <w:pStyle w:val="Akapitzlist"/>
        <w:numPr>
          <w:ilvl w:val="0"/>
          <w:numId w:val="64"/>
        </w:numPr>
        <w:ind w:left="1276"/>
        <w:rPr>
          <w:rFonts w:asciiTheme="minorHAnsi" w:hAnsiTheme="minorHAnsi" w:cstheme="minorHAnsi"/>
          <w:b/>
          <w:bCs/>
          <w:sz w:val="20"/>
        </w:rPr>
      </w:pPr>
      <w:r w:rsidRPr="008518DD">
        <w:rPr>
          <w:rFonts w:asciiTheme="minorHAnsi" w:hAnsiTheme="minorHAnsi" w:cstheme="minorHAnsi"/>
          <w:b/>
          <w:bCs/>
          <w:sz w:val="20"/>
        </w:rPr>
        <w:t xml:space="preserve">Klawiatura i mysz (komplet) – 34 </w:t>
      </w:r>
      <w:proofErr w:type="spellStart"/>
      <w:r w:rsidR="00CE5D66">
        <w:rPr>
          <w:rFonts w:asciiTheme="minorHAnsi" w:hAnsiTheme="minorHAnsi" w:cstheme="minorHAnsi"/>
          <w:b/>
          <w:bCs/>
          <w:sz w:val="20"/>
        </w:rPr>
        <w:t>kpl</w:t>
      </w:r>
      <w:proofErr w:type="spellEnd"/>
    </w:p>
    <w:p w14:paraId="76D695ED" w14:textId="020DD3BB" w:rsidR="00D565B0" w:rsidRDefault="00D565B0" w:rsidP="001A0A1A">
      <w:pPr>
        <w:pStyle w:val="Akapitzlist"/>
        <w:numPr>
          <w:ilvl w:val="0"/>
          <w:numId w:val="64"/>
        </w:numPr>
        <w:ind w:left="1276"/>
        <w:rPr>
          <w:rFonts w:asciiTheme="minorHAnsi" w:hAnsiTheme="minorHAnsi" w:cstheme="minorHAnsi"/>
          <w:b/>
          <w:bCs/>
          <w:sz w:val="20"/>
        </w:rPr>
      </w:pPr>
      <w:r w:rsidRPr="008518DD">
        <w:rPr>
          <w:rFonts w:asciiTheme="minorHAnsi" w:hAnsiTheme="minorHAnsi" w:cstheme="minorHAnsi"/>
          <w:b/>
          <w:bCs/>
          <w:sz w:val="20"/>
        </w:rPr>
        <w:t>Stacja dokująca – 37 szt</w:t>
      </w:r>
    </w:p>
    <w:p w14:paraId="347D12A7" w14:textId="678066A0" w:rsidR="009241BE" w:rsidRPr="009241BE" w:rsidRDefault="009241BE" w:rsidP="001A0A1A">
      <w:pPr>
        <w:pStyle w:val="Akapitzlist"/>
        <w:numPr>
          <w:ilvl w:val="0"/>
          <w:numId w:val="64"/>
        </w:numPr>
        <w:ind w:left="1276"/>
        <w:rPr>
          <w:rFonts w:asciiTheme="minorHAnsi" w:hAnsiTheme="minorHAnsi" w:cstheme="minorHAnsi"/>
          <w:b/>
          <w:bCs/>
          <w:sz w:val="20"/>
        </w:rPr>
      </w:pPr>
      <w:r w:rsidRPr="009241BE">
        <w:rPr>
          <w:rFonts w:asciiTheme="minorHAnsi" w:hAnsiTheme="minorHAnsi" w:cstheme="minorHAnsi"/>
          <w:b/>
          <w:bCs/>
          <w:sz w:val="20"/>
        </w:rPr>
        <w:t>Punkt dostępowy Wi-Fi – 6 szt</w:t>
      </w:r>
    </w:p>
    <w:p w14:paraId="0E852674" w14:textId="43EE0316" w:rsidR="009241BE" w:rsidRDefault="009241BE" w:rsidP="001A0A1A">
      <w:pPr>
        <w:pStyle w:val="Akapitzlist"/>
        <w:numPr>
          <w:ilvl w:val="0"/>
          <w:numId w:val="64"/>
        </w:numPr>
        <w:ind w:left="1276"/>
        <w:rPr>
          <w:rFonts w:asciiTheme="minorHAnsi" w:hAnsiTheme="minorHAnsi" w:cstheme="minorHAnsi"/>
          <w:b/>
          <w:bCs/>
          <w:sz w:val="20"/>
        </w:rPr>
      </w:pPr>
      <w:r w:rsidRPr="009241BE">
        <w:rPr>
          <w:rFonts w:asciiTheme="minorHAnsi" w:hAnsiTheme="minorHAnsi" w:cstheme="minorHAnsi"/>
          <w:b/>
          <w:bCs/>
          <w:sz w:val="20"/>
        </w:rPr>
        <w:t>Kontroler sprzętowy sieci bezprzewodowej Wi-Fi – 1 szt</w:t>
      </w:r>
    </w:p>
    <w:p w14:paraId="78E9EEE1" w14:textId="1CF9303F" w:rsidR="009241BE" w:rsidRPr="009241BE" w:rsidRDefault="009241BE" w:rsidP="001A0A1A">
      <w:pPr>
        <w:pStyle w:val="Akapitzlist"/>
        <w:numPr>
          <w:ilvl w:val="0"/>
          <w:numId w:val="64"/>
        </w:numPr>
        <w:ind w:left="1276"/>
        <w:rPr>
          <w:rFonts w:asciiTheme="minorHAnsi" w:hAnsiTheme="minorHAnsi" w:cstheme="minorHAnsi"/>
          <w:b/>
          <w:bCs/>
          <w:sz w:val="20"/>
        </w:rPr>
      </w:pPr>
      <w:r w:rsidRPr="009241BE">
        <w:rPr>
          <w:rFonts w:asciiTheme="minorHAnsi" w:hAnsiTheme="minorHAnsi" w:cstheme="minorHAnsi"/>
          <w:b/>
          <w:bCs/>
          <w:sz w:val="20"/>
        </w:rPr>
        <w:t>Projektor – 2 szt</w:t>
      </w:r>
    </w:p>
    <w:p w14:paraId="540C9D08" w14:textId="1EBC9EC8" w:rsidR="009241BE" w:rsidRDefault="009241BE" w:rsidP="001A0A1A">
      <w:pPr>
        <w:pStyle w:val="Akapitzlist"/>
        <w:numPr>
          <w:ilvl w:val="0"/>
          <w:numId w:val="64"/>
        </w:numPr>
        <w:ind w:left="1276"/>
        <w:rPr>
          <w:rFonts w:asciiTheme="minorHAnsi" w:hAnsiTheme="minorHAnsi" w:cstheme="minorHAnsi"/>
          <w:b/>
          <w:bCs/>
          <w:sz w:val="20"/>
        </w:rPr>
      </w:pPr>
      <w:r w:rsidRPr="008518DD">
        <w:rPr>
          <w:rFonts w:asciiTheme="minorHAnsi" w:hAnsiTheme="minorHAnsi" w:cstheme="minorHAnsi"/>
          <w:b/>
          <w:bCs/>
          <w:sz w:val="20"/>
        </w:rPr>
        <w:t>Ekran projekcyjny – 1 szt</w:t>
      </w:r>
    </w:p>
    <w:p w14:paraId="5F1A8AFC" w14:textId="4524137B" w:rsidR="009241BE" w:rsidRDefault="009241BE" w:rsidP="001A0A1A">
      <w:pPr>
        <w:pStyle w:val="Akapitzlist"/>
        <w:numPr>
          <w:ilvl w:val="0"/>
          <w:numId w:val="64"/>
        </w:numPr>
        <w:ind w:left="1276"/>
        <w:rPr>
          <w:rFonts w:asciiTheme="minorHAnsi" w:hAnsiTheme="minorHAnsi" w:cstheme="minorHAnsi"/>
          <w:b/>
          <w:bCs/>
          <w:sz w:val="20"/>
        </w:rPr>
      </w:pPr>
      <w:r w:rsidRPr="008518DD">
        <w:rPr>
          <w:rFonts w:asciiTheme="minorHAnsi" w:hAnsiTheme="minorHAnsi" w:cstheme="minorHAnsi"/>
          <w:b/>
          <w:bCs/>
          <w:sz w:val="20"/>
        </w:rPr>
        <w:t>Zewnętrzna stacja CD/DVD – 7 szt</w:t>
      </w:r>
    </w:p>
    <w:p w14:paraId="17D66540" w14:textId="140C31B3" w:rsidR="009241BE" w:rsidRDefault="009241BE" w:rsidP="001A0A1A">
      <w:pPr>
        <w:pStyle w:val="Akapitzlist"/>
        <w:numPr>
          <w:ilvl w:val="0"/>
          <w:numId w:val="64"/>
        </w:numPr>
        <w:ind w:left="1276"/>
        <w:rPr>
          <w:rFonts w:asciiTheme="minorHAnsi" w:hAnsiTheme="minorHAnsi" w:cstheme="minorHAnsi"/>
          <w:b/>
          <w:bCs/>
          <w:sz w:val="20"/>
        </w:rPr>
      </w:pPr>
      <w:r w:rsidRPr="008518DD">
        <w:rPr>
          <w:rFonts w:asciiTheme="minorHAnsi" w:hAnsiTheme="minorHAnsi" w:cstheme="minorHAnsi"/>
          <w:b/>
          <w:bCs/>
          <w:sz w:val="20"/>
        </w:rPr>
        <w:t xml:space="preserve">Monitor interaktywny z podstawą jezdną, komputerem i </w:t>
      </w:r>
      <w:proofErr w:type="spellStart"/>
      <w:r w:rsidRPr="008518DD">
        <w:rPr>
          <w:rFonts w:asciiTheme="minorHAnsi" w:hAnsiTheme="minorHAnsi" w:cstheme="minorHAnsi"/>
          <w:b/>
          <w:bCs/>
          <w:sz w:val="20"/>
        </w:rPr>
        <w:t>soundbarem</w:t>
      </w:r>
      <w:proofErr w:type="spellEnd"/>
      <w:r w:rsidRPr="008518DD">
        <w:rPr>
          <w:rFonts w:asciiTheme="minorHAnsi" w:hAnsiTheme="minorHAnsi" w:cstheme="minorHAnsi"/>
          <w:b/>
          <w:bCs/>
          <w:sz w:val="20"/>
        </w:rPr>
        <w:t xml:space="preserve"> -  1 </w:t>
      </w:r>
      <w:proofErr w:type="spellStart"/>
      <w:r w:rsidRPr="008518DD">
        <w:rPr>
          <w:rFonts w:asciiTheme="minorHAnsi" w:hAnsiTheme="minorHAnsi" w:cstheme="minorHAnsi"/>
          <w:b/>
          <w:bCs/>
          <w:sz w:val="20"/>
        </w:rPr>
        <w:t>szt</w:t>
      </w:r>
      <w:proofErr w:type="spellEnd"/>
    </w:p>
    <w:p w14:paraId="196109F1" w14:textId="32DB559A" w:rsidR="008518DD" w:rsidRDefault="008518DD" w:rsidP="001A0A1A">
      <w:pPr>
        <w:pStyle w:val="Akapitzlist"/>
        <w:numPr>
          <w:ilvl w:val="0"/>
          <w:numId w:val="64"/>
        </w:numPr>
        <w:ind w:left="1276"/>
        <w:rPr>
          <w:rFonts w:asciiTheme="minorHAnsi" w:hAnsiTheme="minorHAnsi" w:cstheme="minorHAnsi"/>
          <w:b/>
          <w:bCs/>
          <w:sz w:val="20"/>
        </w:rPr>
      </w:pPr>
      <w:r w:rsidRPr="009241BE">
        <w:rPr>
          <w:rFonts w:asciiTheme="minorHAnsi" w:hAnsiTheme="minorHAnsi" w:cstheme="minorHAnsi"/>
          <w:b/>
          <w:bCs/>
          <w:sz w:val="20"/>
        </w:rPr>
        <w:t xml:space="preserve">Skaner – 1 </w:t>
      </w:r>
      <w:proofErr w:type="spellStart"/>
      <w:r w:rsidRPr="009241BE">
        <w:rPr>
          <w:rFonts w:asciiTheme="minorHAnsi" w:hAnsiTheme="minorHAnsi" w:cstheme="minorHAnsi"/>
          <w:b/>
          <w:bCs/>
          <w:sz w:val="20"/>
        </w:rPr>
        <w:t>szt</w:t>
      </w:r>
      <w:proofErr w:type="spellEnd"/>
    </w:p>
    <w:p w14:paraId="70D8A017" w14:textId="77777777" w:rsidR="008518DD" w:rsidRPr="003D1D0B" w:rsidRDefault="008518DD" w:rsidP="003D1D0B">
      <w:pPr>
        <w:pStyle w:val="Akapitzlist"/>
        <w:numPr>
          <w:ilvl w:val="0"/>
          <w:numId w:val="64"/>
        </w:numPr>
        <w:ind w:left="1276"/>
        <w:rPr>
          <w:rFonts w:asciiTheme="minorHAnsi" w:hAnsiTheme="minorHAnsi" w:cstheme="minorHAnsi"/>
          <w:b/>
          <w:bCs/>
          <w:sz w:val="20"/>
        </w:rPr>
      </w:pPr>
      <w:r w:rsidRPr="003D1D0B">
        <w:rPr>
          <w:rFonts w:asciiTheme="minorHAnsi" w:hAnsiTheme="minorHAnsi" w:cstheme="minorHAnsi"/>
          <w:b/>
          <w:bCs/>
          <w:sz w:val="20"/>
        </w:rPr>
        <w:t>DOSTAWA OPROGRAMOWANIA – PAKIETU BIUROWEGO</w:t>
      </w:r>
    </w:p>
    <w:p w14:paraId="319B6AFF" w14:textId="77777777" w:rsidR="00AB7C0B" w:rsidRDefault="00AB7C0B" w:rsidP="00AB7C0B">
      <w:pPr>
        <w:rPr>
          <w:rFonts w:asciiTheme="minorHAnsi" w:hAnsiTheme="minorHAnsi" w:cstheme="minorHAnsi"/>
          <w:b/>
          <w:bCs/>
          <w:sz w:val="20"/>
        </w:rPr>
      </w:pPr>
    </w:p>
    <w:p w14:paraId="50019922" w14:textId="77777777" w:rsidR="00E07AC6" w:rsidRDefault="00E07AC6" w:rsidP="00EF2AB5">
      <w:pPr>
        <w:rPr>
          <w:rFonts w:asciiTheme="minorHAnsi" w:hAnsiTheme="minorHAnsi" w:cstheme="minorHAnsi"/>
          <w:b/>
          <w:bCs/>
          <w:sz w:val="20"/>
        </w:rPr>
      </w:pPr>
    </w:p>
    <w:p w14:paraId="4007D171" w14:textId="77777777" w:rsidR="003D1D0B" w:rsidRDefault="003D1D0B" w:rsidP="00EF2AB5">
      <w:pPr>
        <w:rPr>
          <w:rFonts w:asciiTheme="minorHAnsi" w:hAnsiTheme="minorHAnsi" w:cstheme="minorHAnsi"/>
          <w:b/>
          <w:bCs/>
          <w:sz w:val="20"/>
        </w:rPr>
      </w:pPr>
    </w:p>
    <w:p w14:paraId="06FABC30" w14:textId="77777777" w:rsidR="003D1D0B" w:rsidRDefault="003D1D0B" w:rsidP="00EF2AB5">
      <w:pPr>
        <w:rPr>
          <w:rFonts w:asciiTheme="minorHAnsi" w:hAnsiTheme="minorHAnsi" w:cstheme="minorHAnsi"/>
          <w:b/>
          <w:bCs/>
          <w:sz w:val="20"/>
        </w:rPr>
      </w:pPr>
    </w:p>
    <w:p w14:paraId="5C1232A3" w14:textId="77777777" w:rsidR="003D1D0B" w:rsidRDefault="003D1D0B" w:rsidP="00EF2AB5">
      <w:pPr>
        <w:rPr>
          <w:rFonts w:asciiTheme="minorHAnsi" w:hAnsiTheme="minorHAnsi" w:cstheme="minorHAnsi"/>
          <w:b/>
          <w:bCs/>
          <w:sz w:val="20"/>
        </w:rPr>
      </w:pPr>
    </w:p>
    <w:p w14:paraId="3072AE35" w14:textId="77777777" w:rsidR="003D1D0B" w:rsidRPr="00900895" w:rsidRDefault="003D1D0B" w:rsidP="00EF2AB5">
      <w:pPr>
        <w:rPr>
          <w:rFonts w:asciiTheme="minorHAnsi" w:hAnsiTheme="minorHAnsi" w:cstheme="minorHAnsi"/>
          <w:b/>
          <w:bCs/>
          <w:sz w:val="20"/>
        </w:rPr>
      </w:pPr>
    </w:p>
    <w:p w14:paraId="2D2784EE" w14:textId="09F8661A" w:rsidR="00A021DD" w:rsidRPr="003F1FBB" w:rsidRDefault="00203483" w:rsidP="009241BE">
      <w:pPr>
        <w:pStyle w:val="Akapitzlist"/>
        <w:numPr>
          <w:ilvl w:val="0"/>
          <w:numId w:val="63"/>
        </w:numPr>
        <w:rPr>
          <w:rFonts w:asciiTheme="minorHAnsi" w:hAnsiTheme="minorHAnsi" w:cstheme="minorHAnsi"/>
          <w:b/>
          <w:bCs/>
          <w:sz w:val="20"/>
        </w:rPr>
      </w:pPr>
      <w:r w:rsidRPr="003F1FBB">
        <w:rPr>
          <w:rFonts w:asciiTheme="minorHAnsi" w:hAnsiTheme="minorHAnsi" w:cstheme="minorHAnsi"/>
          <w:b/>
          <w:bCs/>
          <w:sz w:val="20"/>
        </w:rPr>
        <w:lastRenderedPageBreak/>
        <w:t>Komputer przenośny – typ 1</w:t>
      </w:r>
    </w:p>
    <w:p w14:paraId="086F617C" w14:textId="33FB879F" w:rsidR="00203483" w:rsidRPr="00900895" w:rsidRDefault="00203483" w:rsidP="00EF2AB5">
      <w:pPr>
        <w:rPr>
          <w:rFonts w:asciiTheme="minorHAnsi" w:hAnsiTheme="minorHAnsi" w:cstheme="minorHAnsi"/>
          <w:sz w:val="20"/>
        </w:rPr>
      </w:pPr>
    </w:p>
    <w:tbl>
      <w:tblPr>
        <w:tblW w:w="5164"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49"/>
        <w:gridCol w:w="2819"/>
        <w:gridCol w:w="5119"/>
        <w:gridCol w:w="4819"/>
        <w:gridCol w:w="1239"/>
      </w:tblGrid>
      <w:tr w:rsidR="00AB7C0B" w:rsidRPr="00900895" w14:paraId="65884B70" w14:textId="3A0C827F" w:rsidTr="00AB7C0B">
        <w:trPr>
          <w:trHeight w:val="284"/>
        </w:trPr>
        <w:tc>
          <w:tcPr>
            <w:tcW w:w="254" w:type="pct"/>
            <w:shd w:val="clear" w:color="auto" w:fill="auto"/>
          </w:tcPr>
          <w:p w14:paraId="2491E606" w14:textId="20D31984" w:rsidR="00AB7C0B" w:rsidRPr="00900895" w:rsidRDefault="00AB7C0B" w:rsidP="00AB7C0B">
            <w:pPr>
              <w:pStyle w:val="Tabelapozycja"/>
              <w:jc w:val="both"/>
              <w:rPr>
                <w:rFonts w:asciiTheme="minorHAnsi" w:eastAsia="Times New Roman" w:hAnsiTheme="minorHAnsi" w:cstheme="minorHAnsi"/>
                <w:b/>
                <w:sz w:val="20"/>
                <w:lang w:eastAsia="en-US"/>
              </w:rPr>
            </w:pPr>
            <w:r w:rsidRPr="00F40263">
              <w:rPr>
                <w:rFonts w:asciiTheme="minorHAnsi" w:eastAsia="Times New Roman" w:hAnsiTheme="minorHAnsi" w:cstheme="minorHAnsi"/>
                <w:b/>
                <w:sz w:val="20"/>
                <w:lang w:eastAsia="en-US"/>
              </w:rPr>
              <w:t>Lp.</w:t>
            </w:r>
          </w:p>
        </w:tc>
        <w:tc>
          <w:tcPr>
            <w:tcW w:w="956" w:type="pct"/>
            <w:shd w:val="clear" w:color="auto" w:fill="auto"/>
          </w:tcPr>
          <w:p w14:paraId="0F56D284" w14:textId="77777777" w:rsidR="00AB7C0B" w:rsidRDefault="00AB7C0B" w:rsidP="00AB7C0B">
            <w:pPr>
              <w:pStyle w:val="Standard"/>
              <w:jc w:val="center"/>
              <w:rPr>
                <w:rFonts w:ascii="Calibri Light" w:hAnsi="Calibri Light" w:cs="Calibri"/>
                <w:b/>
                <w:bCs/>
                <w:sz w:val="20"/>
                <w:szCs w:val="20"/>
              </w:rPr>
            </w:pPr>
            <w:r>
              <w:rPr>
                <w:rFonts w:ascii="Calibri Light" w:hAnsi="Calibri Light" w:cs="Calibri"/>
                <w:b/>
                <w:bCs/>
                <w:sz w:val="20"/>
                <w:szCs w:val="20"/>
              </w:rPr>
              <w:t>Przedmiot</w:t>
            </w:r>
          </w:p>
          <w:p w14:paraId="0C324CE6" w14:textId="10D6BBD7" w:rsidR="00AB7C0B" w:rsidRPr="00900895" w:rsidRDefault="00AB7C0B" w:rsidP="00AB7C0B">
            <w:pPr>
              <w:jc w:val="center"/>
              <w:rPr>
                <w:rFonts w:asciiTheme="minorHAnsi" w:hAnsiTheme="minorHAnsi" w:cstheme="minorHAnsi"/>
                <w:b/>
                <w:sz w:val="20"/>
              </w:rPr>
            </w:pPr>
            <w:r>
              <w:rPr>
                <w:rFonts w:ascii="Calibri Light" w:hAnsi="Calibri Light" w:cs="Calibri"/>
                <w:b/>
                <w:bCs/>
                <w:sz w:val="20"/>
              </w:rPr>
              <w:t>(1)</w:t>
            </w:r>
          </w:p>
        </w:tc>
        <w:tc>
          <w:tcPr>
            <w:tcW w:w="1736" w:type="pct"/>
            <w:tcBorders>
              <w:bottom w:val="single" w:sz="4" w:space="0" w:color="auto"/>
            </w:tcBorders>
            <w:shd w:val="clear" w:color="auto" w:fill="auto"/>
          </w:tcPr>
          <w:p w14:paraId="6E14D43C" w14:textId="77777777" w:rsidR="00AB7C0B" w:rsidRDefault="00AB7C0B" w:rsidP="00AB7C0B">
            <w:pPr>
              <w:pStyle w:val="Standard"/>
              <w:jc w:val="center"/>
              <w:rPr>
                <w:rFonts w:ascii="Calibri Light" w:hAnsi="Calibri Light" w:cs="Arial"/>
                <w:b/>
                <w:sz w:val="20"/>
                <w:szCs w:val="20"/>
              </w:rPr>
            </w:pPr>
            <w:r>
              <w:rPr>
                <w:rFonts w:ascii="Calibri Light" w:hAnsi="Calibri Light" w:cs="Arial"/>
                <w:b/>
                <w:sz w:val="20"/>
                <w:szCs w:val="20"/>
              </w:rPr>
              <w:t>Wymóg Zamawiającego</w:t>
            </w:r>
          </w:p>
          <w:p w14:paraId="00BCC96F" w14:textId="301EECCC" w:rsidR="00AB7C0B" w:rsidRPr="00900895" w:rsidRDefault="00AB7C0B" w:rsidP="00AB7C0B">
            <w:pPr>
              <w:ind w:left="-71"/>
              <w:jc w:val="center"/>
              <w:rPr>
                <w:rFonts w:asciiTheme="minorHAnsi" w:hAnsiTheme="minorHAnsi" w:cstheme="minorHAnsi"/>
                <w:b/>
                <w:sz w:val="20"/>
              </w:rPr>
            </w:pPr>
            <w:r>
              <w:rPr>
                <w:rFonts w:ascii="Calibri Light" w:hAnsi="Calibri Light" w:cs="Arial"/>
                <w:b/>
                <w:sz w:val="20"/>
              </w:rPr>
              <w:t>(2)</w:t>
            </w:r>
          </w:p>
        </w:tc>
        <w:tc>
          <w:tcPr>
            <w:tcW w:w="1634" w:type="pct"/>
            <w:tcBorders>
              <w:bottom w:val="single" w:sz="4" w:space="0" w:color="auto"/>
            </w:tcBorders>
          </w:tcPr>
          <w:p w14:paraId="2D6F1046" w14:textId="77777777" w:rsidR="00AB7C0B" w:rsidRDefault="00AB7C0B" w:rsidP="00AB7C0B">
            <w:pPr>
              <w:pStyle w:val="Standard"/>
              <w:jc w:val="center"/>
              <w:rPr>
                <w:rFonts w:ascii="Calibri Light" w:hAnsi="Calibri Light" w:cs="Arial"/>
                <w:b/>
                <w:sz w:val="20"/>
                <w:szCs w:val="20"/>
              </w:rPr>
            </w:pPr>
            <w:r>
              <w:rPr>
                <w:rFonts w:ascii="Calibri Light" w:hAnsi="Calibri Light" w:cs="Arial"/>
                <w:b/>
                <w:sz w:val="20"/>
                <w:szCs w:val="20"/>
              </w:rPr>
              <w:t>Oferta Wykonawcy</w:t>
            </w:r>
          </w:p>
          <w:p w14:paraId="5561F833" w14:textId="18D00FD2" w:rsidR="00AB7C0B" w:rsidRPr="00900895" w:rsidRDefault="00AB7C0B" w:rsidP="00AB7C0B">
            <w:pPr>
              <w:ind w:left="-71"/>
              <w:jc w:val="center"/>
              <w:rPr>
                <w:rFonts w:asciiTheme="minorHAnsi" w:hAnsiTheme="minorHAnsi" w:cstheme="minorHAnsi"/>
                <w:b/>
                <w:sz w:val="20"/>
              </w:rPr>
            </w:pPr>
            <w:r>
              <w:rPr>
                <w:rFonts w:ascii="Calibri Light" w:hAnsi="Calibri Light" w:cs="Arial"/>
                <w:b/>
                <w:sz w:val="20"/>
              </w:rPr>
              <w:t>(3)</w:t>
            </w:r>
          </w:p>
        </w:tc>
        <w:tc>
          <w:tcPr>
            <w:tcW w:w="420" w:type="pct"/>
          </w:tcPr>
          <w:p w14:paraId="00FB9C39" w14:textId="77777777" w:rsidR="00AB7C0B" w:rsidRDefault="00AB7C0B" w:rsidP="00AB7C0B">
            <w:pPr>
              <w:pStyle w:val="Standard"/>
              <w:jc w:val="center"/>
              <w:rPr>
                <w:rFonts w:ascii="Calibri Light" w:hAnsi="Calibri Light" w:cs="Arial"/>
                <w:b/>
                <w:sz w:val="20"/>
                <w:szCs w:val="20"/>
              </w:rPr>
            </w:pPr>
            <w:r>
              <w:rPr>
                <w:rFonts w:ascii="Calibri Light" w:hAnsi="Calibri Light" w:cs="Arial"/>
                <w:b/>
                <w:sz w:val="20"/>
                <w:szCs w:val="20"/>
              </w:rPr>
              <w:t>Spełnia</w:t>
            </w:r>
          </w:p>
          <w:p w14:paraId="4FA4DB45" w14:textId="77777777" w:rsidR="00AB7C0B" w:rsidRDefault="00AB7C0B" w:rsidP="00AB7C0B">
            <w:pPr>
              <w:pStyle w:val="Standard"/>
              <w:jc w:val="center"/>
              <w:rPr>
                <w:rFonts w:ascii="Calibri Light" w:hAnsi="Calibri Light" w:cs="Arial"/>
                <w:b/>
                <w:sz w:val="20"/>
                <w:szCs w:val="20"/>
              </w:rPr>
            </w:pPr>
            <w:r>
              <w:rPr>
                <w:rFonts w:ascii="Calibri Light" w:hAnsi="Calibri Light" w:cs="Arial"/>
                <w:b/>
                <w:sz w:val="20"/>
                <w:szCs w:val="20"/>
              </w:rPr>
              <w:t>TAK/NIE*</w:t>
            </w:r>
          </w:p>
          <w:p w14:paraId="0CF7049A" w14:textId="027CD87D" w:rsidR="00AB7C0B" w:rsidRPr="00900895" w:rsidRDefault="00AB7C0B" w:rsidP="00AB7C0B">
            <w:pPr>
              <w:ind w:left="-71"/>
              <w:jc w:val="center"/>
              <w:rPr>
                <w:rFonts w:asciiTheme="minorHAnsi" w:hAnsiTheme="minorHAnsi" w:cstheme="minorHAnsi"/>
                <w:b/>
                <w:sz w:val="20"/>
              </w:rPr>
            </w:pPr>
            <w:r>
              <w:rPr>
                <w:rFonts w:ascii="Calibri Light" w:hAnsi="Calibri Light" w:cs="Arial"/>
                <w:b/>
                <w:sz w:val="20"/>
              </w:rPr>
              <w:t>(4)</w:t>
            </w:r>
          </w:p>
        </w:tc>
      </w:tr>
      <w:tr w:rsidR="00AB7C0B" w:rsidRPr="00900895" w14:paraId="4254EBFE" w14:textId="7B783FD7" w:rsidTr="00AB7C0B">
        <w:trPr>
          <w:trHeight w:val="712"/>
        </w:trPr>
        <w:tc>
          <w:tcPr>
            <w:tcW w:w="254" w:type="pct"/>
          </w:tcPr>
          <w:p w14:paraId="38C2F6A9" w14:textId="77777777" w:rsidR="00AB7C0B" w:rsidRPr="00900895" w:rsidRDefault="00AB7C0B" w:rsidP="00AB7C0B">
            <w:pPr>
              <w:numPr>
                <w:ilvl w:val="0"/>
                <w:numId w:val="1"/>
              </w:numPr>
              <w:rPr>
                <w:rFonts w:asciiTheme="minorHAnsi" w:hAnsiTheme="minorHAnsi" w:cstheme="minorHAnsi"/>
                <w:bCs/>
                <w:sz w:val="20"/>
              </w:rPr>
            </w:pPr>
          </w:p>
        </w:tc>
        <w:tc>
          <w:tcPr>
            <w:tcW w:w="956" w:type="pct"/>
          </w:tcPr>
          <w:p w14:paraId="2A7D70B6" w14:textId="02E1EA40" w:rsidR="00AB7C0B" w:rsidRPr="00900895" w:rsidRDefault="00AB7C0B" w:rsidP="00AB7C0B">
            <w:pPr>
              <w:rPr>
                <w:rFonts w:asciiTheme="minorHAnsi" w:hAnsiTheme="minorHAnsi" w:cstheme="minorHAnsi"/>
                <w:bCs/>
                <w:sz w:val="20"/>
              </w:rPr>
            </w:pPr>
            <w:r w:rsidRPr="00900895">
              <w:rPr>
                <w:rFonts w:asciiTheme="minorHAnsi" w:hAnsiTheme="minorHAnsi" w:cstheme="minorHAnsi"/>
                <w:sz w:val="20"/>
              </w:rPr>
              <w:t xml:space="preserve">Komputer </w:t>
            </w:r>
            <w:r>
              <w:rPr>
                <w:rFonts w:asciiTheme="minorHAnsi" w:hAnsiTheme="minorHAnsi" w:cstheme="minorHAnsi"/>
                <w:sz w:val="20"/>
              </w:rPr>
              <w:t xml:space="preserve">przenośny </w:t>
            </w:r>
            <w:r w:rsidRPr="00900895">
              <w:rPr>
                <w:rFonts w:asciiTheme="minorHAnsi" w:hAnsiTheme="minorHAnsi" w:cstheme="minorHAnsi"/>
                <w:sz w:val="20"/>
              </w:rPr>
              <w:t>dla potrzeb aplikacji biurowych, dostępu do Internetu oraz poczty elektronicznej, jako lokalna baza danych, stacja programistyczna. W ofercie należy podać nazwę producenta, typ, model, oraz numer katalogowy oferowanego sprzętu umożliwiający jednoznaczną identyfikację oferowanej konfiguracji.</w:t>
            </w:r>
          </w:p>
        </w:tc>
        <w:tc>
          <w:tcPr>
            <w:tcW w:w="1736" w:type="pct"/>
            <w:shd w:val="clear" w:color="auto" w:fill="D9D9D9" w:themeFill="background1" w:themeFillShade="D9"/>
          </w:tcPr>
          <w:p w14:paraId="7297BDB0" w14:textId="2FE45545" w:rsidR="00AB7C0B" w:rsidRPr="00900895" w:rsidRDefault="00AB7C0B" w:rsidP="00AB7C0B">
            <w:pPr>
              <w:rPr>
                <w:rFonts w:asciiTheme="minorHAnsi" w:hAnsiTheme="minorHAnsi" w:cstheme="minorHAnsi"/>
                <w:sz w:val="20"/>
              </w:rPr>
            </w:pPr>
          </w:p>
        </w:tc>
        <w:tc>
          <w:tcPr>
            <w:tcW w:w="1634" w:type="pct"/>
            <w:shd w:val="clear" w:color="auto" w:fill="D9D9D9" w:themeFill="background1" w:themeFillShade="D9"/>
          </w:tcPr>
          <w:p w14:paraId="6515E55C" w14:textId="77777777" w:rsidR="00AB7C0B" w:rsidRPr="00900895" w:rsidRDefault="00AB7C0B" w:rsidP="00AB7C0B">
            <w:pPr>
              <w:rPr>
                <w:rFonts w:asciiTheme="minorHAnsi" w:hAnsiTheme="minorHAnsi" w:cstheme="minorHAnsi"/>
                <w:sz w:val="20"/>
              </w:rPr>
            </w:pPr>
          </w:p>
        </w:tc>
        <w:tc>
          <w:tcPr>
            <w:tcW w:w="420" w:type="pct"/>
          </w:tcPr>
          <w:p w14:paraId="4F360847" w14:textId="77777777" w:rsidR="00AB7C0B" w:rsidRPr="00900895" w:rsidRDefault="00AB7C0B" w:rsidP="00AB7C0B">
            <w:pPr>
              <w:rPr>
                <w:rFonts w:asciiTheme="minorHAnsi" w:hAnsiTheme="minorHAnsi" w:cstheme="minorHAnsi"/>
                <w:sz w:val="20"/>
              </w:rPr>
            </w:pPr>
          </w:p>
        </w:tc>
      </w:tr>
      <w:tr w:rsidR="00AB7C0B" w:rsidRPr="00900895" w14:paraId="091F9EF5" w14:textId="66E8584B" w:rsidTr="00AB7C0B">
        <w:trPr>
          <w:trHeight w:val="284"/>
        </w:trPr>
        <w:tc>
          <w:tcPr>
            <w:tcW w:w="254" w:type="pct"/>
          </w:tcPr>
          <w:p w14:paraId="4EEE4E35" w14:textId="77777777" w:rsidR="00AB7C0B" w:rsidRPr="00900895" w:rsidRDefault="00AB7C0B" w:rsidP="00AB7C0B">
            <w:pPr>
              <w:numPr>
                <w:ilvl w:val="0"/>
                <w:numId w:val="1"/>
              </w:numPr>
              <w:rPr>
                <w:rFonts w:asciiTheme="minorHAnsi" w:hAnsiTheme="minorHAnsi" w:cstheme="minorHAnsi"/>
                <w:bCs/>
                <w:sz w:val="20"/>
              </w:rPr>
            </w:pPr>
          </w:p>
        </w:tc>
        <w:tc>
          <w:tcPr>
            <w:tcW w:w="956" w:type="pct"/>
          </w:tcPr>
          <w:p w14:paraId="273B266A" w14:textId="77777777" w:rsidR="00AB7C0B" w:rsidRPr="00900895" w:rsidRDefault="00AB7C0B" w:rsidP="00AB7C0B">
            <w:pPr>
              <w:rPr>
                <w:rFonts w:asciiTheme="minorHAnsi" w:hAnsiTheme="minorHAnsi" w:cstheme="minorHAnsi"/>
                <w:bCs/>
                <w:sz w:val="20"/>
              </w:rPr>
            </w:pPr>
            <w:r w:rsidRPr="00900895">
              <w:rPr>
                <w:rFonts w:asciiTheme="minorHAnsi" w:hAnsiTheme="minorHAnsi" w:cstheme="minorHAnsi"/>
                <w:bCs/>
                <w:sz w:val="20"/>
              </w:rPr>
              <w:t>Ekran</w:t>
            </w:r>
          </w:p>
        </w:tc>
        <w:tc>
          <w:tcPr>
            <w:tcW w:w="1736" w:type="pct"/>
          </w:tcPr>
          <w:p w14:paraId="233D7E36" w14:textId="3C810532" w:rsidR="00AB7C0B" w:rsidRPr="00900895" w:rsidRDefault="00AB7C0B" w:rsidP="00AB7C0B">
            <w:pPr>
              <w:jc w:val="both"/>
              <w:outlineLvl w:val="0"/>
              <w:rPr>
                <w:rFonts w:asciiTheme="minorHAnsi" w:hAnsiTheme="minorHAnsi" w:cstheme="minorHAnsi"/>
                <w:sz w:val="20"/>
              </w:rPr>
            </w:pPr>
            <w:r w:rsidRPr="00900895">
              <w:rPr>
                <w:rFonts w:asciiTheme="minorHAnsi" w:hAnsiTheme="minorHAnsi" w:cstheme="minorHAnsi"/>
                <w:sz w:val="20"/>
              </w:rPr>
              <w:t>Matryca dotykowa 13,3” z podświetleniem w technologii LED, powłoka matowa o rozdzielczości FHD 1920x1080, o jakości 300nits, kontrast 700:1 w standardzie IPS, Kąt otwarcia matrycy min.180 stopni.</w:t>
            </w:r>
          </w:p>
        </w:tc>
        <w:tc>
          <w:tcPr>
            <w:tcW w:w="1634" w:type="pct"/>
          </w:tcPr>
          <w:p w14:paraId="4B5D3E55" w14:textId="77777777" w:rsidR="00AB7C0B" w:rsidRPr="00900895" w:rsidRDefault="00AB7C0B" w:rsidP="00AB7C0B">
            <w:pPr>
              <w:jc w:val="both"/>
              <w:outlineLvl w:val="0"/>
              <w:rPr>
                <w:rFonts w:asciiTheme="minorHAnsi" w:hAnsiTheme="minorHAnsi" w:cstheme="minorHAnsi"/>
                <w:sz w:val="20"/>
              </w:rPr>
            </w:pPr>
          </w:p>
        </w:tc>
        <w:tc>
          <w:tcPr>
            <w:tcW w:w="420" w:type="pct"/>
          </w:tcPr>
          <w:p w14:paraId="7A90208A" w14:textId="77777777" w:rsidR="00AB7C0B" w:rsidRPr="00900895" w:rsidRDefault="00AB7C0B" w:rsidP="00AB7C0B">
            <w:pPr>
              <w:jc w:val="both"/>
              <w:outlineLvl w:val="0"/>
              <w:rPr>
                <w:rFonts w:asciiTheme="minorHAnsi" w:hAnsiTheme="minorHAnsi" w:cstheme="minorHAnsi"/>
                <w:sz w:val="20"/>
              </w:rPr>
            </w:pPr>
          </w:p>
        </w:tc>
      </w:tr>
      <w:tr w:rsidR="00AB7C0B" w:rsidRPr="00900895" w14:paraId="3011BF02" w14:textId="063D5289" w:rsidTr="00AB7C0B">
        <w:trPr>
          <w:trHeight w:val="284"/>
        </w:trPr>
        <w:tc>
          <w:tcPr>
            <w:tcW w:w="254" w:type="pct"/>
          </w:tcPr>
          <w:p w14:paraId="1D21DF78" w14:textId="77777777" w:rsidR="00AB7C0B" w:rsidRPr="00900895" w:rsidRDefault="00AB7C0B" w:rsidP="00AB7C0B">
            <w:pPr>
              <w:numPr>
                <w:ilvl w:val="0"/>
                <w:numId w:val="1"/>
              </w:numPr>
              <w:rPr>
                <w:rFonts w:asciiTheme="minorHAnsi" w:hAnsiTheme="minorHAnsi" w:cstheme="minorHAnsi"/>
                <w:bCs/>
                <w:sz w:val="20"/>
              </w:rPr>
            </w:pPr>
          </w:p>
        </w:tc>
        <w:tc>
          <w:tcPr>
            <w:tcW w:w="956" w:type="pct"/>
          </w:tcPr>
          <w:p w14:paraId="3786B67E" w14:textId="77777777" w:rsidR="00AB7C0B" w:rsidRPr="00900895" w:rsidRDefault="00AB7C0B" w:rsidP="00AB7C0B">
            <w:pPr>
              <w:rPr>
                <w:rFonts w:asciiTheme="minorHAnsi" w:hAnsiTheme="minorHAnsi" w:cstheme="minorHAnsi"/>
                <w:bCs/>
                <w:sz w:val="20"/>
              </w:rPr>
            </w:pPr>
            <w:r w:rsidRPr="00900895">
              <w:rPr>
                <w:rFonts w:asciiTheme="minorHAnsi" w:hAnsiTheme="minorHAnsi" w:cstheme="minorHAnsi"/>
                <w:bCs/>
                <w:sz w:val="20"/>
              </w:rPr>
              <w:t>Obudowa</w:t>
            </w:r>
          </w:p>
        </w:tc>
        <w:tc>
          <w:tcPr>
            <w:tcW w:w="1736" w:type="pct"/>
          </w:tcPr>
          <w:p w14:paraId="7FB60E8D" w14:textId="68E48F3E" w:rsidR="00AB7C0B" w:rsidRPr="00900895" w:rsidRDefault="00AB7C0B" w:rsidP="00AB7C0B">
            <w:pPr>
              <w:autoSpaceDE w:val="0"/>
              <w:autoSpaceDN w:val="0"/>
              <w:adjustRightInd w:val="0"/>
              <w:jc w:val="both"/>
              <w:rPr>
                <w:rFonts w:asciiTheme="minorHAnsi" w:hAnsiTheme="minorHAnsi" w:cstheme="minorHAnsi"/>
                <w:sz w:val="20"/>
              </w:rPr>
            </w:pPr>
            <w:r>
              <w:rPr>
                <w:rFonts w:asciiTheme="minorHAnsi" w:hAnsiTheme="minorHAnsi" w:cstheme="minorHAnsi"/>
                <w:sz w:val="20"/>
              </w:rPr>
              <w:t xml:space="preserve">Obudowa </w:t>
            </w:r>
            <w:r w:rsidRPr="00900895">
              <w:rPr>
                <w:rFonts w:asciiTheme="minorHAnsi" w:hAnsiTheme="minorHAnsi" w:cstheme="minorHAnsi"/>
                <w:sz w:val="20"/>
              </w:rPr>
              <w:t>wykonan</w:t>
            </w:r>
            <w:r>
              <w:rPr>
                <w:rFonts w:asciiTheme="minorHAnsi" w:hAnsiTheme="minorHAnsi" w:cstheme="minorHAnsi"/>
                <w:sz w:val="20"/>
              </w:rPr>
              <w:t>a</w:t>
            </w:r>
            <w:r w:rsidRPr="00900895">
              <w:rPr>
                <w:rFonts w:asciiTheme="minorHAnsi" w:hAnsiTheme="minorHAnsi" w:cstheme="minorHAnsi"/>
                <w:sz w:val="20"/>
              </w:rPr>
              <w:t xml:space="preserve"> z materiałów o podwyższonej odporności na uszkodzenia mechaniczne oraz przystosowana do pracy w trudnych warunkach termicznych, charakteryzując</w:t>
            </w:r>
            <w:r>
              <w:rPr>
                <w:rFonts w:asciiTheme="minorHAnsi" w:hAnsiTheme="minorHAnsi" w:cstheme="minorHAnsi"/>
                <w:sz w:val="20"/>
              </w:rPr>
              <w:t>a</w:t>
            </w:r>
            <w:r w:rsidRPr="00900895">
              <w:rPr>
                <w:rFonts w:asciiTheme="minorHAnsi" w:hAnsiTheme="minorHAnsi" w:cstheme="minorHAnsi"/>
                <w:sz w:val="20"/>
              </w:rPr>
              <w:t xml:space="preserve"> się wzmocnioną konstrukcją, tzw. „business </w:t>
            </w:r>
            <w:proofErr w:type="spellStart"/>
            <w:r w:rsidRPr="00900895">
              <w:rPr>
                <w:rFonts w:asciiTheme="minorHAnsi" w:hAnsiTheme="minorHAnsi" w:cstheme="minorHAnsi"/>
                <w:sz w:val="20"/>
              </w:rPr>
              <w:t>rugged</w:t>
            </w:r>
            <w:proofErr w:type="spellEnd"/>
            <w:r w:rsidRPr="00900895">
              <w:rPr>
                <w:rFonts w:asciiTheme="minorHAnsi" w:hAnsiTheme="minorHAnsi" w:cstheme="minorHAnsi"/>
                <w:sz w:val="20"/>
              </w:rPr>
              <w:t>”, według normy Mil-Std-810G.</w:t>
            </w:r>
          </w:p>
          <w:p w14:paraId="065941EB" w14:textId="77777777" w:rsidR="00AB7C0B" w:rsidRPr="00900895" w:rsidRDefault="00AB7C0B" w:rsidP="00AB7C0B">
            <w:pPr>
              <w:autoSpaceDE w:val="0"/>
              <w:autoSpaceDN w:val="0"/>
              <w:adjustRightInd w:val="0"/>
              <w:jc w:val="both"/>
              <w:rPr>
                <w:rFonts w:asciiTheme="minorHAnsi" w:hAnsiTheme="minorHAnsi" w:cstheme="minorHAnsi"/>
                <w:sz w:val="20"/>
              </w:rPr>
            </w:pPr>
            <w:r w:rsidRPr="00900895">
              <w:rPr>
                <w:rFonts w:asciiTheme="minorHAnsi" w:hAnsiTheme="minorHAnsi" w:cstheme="minorHAnsi"/>
                <w:sz w:val="20"/>
              </w:rPr>
              <w:t>W celu potwierdzenia, że oferowana dostawa odpowiada wymaganiom określonym przez zamawiającego, do oferty należy dołączyć:</w:t>
            </w:r>
          </w:p>
          <w:p w14:paraId="2942903E" w14:textId="0143CAC8" w:rsidR="00AB7C0B" w:rsidRPr="00900895" w:rsidRDefault="00AB7C0B" w:rsidP="00AB7C0B">
            <w:pPr>
              <w:autoSpaceDE w:val="0"/>
              <w:autoSpaceDN w:val="0"/>
              <w:adjustRightInd w:val="0"/>
              <w:jc w:val="both"/>
              <w:rPr>
                <w:rFonts w:asciiTheme="minorHAnsi" w:hAnsiTheme="minorHAnsi" w:cstheme="minorHAnsi"/>
                <w:sz w:val="20"/>
              </w:rPr>
            </w:pPr>
            <w:r>
              <w:rPr>
                <w:rFonts w:asciiTheme="minorHAnsi" w:hAnsiTheme="minorHAnsi" w:cstheme="minorHAnsi"/>
                <w:sz w:val="20"/>
              </w:rPr>
              <w:t>o</w:t>
            </w:r>
            <w:r w:rsidRPr="00900895">
              <w:rPr>
                <w:rFonts w:asciiTheme="minorHAnsi" w:hAnsiTheme="minorHAnsi" w:cstheme="minorHAnsi"/>
                <w:sz w:val="20"/>
              </w:rPr>
              <w:t>świadczenie Wykonawcy lub inny dokument pochodzącym od producenta, potwierdzając</w:t>
            </w:r>
            <w:r>
              <w:rPr>
                <w:rFonts w:asciiTheme="minorHAnsi" w:hAnsiTheme="minorHAnsi" w:cstheme="minorHAnsi"/>
                <w:sz w:val="20"/>
              </w:rPr>
              <w:t>y</w:t>
            </w:r>
            <w:r w:rsidRPr="00900895">
              <w:rPr>
                <w:rFonts w:asciiTheme="minorHAnsi" w:hAnsiTheme="minorHAnsi" w:cstheme="minorHAnsi"/>
                <w:sz w:val="20"/>
              </w:rPr>
              <w:t>, że komputer spełnia standardy MIL-STD-810G.</w:t>
            </w:r>
          </w:p>
          <w:p w14:paraId="79A45304" w14:textId="77777777" w:rsidR="00AB7C0B" w:rsidRPr="00900895" w:rsidRDefault="00AB7C0B" w:rsidP="00AB7C0B">
            <w:pPr>
              <w:autoSpaceDE w:val="0"/>
              <w:autoSpaceDN w:val="0"/>
              <w:adjustRightInd w:val="0"/>
              <w:jc w:val="both"/>
              <w:rPr>
                <w:rFonts w:asciiTheme="minorHAnsi" w:hAnsiTheme="minorHAnsi" w:cstheme="minorHAnsi"/>
                <w:sz w:val="20"/>
              </w:rPr>
            </w:pPr>
            <w:r w:rsidRPr="00900895">
              <w:rPr>
                <w:rFonts w:asciiTheme="minorHAnsi" w:hAnsiTheme="minorHAnsi" w:cstheme="minorHAnsi"/>
                <w:sz w:val="20"/>
              </w:rPr>
              <w:t>Komputer wyposażony w czujnik otwarcia obudowy zabezpieczający przed nieautoryzowanym dostępem. Praca czujnika konfigurowana z poziomu BIOS.</w:t>
            </w:r>
          </w:p>
        </w:tc>
        <w:tc>
          <w:tcPr>
            <w:tcW w:w="1634" w:type="pct"/>
          </w:tcPr>
          <w:p w14:paraId="025ACB8C" w14:textId="77777777" w:rsidR="00AB7C0B" w:rsidRDefault="00AB7C0B" w:rsidP="00AB7C0B">
            <w:pPr>
              <w:autoSpaceDE w:val="0"/>
              <w:autoSpaceDN w:val="0"/>
              <w:adjustRightInd w:val="0"/>
              <w:jc w:val="both"/>
              <w:rPr>
                <w:rFonts w:asciiTheme="minorHAnsi" w:hAnsiTheme="minorHAnsi" w:cstheme="minorHAnsi"/>
                <w:sz w:val="20"/>
              </w:rPr>
            </w:pPr>
          </w:p>
        </w:tc>
        <w:tc>
          <w:tcPr>
            <w:tcW w:w="420" w:type="pct"/>
          </w:tcPr>
          <w:p w14:paraId="799403BE" w14:textId="77777777" w:rsidR="00AB7C0B" w:rsidRDefault="00AB7C0B" w:rsidP="00AB7C0B">
            <w:pPr>
              <w:autoSpaceDE w:val="0"/>
              <w:autoSpaceDN w:val="0"/>
              <w:adjustRightInd w:val="0"/>
              <w:jc w:val="both"/>
              <w:rPr>
                <w:rFonts w:asciiTheme="minorHAnsi" w:hAnsiTheme="minorHAnsi" w:cstheme="minorHAnsi"/>
                <w:sz w:val="20"/>
              </w:rPr>
            </w:pPr>
          </w:p>
        </w:tc>
      </w:tr>
      <w:tr w:rsidR="00AB7C0B" w:rsidRPr="00900895" w14:paraId="2FD73BEF" w14:textId="3E609625" w:rsidTr="00AB7C0B">
        <w:trPr>
          <w:trHeight w:val="284"/>
        </w:trPr>
        <w:tc>
          <w:tcPr>
            <w:tcW w:w="254" w:type="pct"/>
          </w:tcPr>
          <w:p w14:paraId="4F4DC81D" w14:textId="77777777" w:rsidR="00AB7C0B" w:rsidRPr="00900895" w:rsidRDefault="00AB7C0B" w:rsidP="00AB7C0B">
            <w:pPr>
              <w:numPr>
                <w:ilvl w:val="0"/>
                <w:numId w:val="1"/>
              </w:numPr>
              <w:rPr>
                <w:rFonts w:asciiTheme="minorHAnsi" w:hAnsiTheme="minorHAnsi" w:cstheme="minorHAnsi"/>
                <w:bCs/>
                <w:sz w:val="20"/>
              </w:rPr>
            </w:pPr>
          </w:p>
        </w:tc>
        <w:tc>
          <w:tcPr>
            <w:tcW w:w="956" w:type="pct"/>
          </w:tcPr>
          <w:p w14:paraId="7602D7E6"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Płyta główna</w:t>
            </w:r>
          </w:p>
        </w:tc>
        <w:tc>
          <w:tcPr>
            <w:tcW w:w="1736" w:type="pct"/>
          </w:tcPr>
          <w:p w14:paraId="66218AD0" w14:textId="77777777" w:rsidR="00AB7C0B" w:rsidRPr="00900895" w:rsidRDefault="00AB7C0B" w:rsidP="00AB7C0B">
            <w:pPr>
              <w:jc w:val="both"/>
              <w:rPr>
                <w:rFonts w:asciiTheme="minorHAnsi" w:hAnsiTheme="minorHAnsi" w:cstheme="minorHAnsi"/>
                <w:bCs/>
                <w:sz w:val="20"/>
              </w:rPr>
            </w:pPr>
            <w:r w:rsidRPr="00900895">
              <w:rPr>
                <w:rFonts w:asciiTheme="minorHAnsi" w:hAnsiTheme="minorHAnsi" w:cstheme="minorHAnsi"/>
                <w:bCs/>
                <w:sz w:val="20"/>
              </w:rPr>
              <w:t xml:space="preserve">Zaprojektowana i wyprodukowana przez producenta komputera wyposażona co najmniej w interfejs M.2 obsługujący dyski wykorzystujące standard </w:t>
            </w:r>
            <w:proofErr w:type="spellStart"/>
            <w:r w:rsidRPr="00900895">
              <w:rPr>
                <w:rFonts w:asciiTheme="minorHAnsi" w:hAnsiTheme="minorHAnsi" w:cstheme="minorHAnsi"/>
                <w:bCs/>
                <w:sz w:val="20"/>
              </w:rPr>
              <w:t>PCIe</w:t>
            </w:r>
            <w:proofErr w:type="spellEnd"/>
            <w:r w:rsidRPr="00900895">
              <w:rPr>
                <w:rFonts w:asciiTheme="minorHAnsi" w:hAnsiTheme="minorHAnsi" w:cstheme="minorHAnsi"/>
                <w:bCs/>
                <w:sz w:val="20"/>
              </w:rPr>
              <w:t xml:space="preserve"> x4.</w:t>
            </w:r>
          </w:p>
        </w:tc>
        <w:tc>
          <w:tcPr>
            <w:tcW w:w="1634" w:type="pct"/>
          </w:tcPr>
          <w:p w14:paraId="4ED910D1" w14:textId="77777777" w:rsidR="00AB7C0B" w:rsidRPr="00900895" w:rsidRDefault="00AB7C0B" w:rsidP="00AB7C0B">
            <w:pPr>
              <w:jc w:val="both"/>
              <w:rPr>
                <w:rFonts w:asciiTheme="minorHAnsi" w:hAnsiTheme="minorHAnsi" w:cstheme="minorHAnsi"/>
                <w:bCs/>
                <w:sz w:val="20"/>
              </w:rPr>
            </w:pPr>
          </w:p>
        </w:tc>
        <w:tc>
          <w:tcPr>
            <w:tcW w:w="420" w:type="pct"/>
          </w:tcPr>
          <w:p w14:paraId="1A6CE8AE" w14:textId="77777777" w:rsidR="00AB7C0B" w:rsidRPr="00900895" w:rsidRDefault="00AB7C0B" w:rsidP="00AB7C0B">
            <w:pPr>
              <w:jc w:val="both"/>
              <w:rPr>
                <w:rFonts w:asciiTheme="minorHAnsi" w:hAnsiTheme="minorHAnsi" w:cstheme="minorHAnsi"/>
                <w:bCs/>
                <w:sz w:val="20"/>
              </w:rPr>
            </w:pPr>
          </w:p>
        </w:tc>
      </w:tr>
      <w:tr w:rsidR="00AB7C0B" w:rsidRPr="00900895" w14:paraId="205F4DC4" w14:textId="5F270984" w:rsidTr="00AB7C0B">
        <w:trPr>
          <w:trHeight w:val="284"/>
        </w:trPr>
        <w:tc>
          <w:tcPr>
            <w:tcW w:w="254" w:type="pct"/>
          </w:tcPr>
          <w:p w14:paraId="6F2308A7" w14:textId="77777777" w:rsidR="00AB7C0B" w:rsidRPr="00900895" w:rsidRDefault="00AB7C0B" w:rsidP="00AB7C0B">
            <w:pPr>
              <w:numPr>
                <w:ilvl w:val="0"/>
                <w:numId w:val="1"/>
              </w:numPr>
              <w:rPr>
                <w:rFonts w:asciiTheme="minorHAnsi" w:hAnsiTheme="minorHAnsi" w:cstheme="minorHAnsi"/>
                <w:bCs/>
                <w:sz w:val="20"/>
              </w:rPr>
            </w:pPr>
          </w:p>
        </w:tc>
        <w:tc>
          <w:tcPr>
            <w:tcW w:w="956" w:type="pct"/>
          </w:tcPr>
          <w:p w14:paraId="2E0FDDCA" w14:textId="77777777" w:rsidR="00AB7C0B" w:rsidRPr="00900895" w:rsidRDefault="00AB7C0B" w:rsidP="00AB7C0B">
            <w:pPr>
              <w:rPr>
                <w:rFonts w:asciiTheme="minorHAnsi" w:hAnsiTheme="minorHAnsi" w:cstheme="minorHAnsi"/>
                <w:bCs/>
                <w:sz w:val="20"/>
              </w:rPr>
            </w:pPr>
            <w:r w:rsidRPr="00900895">
              <w:rPr>
                <w:rFonts w:asciiTheme="minorHAnsi" w:hAnsiTheme="minorHAnsi" w:cstheme="minorHAnsi"/>
                <w:sz w:val="20"/>
              </w:rPr>
              <w:t>Procesor</w:t>
            </w:r>
          </w:p>
        </w:tc>
        <w:tc>
          <w:tcPr>
            <w:tcW w:w="1736" w:type="pct"/>
          </w:tcPr>
          <w:p w14:paraId="4D4B24B0" w14:textId="77777777" w:rsidR="00AB7C0B" w:rsidRPr="00900895" w:rsidRDefault="00AB7C0B" w:rsidP="00AB7C0B">
            <w:pPr>
              <w:jc w:val="both"/>
              <w:rPr>
                <w:rFonts w:asciiTheme="minorHAnsi" w:hAnsiTheme="minorHAnsi" w:cstheme="minorHAnsi"/>
                <w:sz w:val="20"/>
              </w:rPr>
            </w:pPr>
            <w:r w:rsidRPr="00900895">
              <w:rPr>
                <w:rFonts w:asciiTheme="minorHAnsi" w:hAnsiTheme="minorHAnsi" w:cstheme="minorHAnsi"/>
                <w:sz w:val="20"/>
              </w:rPr>
              <w:t xml:space="preserve">Procesor klasy x86, zaprojektowany do pracy w komputerach mobilnych, Intel® </w:t>
            </w:r>
            <w:proofErr w:type="spellStart"/>
            <w:r w:rsidRPr="00900895">
              <w:rPr>
                <w:rFonts w:asciiTheme="minorHAnsi" w:hAnsiTheme="minorHAnsi" w:cstheme="minorHAnsi"/>
                <w:sz w:val="20"/>
              </w:rPr>
              <w:t>Core</w:t>
            </w:r>
            <w:proofErr w:type="spellEnd"/>
            <w:r w:rsidRPr="00900895">
              <w:rPr>
                <w:rFonts w:asciiTheme="minorHAnsi" w:hAnsiTheme="minorHAnsi" w:cstheme="minorHAnsi"/>
                <w:sz w:val="20"/>
              </w:rPr>
              <w:t xml:space="preserve">™ i7-10510U lub równoważny na poziomie wydajności liczonej w punktach na podstawie </w:t>
            </w:r>
            <w:proofErr w:type="spellStart"/>
            <w:r w:rsidRPr="00900895">
              <w:rPr>
                <w:rFonts w:asciiTheme="minorHAnsi" w:hAnsiTheme="minorHAnsi" w:cstheme="minorHAnsi"/>
                <w:sz w:val="20"/>
              </w:rPr>
              <w:t>PerformanceTest</w:t>
            </w:r>
            <w:proofErr w:type="spellEnd"/>
            <w:r w:rsidRPr="00900895">
              <w:rPr>
                <w:rFonts w:asciiTheme="minorHAnsi" w:hAnsiTheme="minorHAnsi" w:cstheme="minorHAnsi"/>
                <w:sz w:val="20"/>
              </w:rPr>
              <w:t xml:space="preserve"> w teście CPU Mark według wyników opublikowanych na http://www.cpubenchmark.net/. Wykonawca w składanej ofercie winien podać dokładny model oferowanego podzespołu.</w:t>
            </w:r>
          </w:p>
          <w:p w14:paraId="31BC503F" w14:textId="730BF780" w:rsidR="00AB7C0B" w:rsidRPr="00900895" w:rsidRDefault="00AB7C0B" w:rsidP="00AB7C0B">
            <w:pPr>
              <w:jc w:val="both"/>
              <w:outlineLvl w:val="0"/>
              <w:rPr>
                <w:rFonts w:asciiTheme="minorHAnsi" w:hAnsiTheme="minorHAnsi" w:cstheme="minorHAnsi"/>
                <w:sz w:val="20"/>
              </w:rPr>
            </w:pPr>
            <w:r w:rsidRPr="00900895">
              <w:rPr>
                <w:rFonts w:asciiTheme="minorHAnsi" w:hAnsiTheme="minorHAnsi" w:cstheme="minorHAnsi"/>
                <w:sz w:val="20"/>
              </w:rPr>
              <w:t>Do oferty należy załączyć wydruk z przeprowadzonych testów na konfiguracji identycznej z zaoferowaną lub link do strony producenta testu z opublikowanym wynikiem.</w:t>
            </w:r>
          </w:p>
        </w:tc>
        <w:tc>
          <w:tcPr>
            <w:tcW w:w="1634" w:type="pct"/>
          </w:tcPr>
          <w:p w14:paraId="243C8434" w14:textId="77777777" w:rsidR="00AB7C0B" w:rsidRPr="00900895" w:rsidRDefault="00AB7C0B" w:rsidP="00AB7C0B">
            <w:pPr>
              <w:jc w:val="both"/>
              <w:rPr>
                <w:rFonts w:asciiTheme="minorHAnsi" w:hAnsiTheme="minorHAnsi" w:cstheme="minorHAnsi"/>
                <w:sz w:val="20"/>
              </w:rPr>
            </w:pPr>
          </w:p>
        </w:tc>
        <w:tc>
          <w:tcPr>
            <w:tcW w:w="420" w:type="pct"/>
          </w:tcPr>
          <w:p w14:paraId="77A4F088" w14:textId="77777777" w:rsidR="00AB7C0B" w:rsidRPr="00900895" w:rsidRDefault="00AB7C0B" w:rsidP="00AB7C0B">
            <w:pPr>
              <w:jc w:val="both"/>
              <w:rPr>
                <w:rFonts w:asciiTheme="minorHAnsi" w:hAnsiTheme="minorHAnsi" w:cstheme="minorHAnsi"/>
                <w:sz w:val="20"/>
              </w:rPr>
            </w:pPr>
          </w:p>
        </w:tc>
      </w:tr>
      <w:tr w:rsidR="00AB7C0B" w:rsidRPr="00900895" w14:paraId="345E7809" w14:textId="0DAC7A9C" w:rsidTr="00AB7C0B">
        <w:trPr>
          <w:trHeight w:val="284"/>
        </w:trPr>
        <w:tc>
          <w:tcPr>
            <w:tcW w:w="254" w:type="pct"/>
          </w:tcPr>
          <w:p w14:paraId="7203C4DA" w14:textId="77777777" w:rsidR="00AB7C0B" w:rsidRPr="00900895" w:rsidRDefault="00AB7C0B" w:rsidP="00AB7C0B">
            <w:pPr>
              <w:numPr>
                <w:ilvl w:val="0"/>
                <w:numId w:val="1"/>
              </w:numPr>
              <w:rPr>
                <w:rFonts w:asciiTheme="minorHAnsi" w:hAnsiTheme="minorHAnsi" w:cstheme="minorHAnsi"/>
                <w:bCs/>
                <w:sz w:val="20"/>
              </w:rPr>
            </w:pPr>
          </w:p>
        </w:tc>
        <w:tc>
          <w:tcPr>
            <w:tcW w:w="956" w:type="pct"/>
          </w:tcPr>
          <w:p w14:paraId="15A3C27A" w14:textId="08C6DE7C"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Chipset</w:t>
            </w:r>
          </w:p>
        </w:tc>
        <w:tc>
          <w:tcPr>
            <w:tcW w:w="1736" w:type="pct"/>
          </w:tcPr>
          <w:p w14:paraId="46688FB9" w14:textId="5051EC6D" w:rsidR="00AB7C0B" w:rsidRPr="00900895" w:rsidRDefault="00AB7C0B" w:rsidP="00AB7C0B">
            <w:pPr>
              <w:jc w:val="both"/>
              <w:rPr>
                <w:rFonts w:asciiTheme="minorHAnsi" w:hAnsiTheme="minorHAnsi" w:cstheme="minorHAnsi"/>
                <w:sz w:val="20"/>
              </w:rPr>
            </w:pPr>
            <w:r w:rsidRPr="00900895">
              <w:rPr>
                <w:rFonts w:asciiTheme="minorHAnsi" w:hAnsiTheme="minorHAnsi" w:cstheme="minorHAnsi"/>
                <w:sz w:val="20"/>
              </w:rPr>
              <w:t>Dostosowany do zaoferowanego procesora</w:t>
            </w:r>
          </w:p>
        </w:tc>
        <w:tc>
          <w:tcPr>
            <w:tcW w:w="1634" w:type="pct"/>
          </w:tcPr>
          <w:p w14:paraId="193851D3" w14:textId="77777777" w:rsidR="00AB7C0B" w:rsidRPr="00900895" w:rsidRDefault="00AB7C0B" w:rsidP="00AB7C0B">
            <w:pPr>
              <w:jc w:val="both"/>
              <w:rPr>
                <w:rFonts w:asciiTheme="minorHAnsi" w:hAnsiTheme="minorHAnsi" w:cstheme="minorHAnsi"/>
                <w:sz w:val="20"/>
              </w:rPr>
            </w:pPr>
          </w:p>
        </w:tc>
        <w:tc>
          <w:tcPr>
            <w:tcW w:w="420" w:type="pct"/>
          </w:tcPr>
          <w:p w14:paraId="2CE8670C" w14:textId="77777777" w:rsidR="00AB7C0B" w:rsidRPr="00900895" w:rsidRDefault="00AB7C0B" w:rsidP="00AB7C0B">
            <w:pPr>
              <w:jc w:val="both"/>
              <w:rPr>
                <w:rFonts w:asciiTheme="minorHAnsi" w:hAnsiTheme="minorHAnsi" w:cstheme="minorHAnsi"/>
                <w:sz w:val="20"/>
              </w:rPr>
            </w:pPr>
          </w:p>
        </w:tc>
      </w:tr>
      <w:tr w:rsidR="00AB7C0B" w:rsidRPr="00900895" w14:paraId="153CC2B8" w14:textId="6AC60FEC" w:rsidTr="00AB7C0B">
        <w:trPr>
          <w:trHeight w:val="284"/>
        </w:trPr>
        <w:tc>
          <w:tcPr>
            <w:tcW w:w="254" w:type="pct"/>
          </w:tcPr>
          <w:p w14:paraId="0337199F" w14:textId="77777777" w:rsidR="00AB7C0B" w:rsidRPr="00900895" w:rsidRDefault="00AB7C0B" w:rsidP="00AB7C0B">
            <w:pPr>
              <w:numPr>
                <w:ilvl w:val="0"/>
                <w:numId w:val="1"/>
              </w:numPr>
              <w:rPr>
                <w:rFonts w:asciiTheme="minorHAnsi" w:hAnsiTheme="minorHAnsi" w:cstheme="minorHAnsi"/>
                <w:bCs/>
                <w:sz w:val="20"/>
              </w:rPr>
            </w:pPr>
          </w:p>
        </w:tc>
        <w:tc>
          <w:tcPr>
            <w:tcW w:w="956" w:type="pct"/>
          </w:tcPr>
          <w:p w14:paraId="73DE8BD3"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Pamięć operacyjna</w:t>
            </w:r>
          </w:p>
        </w:tc>
        <w:tc>
          <w:tcPr>
            <w:tcW w:w="1736" w:type="pct"/>
          </w:tcPr>
          <w:p w14:paraId="3BA71E28"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Min 16GB, rodzaj pamięci DDR4</w:t>
            </w:r>
          </w:p>
        </w:tc>
        <w:tc>
          <w:tcPr>
            <w:tcW w:w="1634" w:type="pct"/>
          </w:tcPr>
          <w:p w14:paraId="5E4AE76F" w14:textId="77777777" w:rsidR="00AB7C0B" w:rsidRPr="00900895" w:rsidRDefault="00AB7C0B" w:rsidP="00AB7C0B">
            <w:pPr>
              <w:rPr>
                <w:rFonts w:asciiTheme="minorHAnsi" w:hAnsiTheme="minorHAnsi" w:cstheme="minorHAnsi"/>
                <w:sz w:val="20"/>
              </w:rPr>
            </w:pPr>
          </w:p>
        </w:tc>
        <w:tc>
          <w:tcPr>
            <w:tcW w:w="420" w:type="pct"/>
          </w:tcPr>
          <w:p w14:paraId="4B5DC566" w14:textId="77777777" w:rsidR="00AB7C0B" w:rsidRPr="00900895" w:rsidRDefault="00AB7C0B" w:rsidP="00AB7C0B">
            <w:pPr>
              <w:rPr>
                <w:rFonts w:asciiTheme="minorHAnsi" w:hAnsiTheme="minorHAnsi" w:cstheme="minorHAnsi"/>
                <w:sz w:val="20"/>
              </w:rPr>
            </w:pPr>
          </w:p>
        </w:tc>
      </w:tr>
      <w:tr w:rsidR="00AB7C0B" w:rsidRPr="00900895" w14:paraId="4B54BEA8" w14:textId="676AACD9" w:rsidTr="00AB7C0B">
        <w:trPr>
          <w:trHeight w:val="284"/>
        </w:trPr>
        <w:tc>
          <w:tcPr>
            <w:tcW w:w="254" w:type="pct"/>
          </w:tcPr>
          <w:p w14:paraId="5706CCAE" w14:textId="77777777" w:rsidR="00AB7C0B" w:rsidRPr="00900895" w:rsidRDefault="00AB7C0B" w:rsidP="00AB7C0B">
            <w:pPr>
              <w:numPr>
                <w:ilvl w:val="0"/>
                <w:numId w:val="1"/>
              </w:numPr>
              <w:rPr>
                <w:rFonts w:asciiTheme="minorHAnsi" w:hAnsiTheme="minorHAnsi" w:cstheme="minorHAnsi"/>
                <w:bCs/>
                <w:sz w:val="20"/>
              </w:rPr>
            </w:pPr>
          </w:p>
        </w:tc>
        <w:tc>
          <w:tcPr>
            <w:tcW w:w="956" w:type="pct"/>
          </w:tcPr>
          <w:p w14:paraId="3AE7261F" w14:textId="044463AA"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Parametry pamięci masowej</w:t>
            </w:r>
          </w:p>
        </w:tc>
        <w:tc>
          <w:tcPr>
            <w:tcW w:w="1736" w:type="pct"/>
          </w:tcPr>
          <w:p w14:paraId="50AE5737" w14:textId="77777777" w:rsidR="00AB7C0B" w:rsidRPr="00900895" w:rsidRDefault="00AB7C0B" w:rsidP="00AB7C0B">
            <w:pPr>
              <w:jc w:val="both"/>
              <w:rPr>
                <w:rFonts w:asciiTheme="minorHAnsi" w:hAnsiTheme="minorHAnsi" w:cstheme="minorHAnsi"/>
                <w:sz w:val="20"/>
              </w:rPr>
            </w:pPr>
            <w:r w:rsidRPr="00900895">
              <w:rPr>
                <w:rFonts w:asciiTheme="minorHAnsi" w:hAnsiTheme="minorHAnsi" w:cstheme="minorHAnsi"/>
                <w:sz w:val="20"/>
              </w:rPr>
              <w:t xml:space="preserve">Min 512GB SSD M.2 </w:t>
            </w:r>
            <w:proofErr w:type="spellStart"/>
            <w:r w:rsidRPr="00900895">
              <w:rPr>
                <w:rFonts w:asciiTheme="minorHAnsi" w:hAnsiTheme="minorHAnsi" w:cstheme="minorHAnsi"/>
                <w:sz w:val="20"/>
              </w:rPr>
              <w:t>NVMe</w:t>
            </w:r>
            <w:proofErr w:type="spellEnd"/>
            <w:r w:rsidRPr="00900895">
              <w:rPr>
                <w:rFonts w:asciiTheme="minorHAnsi" w:hAnsiTheme="minorHAnsi" w:cstheme="minorHAnsi"/>
                <w:sz w:val="20"/>
              </w:rPr>
              <w:t xml:space="preserve"> zawierający RECOVERY umożliwiające odtworzenie systemu operacyjnego fabrycznie zainstalowanego na komputerze po awarii.</w:t>
            </w:r>
          </w:p>
        </w:tc>
        <w:tc>
          <w:tcPr>
            <w:tcW w:w="1634" w:type="pct"/>
          </w:tcPr>
          <w:p w14:paraId="072EDE08" w14:textId="77777777" w:rsidR="00AB7C0B" w:rsidRPr="00900895" w:rsidRDefault="00AB7C0B" w:rsidP="00AB7C0B">
            <w:pPr>
              <w:jc w:val="both"/>
              <w:rPr>
                <w:rFonts w:asciiTheme="minorHAnsi" w:hAnsiTheme="minorHAnsi" w:cstheme="minorHAnsi"/>
                <w:sz w:val="20"/>
              </w:rPr>
            </w:pPr>
          </w:p>
        </w:tc>
        <w:tc>
          <w:tcPr>
            <w:tcW w:w="420" w:type="pct"/>
          </w:tcPr>
          <w:p w14:paraId="0275F606" w14:textId="77777777" w:rsidR="00AB7C0B" w:rsidRPr="00900895" w:rsidRDefault="00AB7C0B" w:rsidP="00AB7C0B">
            <w:pPr>
              <w:jc w:val="both"/>
              <w:rPr>
                <w:rFonts w:asciiTheme="minorHAnsi" w:hAnsiTheme="minorHAnsi" w:cstheme="minorHAnsi"/>
                <w:sz w:val="20"/>
              </w:rPr>
            </w:pPr>
          </w:p>
        </w:tc>
      </w:tr>
      <w:tr w:rsidR="00AB7C0B" w:rsidRPr="00900895" w14:paraId="3EF1B672" w14:textId="026BFAF5" w:rsidTr="00AB7C0B">
        <w:trPr>
          <w:trHeight w:val="284"/>
        </w:trPr>
        <w:tc>
          <w:tcPr>
            <w:tcW w:w="254" w:type="pct"/>
          </w:tcPr>
          <w:p w14:paraId="0D231F88" w14:textId="77777777" w:rsidR="00AB7C0B" w:rsidRPr="00900895" w:rsidRDefault="00AB7C0B" w:rsidP="00AB7C0B">
            <w:pPr>
              <w:numPr>
                <w:ilvl w:val="0"/>
                <w:numId w:val="1"/>
              </w:numPr>
              <w:rPr>
                <w:rFonts w:asciiTheme="minorHAnsi" w:hAnsiTheme="minorHAnsi" w:cstheme="minorHAnsi"/>
                <w:bCs/>
                <w:sz w:val="20"/>
              </w:rPr>
            </w:pPr>
          </w:p>
        </w:tc>
        <w:tc>
          <w:tcPr>
            <w:tcW w:w="956" w:type="pct"/>
          </w:tcPr>
          <w:p w14:paraId="177D587C"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Karta graficzna</w:t>
            </w:r>
          </w:p>
        </w:tc>
        <w:tc>
          <w:tcPr>
            <w:tcW w:w="1736" w:type="pct"/>
          </w:tcPr>
          <w:p w14:paraId="3EB849BD"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Zintegrowana karta graficzna wykorzystująca pamięć RAM systemu dynamicznie przydzielaną na potrzeby grafiki.</w:t>
            </w:r>
          </w:p>
        </w:tc>
        <w:tc>
          <w:tcPr>
            <w:tcW w:w="1634" w:type="pct"/>
          </w:tcPr>
          <w:p w14:paraId="601250DB" w14:textId="77777777" w:rsidR="00AB7C0B" w:rsidRPr="00900895" w:rsidRDefault="00AB7C0B" w:rsidP="00AB7C0B">
            <w:pPr>
              <w:rPr>
                <w:rFonts w:asciiTheme="minorHAnsi" w:hAnsiTheme="minorHAnsi" w:cstheme="minorHAnsi"/>
                <w:sz w:val="20"/>
              </w:rPr>
            </w:pPr>
          </w:p>
        </w:tc>
        <w:tc>
          <w:tcPr>
            <w:tcW w:w="420" w:type="pct"/>
          </w:tcPr>
          <w:p w14:paraId="03873405" w14:textId="77777777" w:rsidR="00AB7C0B" w:rsidRPr="00900895" w:rsidRDefault="00AB7C0B" w:rsidP="00AB7C0B">
            <w:pPr>
              <w:rPr>
                <w:rFonts w:asciiTheme="minorHAnsi" w:hAnsiTheme="minorHAnsi" w:cstheme="minorHAnsi"/>
                <w:sz w:val="20"/>
              </w:rPr>
            </w:pPr>
          </w:p>
        </w:tc>
      </w:tr>
      <w:tr w:rsidR="00AB7C0B" w:rsidRPr="00900895" w14:paraId="67883E8D" w14:textId="74E351F7" w:rsidTr="00AB7C0B">
        <w:trPr>
          <w:trHeight w:val="284"/>
        </w:trPr>
        <w:tc>
          <w:tcPr>
            <w:tcW w:w="254" w:type="pct"/>
          </w:tcPr>
          <w:p w14:paraId="59F104A3" w14:textId="77777777" w:rsidR="00AB7C0B" w:rsidRPr="00900895" w:rsidRDefault="00AB7C0B" w:rsidP="00AB7C0B">
            <w:pPr>
              <w:numPr>
                <w:ilvl w:val="0"/>
                <w:numId w:val="1"/>
              </w:numPr>
              <w:rPr>
                <w:rFonts w:asciiTheme="minorHAnsi" w:hAnsiTheme="minorHAnsi" w:cstheme="minorHAnsi"/>
                <w:bCs/>
                <w:sz w:val="20"/>
              </w:rPr>
            </w:pPr>
          </w:p>
        </w:tc>
        <w:tc>
          <w:tcPr>
            <w:tcW w:w="956" w:type="pct"/>
          </w:tcPr>
          <w:p w14:paraId="0E4BB729" w14:textId="2546CE64"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Wyposażenie multimedialne</w:t>
            </w:r>
          </w:p>
        </w:tc>
        <w:tc>
          <w:tcPr>
            <w:tcW w:w="1736" w:type="pct"/>
          </w:tcPr>
          <w:p w14:paraId="09BE607D" w14:textId="4D4A71F6" w:rsidR="00AB7C0B" w:rsidRPr="00900895" w:rsidRDefault="00AB7C0B" w:rsidP="00AB7C0B">
            <w:pPr>
              <w:jc w:val="both"/>
              <w:rPr>
                <w:rFonts w:asciiTheme="minorHAnsi" w:hAnsiTheme="minorHAnsi" w:cstheme="minorHAnsi"/>
                <w:sz w:val="20"/>
              </w:rPr>
            </w:pPr>
            <w:r w:rsidRPr="00900895">
              <w:rPr>
                <w:rFonts w:asciiTheme="minorHAnsi" w:hAnsiTheme="minorHAnsi" w:cstheme="minorHAnsi"/>
                <w:sz w:val="20"/>
              </w:rPr>
              <w:t>Karta dźwiękowa wbudowana, zgodna z HD Audio, wbudowane głośniki Dolby Audio stereo  min 2x1W, wbudowane dwa mikrofony, sterowanie głośnością głośników za pośrednictwem wydzielonych klawiszy funkcyjnych na klawiaturze, wydzielony przycisk funkcyjny do natychmiastowego wyciszania głośników oraz mikrofonu (</w:t>
            </w:r>
            <w:proofErr w:type="spellStart"/>
            <w:r w:rsidRPr="00900895">
              <w:rPr>
                <w:rFonts w:asciiTheme="minorHAnsi" w:hAnsiTheme="minorHAnsi" w:cstheme="minorHAnsi"/>
                <w:sz w:val="20"/>
              </w:rPr>
              <w:t>mute</w:t>
            </w:r>
            <w:proofErr w:type="spellEnd"/>
            <w:r w:rsidRPr="00900895">
              <w:rPr>
                <w:rFonts w:asciiTheme="minorHAnsi" w:hAnsiTheme="minorHAnsi" w:cstheme="minorHAnsi"/>
                <w:sz w:val="20"/>
              </w:rPr>
              <w:t>), kamera HD720p z wbudowaną przesłoną mechaniczną umożliwiającą fizyczne zasłonięcie kamery. Kamera obsługująca funkcję Windows Hello.</w:t>
            </w:r>
          </w:p>
        </w:tc>
        <w:tc>
          <w:tcPr>
            <w:tcW w:w="1634" w:type="pct"/>
          </w:tcPr>
          <w:p w14:paraId="69689CFA" w14:textId="77777777" w:rsidR="00AB7C0B" w:rsidRPr="00900895" w:rsidRDefault="00AB7C0B" w:rsidP="00AB7C0B">
            <w:pPr>
              <w:jc w:val="both"/>
              <w:rPr>
                <w:rFonts w:asciiTheme="minorHAnsi" w:hAnsiTheme="minorHAnsi" w:cstheme="minorHAnsi"/>
                <w:sz w:val="20"/>
              </w:rPr>
            </w:pPr>
          </w:p>
        </w:tc>
        <w:tc>
          <w:tcPr>
            <w:tcW w:w="420" w:type="pct"/>
          </w:tcPr>
          <w:p w14:paraId="4FCC651C" w14:textId="77777777" w:rsidR="00AB7C0B" w:rsidRPr="00900895" w:rsidRDefault="00AB7C0B" w:rsidP="00AB7C0B">
            <w:pPr>
              <w:jc w:val="both"/>
              <w:rPr>
                <w:rFonts w:asciiTheme="minorHAnsi" w:hAnsiTheme="minorHAnsi" w:cstheme="minorHAnsi"/>
                <w:sz w:val="20"/>
              </w:rPr>
            </w:pPr>
          </w:p>
        </w:tc>
      </w:tr>
      <w:tr w:rsidR="00AB7C0B" w:rsidRPr="00900895" w14:paraId="6F458473" w14:textId="6F4FB105" w:rsidTr="00AB7C0B">
        <w:trPr>
          <w:trHeight w:val="284"/>
        </w:trPr>
        <w:tc>
          <w:tcPr>
            <w:tcW w:w="254" w:type="pct"/>
          </w:tcPr>
          <w:p w14:paraId="70D48854" w14:textId="77777777" w:rsidR="00AB7C0B" w:rsidRPr="00900895" w:rsidRDefault="00AB7C0B" w:rsidP="00AB7C0B">
            <w:pPr>
              <w:numPr>
                <w:ilvl w:val="0"/>
                <w:numId w:val="1"/>
              </w:numPr>
              <w:rPr>
                <w:rFonts w:asciiTheme="minorHAnsi" w:hAnsiTheme="minorHAnsi" w:cstheme="minorHAnsi"/>
                <w:bCs/>
                <w:sz w:val="20"/>
              </w:rPr>
            </w:pPr>
          </w:p>
        </w:tc>
        <w:tc>
          <w:tcPr>
            <w:tcW w:w="956" w:type="pct"/>
          </w:tcPr>
          <w:p w14:paraId="247EE7F1"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Karta sieciowa</w:t>
            </w:r>
          </w:p>
        </w:tc>
        <w:tc>
          <w:tcPr>
            <w:tcW w:w="1736" w:type="pct"/>
          </w:tcPr>
          <w:p w14:paraId="3394D1E8" w14:textId="5A88246F"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Wbudowana karta sieciowa LAN 100/1000</w:t>
            </w:r>
          </w:p>
        </w:tc>
        <w:tc>
          <w:tcPr>
            <w:tcW w:w="1634" w:type="pct"/>
          </w:tcPr>
          <w:p w14:paraId="5B52FAC0" w14:textId="77777777" w:rsidR="00AB7C0B" w:rsidRPr="00900895" w:rsidRDefault="00AB7C0B" w:rsidP="00AB7C0B">
            <w:pPr>
              <w:rPr>
                <w:rFonts w:asciiTheme="minorHAnsi" w:hAnsiTheme="minorHAnsi" w:cstheme="minorHAnsi"/>
                <w:sz w:val="20"/>
              </w:rPr>
            </w:pPr>
          </w:p>
        </w:tc>
        <w:tc>
          <w:tcPr>
            <w:tcW w:w="420" w:type="pct"/>
          </w:tcPr>
          <w:p w14:paraId="5F470274" w14:textId="77777777" w:rsidR="00AB7C0B" w:rsidRPr="00900895" w:rsidRDefault="00AB7C0B" w:rsidP="00AB7C0B">
            <w:pPr>
              <w:rPr>
                <w:rFonts w:asciiTheme="minorHAnsi" w:hAnsiTheme="minorHAnsi" w:cstheme="minorHAnsi"/>
                <w:sz w:val="20"/>
              </w:rPr>
            </w:pPr>
          </w:p>
        </w:tc>
      </w:tr>
      <w:tr w:rsidR="00AB7C0B" w:rsidRPr="00900895" w14:paraId="38B9923C" w14:textId="4235FCE0" w:rsidTr="00AB7C0B">
        <w:trPr>
          <w:trHeight w:val="284"/>
        </w:trPr>
        <w:tc>
          <w:tcPr>
            <w:tcW w:w="254" w:type="pct"/>
          </w:tcPr>
          <w:p w14:paraId="58F72171" w14:textId="77777777" w:rsidR="00AB7C0B" w:rsidRPr="00900895" w:rsidRDefault="00AB7C0B" w:rsidP="00AB7C0B">
            <w:pPr>
              <w:numPr>
                <w:ilvl w:val="0"/>
                <w:numId w:val="1"/>
              </w:numPr>
              <w:rPr>
                <w:rFonts w:asciiTheme="minorHAnsi" w:hAnsiTheme="minorHAnsi" w:cstheme="minorHAnsi"/>
                <w:bCs/>
                <w:sz w:val="20"/>
              </w:rPr>
            </w:pPr>
          </w:p>
        </w:tc>
        <w:tc>
          <w:tcPr>
            <w:tcW w:w="956" w:type="pct"/>
          </w:tcPr>
          <w:p w14:paraId="1BCADB06"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Porty/złącza</w:t>
            </w:r>
          </w:p>
        </w:tc>
        <w:tc>
          <w:tcPr>
            <w:tcW w:w="1736" w:type="pct"/>
          </w:tcPr>
          <w:p w14:paraId="2A396125" w14:textId="77777777" w:rsidR="00AB7C0B" w:rsidRPr="00900895" w:rsidRDefault="00AB7C0B" w:rsidP="00AB7C0B">
            <w:pPr>
              <w:jc w:val="both"/>
              <w:outlineLvl w:val="0"/>
              <w:rPr>
                <w:rFonts w:asciiTheme="minorHAnsi" w:hAnsiTheme="minorHAnsi" w:cstheme="minorHAnsi"/>
                <w:sz w:val="20"/>
              </w:rPr>
            </w:pPr>
            <w:r w:rsidRPr="00900895">
              <w:rPr>
                <w:rFonts w:asciiTheme="minorHAnsi" w:hAnsiTheme="minorHAnsi" w:cstheme="minorHAnsi"/>
                <w:sz w:val="20"/>
              </w:rPr>
              <w:t>3xUSB 3.2 (jeden z możliwością ładowania urządzeń zewnętrznych poprzez port USB przy wyłączonym komputerze),</w:t>
            </w:r>
          </w:p>
          <w:p w14:paraId="0FAF7DC6" w14:textId="77777777" w:rsidR="00AB7C0B" w:rsidRPr="00900895" w:rsidRDefault="00AB7C0B" w:rsidP="00AB7C0B">
            <w:pPr>
              <w:jc w:val="both"/>
              <w:outlineLvl w:val="0"/>
              <w:rPr>
                <w:rFonts w:asciiTheme="minorHAnsi" w:hAnsiTheme="minorHAnsi" w:cstheme="minorHAnsi"/>
                <w:sz w:val="20"/>
              </w:rPr>
            </w:pPr>
            <w:r w:rsidRPr="00900895">
              <w:rPr>
                <w:rFonts w:asciiTheme="minorHAnsi" w:hAnsiTheme="minorHAnsi" w:cstheme="minorHAnsi"/>
                <w:sz w:val="20"/>
              </w:rPr>
              <w:t>1x Thunderbolt3, złącze słuchawek i mikrofonu (</w:t>
            </w:r>
            <w:proofErr w:type="spellStart"/>
            <w:r w:rsidRPr="00900895">
              <w:rPr>
                <w:rFonts w:asciiTheme="minorHAnsi" w:hAnsiTheme="minorHAnsi" w:cstheme="minorHAnsi"/>
                <w:sz w:val="20"/>
              </w:rPr>
              <w:t>combo</w:t>
            </w:r>
            <w:proofErr w:type="spellEnd"/>
            <w:r w:rsidRPr="00900895">
              <w:rPr>
                <w:rFonts w:asciiTheme="minorHAnsi" w:hAnsiTheme="minorHAnsi" w:cstheme="minorHAnsi"/>
                <w:sz w:val="20"/>
              </w:rPr>
              <w:t>),</w:t>
            </w:r>
          </w:p>
          <w:p w14:paraId="11E670CF" w14:textId="77777777" w:rsidR="00AB7C0B" w:rsidRPr="00900895" w:rsidRDefault="00AB7C0B" w:rsidP="00AB7C0B">
            <w:pPr>
              <w:jc w:val="both"/>
              <w:outlineLvl w:val="0"/>
              <w:rPr>
                <w:rFonts w:asciiTheme="minorHAnsi" w:hAnsiTheme="minorHAnsi" w:cstheme="minorHAnsi"/>
                <w:sz w:val="20"/>
              </w:rPr>
            </w:pPr>
            <w:r w:rsidRPr="00900895">
              <w:rPr>
                <w:rFonts w:asciiTheme="minorHAnsi" w:hAnsiTheme="minorHAnsi" w:cstheme="minorHAnsi"/>
                <w:sz w:val="20"/>
              </w:rPr>
              <w:t>HDMI 1.4b,</w:t>
            </w:r>
          </w:p>
          <w:p w14:paraId="4FB893FC" w14:textId="60C0051F" w:rsidR="00AB7C0B" w:rsidRPr="00900895" w:rsidRDefault="00AB7C0B" w:rsidP="00AB7C0B">
            <w:pPr>
              <w:jc w:val="both"/>
              <w:outlineLvl w:val="0"/>
              <w:rPr>
                <w:rFonts w:asciiTheme="minorHAnsi" w:hAnsiTheme="minorHAnsi" w:cstheme="minorHAnsi"/>
                <w:sz w:val="20"/>
              </w:rPr>
            </w:pPr>
            <w:r w:rsidRPr="00900895">
              <w:rPr>
                <w:rFonts w:asciiTheme="minorHAnsi" w:hAnsiTheme="minorHAnsi" w:cstheme="minorHAnsi"/>
                <w:sz w:val="20"/>
              </w:rPr>
              <w:lastRenderedPageBreak/>
              <w:t>Złącze RJ45 (realizowane bezpośrednio lub przez adapter/przejściówkę),</w:t>
            </w:r>
          </w:p>
          <w:p w14:paraId="09E1227F" w14:textId="00B58070" w:rsidR="00AB7C0B" w:rsidRPr="00900895" w:rsidRDefault="00AB7C0B" w:rsidP="00AB7C0B">
            <w:pPr>
              <w:jc w:val="both"/>
              <w:outlineLvl w:val="0"/>
              <w:rPr>
                <w:rFonts w:asciiTheme="minorHAnsi" w:hAnsiTheme="minorHAnsi" w:cstheme="minorHAnsi"/>
                <w:sz w:val="20"/>
              </w:rPr>
            </w:pPr>
            <w:r w:rsidRPr="00900895">
              <w:rPr>
                <w:rFonts w:asciiTheme="minorHAnsi" w:hAnsiTheme="minorHAnsi" w:cstheme="minorHAnsi"/>
                <w:sz w:val="20"/>
              </w:rPr>
              <w:t xml:space="preserve">Czytnik kart multimedialnych </w:t>
            </w:r>
            <w:proofErr w:type="spellStart"/>
            <w:r w:rsidRPr="00900895">
              <w:rPr>
                <w:rFonts w:asciiTheme="minorHAnsi" w:hAnsiTheme="minorHAnsi" w:cstheme="minorHAnsi"/>
                <w:sz w:val="20"/>
              </w:rPr>
              <w:t>microSD</w:t>
            </w:r>
            <w:proofErr w:type="spellEnd"/>
          </w:p>
          <w:p w14:paraId="50412908" w14:textId="27FF5809" w:rsidR="00AB7C0B" w:rsidRPr="00900895" w:rsidRDefault="00AB7C0B" w:rsidP="00AB7C0B">
            <w:pPr>
              <w:jc w:val="both"/>
              <w:outlineLvl w:val="0"/>
              <w:rPr>
                <w:rFonts w:asciiTheme="minorHAnsi" w:hAnsiTheme="minorHAnsi" w:cstheme="minorHAnsi"/>
                <w:sz w:val="20"/>
              </w:rPr>
            </w:pPr>
            <w:r w:rsidRPr="00900895">
              <w:rPr>
                <w:rFonts w:asciiTheme="minorHAnsi" w:hAnsiTheme="minorHAnsi" w:cstheme="minorHAnsi"/>
                <w:sz w:val="20"/>
              </w:rPr>
              <w:t>Złącze umożliwiające podpięcie linki antykradzieżowej.</w:t>
            </w:r>
          </w:p>
          <w:p w14:paraId="6ECFE60E" w14:textId="77777777" w:rsidR="00AB7C0B" w:rsidRPr="00900895" w:rsidRDefault="00AB7C0B" w:rsidP="00AB7C0B">
            <w:pPr>
              <w:outlineLvl w:val="0"/>
              <w:rPr>
                <w:rFonts w:asciiTheme="minorHAnsi" w:hAnsiTheme="minorHAnsi" w:cstheme="minorHAnsi"/>
                <w:sz w:val="20"/>
              </w:rPr>
            </w:pPr>
            <w:r w:rsidRPr="00900895">
              <w:rPr>
                <w:rFonts w:asciiTheme="minorHAnsi" w:hAnsiTheme="minorHAnsi" w:cstheme="minorHAnsi"/>
                <w:sz w:val="20"/>
              </w:rPr>
              <w:t>Min. 2 porty z wymaganych portów USB/</w:t>
            </w:r>
            <w:proofErr w:type="spellStart"/>
            <w:r w:rsidRPr="00900895">
              <w:rPr>
                <w:rFonts w:asciiTheme="minorHAnsi" w:hAnsiTheme="minorHAnsi" w:cstheme="minorHAnsi"/>
                <w:sz w:val="20"/>
              </w:rPr>
              <w:t>Thundebolt</w:t>
            </w:r>
            <w:proofErr w:type="spellEnd"/>
            <w:r w:rsidRPr="00900895">
              <w:rPr>
                <w:rFonts w:asciiTheme="minorHAnsi" w:hAnsiTheme="minorHAnsi" w:cstheme="minorHAnsi"/>
                <w:sz w:val="20"/>
              </w:rPr>
              <w:t xml:space="preserve"> muszą być w standardzie USB-C. Wbudowany czytnik kart inteligentnych - Smart Card Reader.</w:t>
            </w:r>
          </w:p>
        </w:tc>
        <w:tc>
          <w:tcPr>
            <w:tcW w:w="1634" w:type="pct"/>
          </w:tcPr>
          <w:p w14:paraId="22DC87CE" w14:textId="77777777" w:rsidR="00AB7C0B" w:rsidRPr="00900895" w:rsidRDefault="00AB7C0B" w:rsidP="00AB7C0B">
            <w:pPr>
              <w:jc w:val="both"/>
              <w:outlineLvl w:val="0"/>
              <w:rPr>
                <w:rFonts w:asciiTheme="minorHAnsi" w:hAnsiTheme="minorHAnsi" w:cstheme="minorHAnsi"/>
                <w:sz w:val="20"/>
              </w:rPr>
            </w:pPr>
          </w:p>
        </w:tc>
        <w:tc>
          <w:tcPr>
            <w:tcW w:w="420" w:type="pct"/>
          </w:tcPr>
          <w:p w14:paraId="2C32E3F6" w14:textId="77777777" w:rsidR="00AB7C0B" w:rsidRPr="00900895" w:rsidRDefault="00AB7C0B" w:rsidP="00AB7C0B">
            <w:pPr>
              <w:jc w:val="both"/>
              <w:outlineLvl w:val="0"/>
              <w:rPr>
                <w:rFonts w:asciiTheme="minorHAnsi" w:hAnsiTheme="minorHAnsi" w:cstheme="minorHAnsi"/>
                <w:sz w:val="20"/>
              </w:rPr>
            </w:pPr>
          </w:p>
        </w:tc>
      </w:tr>
      <w:tr w:rsidR="00AB7C0B" w:rsidRPr="00900895" w14:paraId="53DE9773" w14:textId="37600BE4" w:rsidTr="00AB7C0B">
        <w:trPr>
          <w:trHeight w:val="284"/>
        </w:trPr>
        <w:tc>
          <w:tcPr>
            <w:tcW w:w="254" w:type="pct"/>
          </w:tcPr>
          <w:p w14:paraId="262BAFE8" w14:textId="77777777" w:rsidR="00AB7C0B" w:rsidRPr="00900895" w:rsidRDefault="00AB7C0B" w:rsidP="00AB7C0B">
            <w:pPr>
              <w:numPr>
                <w:ilvl w:val="0"/>
                <w:numId w:val="1"/>
              </w:numPr>
              <w:rPr>
                <w:rFonts w:asciiTheme="minorHAnsi" w:hAnsiTheme="minorHAnsi" w:cstheme="minorHAnsi"/>
                <w:bCs/>
                <w:sz w:val="20"/>
              </w:rPr>
            </w:pPr>
          </w:p>
        </w:tc>
        <w:tc>
          <w:tcPr>
            <w:tcW w:w="956" w:type="pct"/>
          </w:tcPr>
          <w:p w14:paraId="7508208F" w14:textId="405AF982"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WIFI</w:t>
            </w:r>
          </w:p>
        </w:tc>
        <w:tc>
          <w:tcPr>
            <w:tcW w:w="1736" w:type="pct"/>
          </w:tcPr>
          <w:p w14:paraId="53D60084" w14:textId="1B10F96C" w:rsidR="00AB7C0B" w:rsidRPr="00900895" w:rsidRDefault="00AB7C0B" w:rsidP="00AB7C0B">
            <w:pPr>
              <w:jc w:val="both"/>
              <w:outlineLvl w:val="0"/>
              <w:rPr>
                <w:rFonts w:asciiTheme="minorHAnsi" w:hAnsiTheme="minorHAnsi" w:cstheme="minorHAnsi"/>
                <w:sz w:val="20"/>
              </w:rPr>
            </w:pPr>
            <w:r w:rsidRPr="00900895">
              <w:rPr>
                <w:rFonts w:asciiTheme="minorHAnsi" w:hAnsiTheme="minorHAnsi" w:cstheme="minorHAnsi"/>
                <w:sz w:val="20"/>
              </w:rPr>
              <w:t>Wbudowana karta sieciowa pracująca w standardzie AX 2x2</w:t>
            </w:r>
          </w:p>
        </w:tc>
        <w:tc>
          <w:tcPr>
            <w:tcW w:w="1634" w:type="pct"/>
          </w:tcPr>
          <w:p w14:paraId="5E605E92" w14:textId="77777777" w:rsidR="00AB7C0B" w:rsidRPr="00900895" w:rsidRDefault="00AB7C0B" w:rsidP="00AB7C0B">
            <w:pPr>
              <w:jc w:val="both"/>
              <w:outlineLvl w:val="0"/>
              <w:rPr>
                <w:rFonts w:asciiTheme="minorHAnsi" w:hAnsiTheme="minorHAnsi" w:cstheme="minorHAnsi"/>
                <w:sz w:val="20"/>
              </w:rPr>
            </w:pPr>
          </w:p>
        </w:tc>
        <w:tc>
          <w:tcPr>
            <w:tcW w:w="420" w:type="pct"/>
          </w:tcPr>
          <w:p w14:paraId="7AB4F427" w14:textId="77777777" w:rsidR="00AB7C0B" w:rsidRPr="00900895" w:rsidRDefault="00AB7C0B" w:rsidP="00AB7C0B">
            <w:pPr>
              <w:jc w:val="both"/>
              <w:outlineLvl w:val="0"/>
              <w:rPr>
                <w:rFonts w:asciiTheme="minorHAnsi" w:hAnsiTheme="minorHAnsi" w:cstheme="minorHAnsi"/>
                <w:sz w:val="20"/>
              </w:rPr>
            </w:pPr>
          </w:p>
        </w:tc>
      </w:tr>
      <w:tr w:rsidR="00AB7C0B" w:rsidRPr="00900895" w14:paraId="26C449E1" w14:textId="0B078391" w:rsidTr="00AB7C0B">
        <w:trPr>
          <w:trHeight w:val="284"/>
        </w:trPr>
        <w:tc>
          <w:tcPr>
            <w:tcW w:w="254" w:type="pct"/>
          </w:tcPr>
          <w:p w14:paraId="08FAB96C" w14:textId="77777777" w:rsidR="00AB7C0B" w:rsidRPr="00900895" w:rsidRDefault="00AB7C0B" w:rsidP="00AB7C0B">
            <w:pPr>
              <w:numPr>
                <w:ilvl w:val="0"/>
                <w:numId w:val="1"/>
              </w:numPr>
              <w:rPr>
                <w:rFonts w:asciiTheme="minorHAnsi" w:hAnsiTheme="minorHAnsi" w:cstheme="minorHAnsi"/>
                <w:bCs/>
                <w:sz w:val="20"/>
              </w:rPr>
            </w:pPr>
          </w:p>
        </w:tc>
        <w:tc>
          <w:tcPr>
            <w:tcW w:w="956" w:type="pct"/>
          </w:tcPr>
          <w:p w14:paraId="15A82A25"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Bluetooth</w:t>
            </w:r>
          </w:p>
        </w:tc>
        <w:tc>
          <w:tcPr>
            <w:tcW w:w="1736" w:type="pct"/>
          </w:tcPr>
          <w:p w14:paraId="6F6592F9" w14:textId="0C3F168B"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Wbudowany moduł Bluetooth 5</w:t>
            </w:r>
          </w:p>
        </w:tc>
        <w:tc>
          <w:tcPr>
            <w:tcW w:w="1634" w:type="pct"/>
          </w:tcPr>
          <w:p w14:paraId="02635341" w14:textId="77777777" w:rsidR="00AB7C0B" w:rsidRPr="00900895" w:rsidRDefault="00AB7C0B" w:rsidP="00AB7C0B">
            <w:pPr>
              <w:rPr>
                <w:rFonts w:asciiTheme="minorHAnsi" w:hAnsiTheme="minorHAnsi" w:cstheme="minorHAnsi"/>
                <w:sz w:val="20"/>
              </w:rPr>
            </w:pPr>
          </w:p>
        </w:tc>
        <w:tc>
          <w:tcPr>
            <w:tcW w:w="420" w:type="pct"/>
          </w:tcPr>
          <w:p w14:paraId="3A4F0DD8" w14:textId="77777777" w:rsidR="00AB7C0B" w:rsidRPr="00900895" w:rsidRDefault="00AB7C0B" w:rsidP="00AB7C0B">
            <w:pPr>
              <w:rPr>
                <w:rFonts w:asciiTheme="minorHAnsi" w:hAnsiTheme="minorHAnsi" w:cstheme="minorHAnsi"/>
                <w:sz w:val="20"/>
              </w:rPr>
            </w:pPr>
          </w:p>
        </w:tc>
      </w:tr>
      <w:tr w:rsidR="00AB7C0B" w:rsidRPr="00900895" w14:paraId="6080E1D4" w14:textId="05D2EBD8" w:rsidTr="00AB7C0B">
        <w:trPr>
          <w:trHeight w:val="284"/>
        </w:trPr>
        <w:tc>
          <w:tcPr>
            <w:tcW w:w="254" w:type="pct"/>
          </w:tcPr>
          <w:p w14:paraId="422BD80C" w14:textId="77777777" w:rsidR="00AB7C0B" w:rsidRPr="00900895" w:rsidRDefault="00AB7C0B" w:rsidP="00AB7C0B">
            <w:pPr>
              <w:numPr>
                <w:ilvl w:val="0"/>
                <w:numId w:val="1"/>
              </w:numPr>
              <w:rPr>
                <w:rFonts w:asciiTheme="minorHAnsi" w:hAnsiTheme="minorHAnsi" w:cstheme="minorHAnsi"/>
                <w:bCs/>
                <w:sz w:val="20"/>
              </w:rPr>
            </w:pPr>
          </w:p>
        </w:tc>
        <w:tc>
          <w:tcPr>
            <w:tcW w:w="956" w:type="pct"/>
          </w:tcPr>
          <w:p w14:paraId="270C0C71"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Klawiatura</w:t>
            </w:r>
          </w:p>
        </w:tc>
        <w:tc>
          <w:tcPr>
            <w:tcW w:w="1736" w:type="pct"/>
          </w:tcPr>
          <w:p w14:paraId="10139713" w14:textId="77777777" w:rsidR="00AB7C0B" w:rsidRPr="00900895" w:rsidRDefault="00AB7C0B" w:rsidP="00AB7C0B">
            <w:pPr>
              <w:jc w:val="both"/>
              <w:rPr>
                <w:rFonts w:asciiTheme="minorHAnsi" w:hAnsiTheme="minorHAnsi" w:cstheme="minorHAnsi"/>
                <w:sz w:val="20"/>
              </w:rPr>
            </w:pPr>
            <w:r w:rsidRPr="00900895">
              <w:rPr>
                <w:rFonts w:asciiTheme="minorHAnsi" w:hAnsiTheme="minorHAnsi" w:cstheme="minorHAnsi"/>
                <w:sz w:val="20"/>
              </w:rPr>
              <w:t xml:space="preserve">Podświetlana klawiatura, odporna na zalanie cieczą (wymagane potwierdzenie tego faktu w ulotce produktowej oferowanego notebooka), układ US, z wbudowanym joystickiem do obsługi wskaźnika myszy z dedykowanymi 3 klawiszami, </w:t>
            </w:r>
            <w:proofErr w:type="spellStart"/>
            <w:r w:rsidRPr="00900895">
              <w:rPr>
                <w:rFonts w:asciiTheme="minorHAnsi" w:hAnsiTheme="minorHAnsi" w:cstheme="minorHAnsi"/>
                <w:sz w:val="20"/>
              </w:rPr>
              <w:t>touchpad</w:t>
            </w:r>
            <w:proofErr w:type="spellEnd"/>
            <w:r w:rsidRPr="00900895">
              <w:rPr>
                <w:rFonts w:asciiTheme="minorHAnsi" w:hAnsiTheme="minorHAnsi" w:cstheme="minorHAnsi"/>
                <w:sz w:val="20"/>
              </w:rPr>
              <w:t xml:space="preserve"> z obsługą gestów.</w:t>
            </w:r>
          </w:p>
          <w:p w14:paraId="14461ADA" w14:textId="5A97601C" w:rsidR="00AB7C0B" w:rsidRPr="00900895" w:rsidRDefault="00AB7C0B" w:rsidP="00AB7C0B">
            <w:pPr>
              <w:jc w:val="both"/>
              <w:rPr>
                <w:rFonts w:asciiTheme="minorHAnsi" w:hAnsiTheme="minorHAnsi" w:cstheme="minorHAnsi"/>
                <w:sz w:val="20"/>
              </w:rPr>
            </w:pPr>
            <w:r w:rsidRPr="00900895">
              <w:rPr>
                <w:rFonts w:asciiTheme="minorHAnsi" w:hAnsiTheme="minorHAnsi" w:cstheme="minorHAnsi"/>
                <w:sz w:val="20"/>
              </w:rPr>
              <w:t>Zamawiający wymaga dostarczenia karty katalogowej producenta potwierdzającej odporność klawiatury na zalanie cieczą.</w:t>
            </w:r>
          </w:p>
        </w:tc>
        <w:tc>
          <w:tcPr>
            <w:tcW w:w="1634" w:type="pct"/>
          </w:tcPr>
          <w:p w14:paraId="676325FC" w14:textId="77777777" w:rsidR="00AB7C0B" w:rsidRPr="00900895" w:rsidRDefault="00AB7C0B" w:rsidP="00AB7C0B">
            <w:pPr>
              <w:jc w:val="both"/>
              <w:rPr>
                <w:rFonts w:asciiTheme="minorHAnsi" w:hAnsiTheme="minorHAnsi" w:cstheme="minorHAnsi"/>
                <w:sz w:val="20"/>
              </w:rPr>
            </w:pPr>
          </w:p>
        </w:tc>
        <w:tc>
          <w:tcPr>
            <w:tcW w:w="420" w:type="pct"/>
          </w:tcPr>
          <w:p w14:paraId="07AE5ED1" w14:textId="77777777" w:rsidR="00AB7C0B" w:rsidRPr="00900895" w:rsidRDefault="00AB7C0B" w:rsidP="00AB7C0B">
            <w:pPr>
              <w:jc w:val="both"/>
              <w:rPr>
                <w:rFonts w:asciiTheme="minorHAnsi" w:hAnsiTheme="minorHAnsi" w:cstheme="minorHAnsi"/>
                <w:sz w:val="20"/>
              </w:rPr>
            </w:pPr>
          </w:p>
        </w:tc>
      </w:tr>
      <w:tr w:rsidR="00AB7C0B" w:rsidRPr="00900895" w14:paraId="4B40FD9D" w14:textId="477824E2" w:rsidTr="00AB7C0B">
        <w:trPr>
          <w:trHeight w:val="284"/>
        </w:trPr>
        <w:tc>
          <w:tcPr>
            <w:tcW w:w="254" w:type="pct"/>
          </w:tcPr>
          <w:p w14:paraId="42B6C17E" w14:textId="77777777" w:rsidR="00AB7C0B" w:rsidRPr="00900895" w:rsidRDefault="00AB7C0B" w:rsidP="00AB7C0B">
            <w:pPr>
              <w:numPr>
                <w:ilvl w:val="0"/>
                <w:numId w:val="1"/>
              </w:numPr>
              <w:rPr>
                <w:rFonts w:asciiTheme="minorHAnsi" w:hAnsiTheme="minorHAnsi" w:cstheme="minorHAnsi"/>
                <w:bCs/>
                <w:sz w:val="20"/>
              </w:rPr>
            </w:pPr>
          </w:p>
        </w:tc>
        <w:tc>
          <w:tcPr>
            <w:tcW w:w="956" w:type="pct"/>
          </w:tcPr>
          <w:p w14:paraId="7829E619"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Czytnik linii papilarnych</w:t>
            </w:r>
          </w:p>
        </w:tc>
        <w:tc>
          <w:tcPr>
            <w:tcW w:w="1736" w:type="pct"/>
          </w:tcPr>
          <w:p w14:paraId="7A6D396D" w14:textId="7DB8E2EA" w:rsidR="00AB7C0B" w:rsidRPr="00900895" w:rsidRDefault="00AB7C0B" w:rsidP="00AB7C0B">
            <w:pPr>
              <w:rPr>
                <w:rFonts w:asciiTheme="minorHAnsi" w:hAnsiTheme="minorHAnsi" w:cstheme="minorHAnsi"/>
                <w:sz w:val="20"/>
              </w:rPr>
            </w:pPr>
            <w:r w:rsidRPr="00900895">
              <w:rPr>
                <w:rFonts w:asciiTheme="minorHAnsi" w:hAnsiTheme="minorHAnsi" w:cstheme="minorHAnsi"/>
                <w:bCs/>
                <w:sz w:val="20"/>
              </w:rPr>
              <w:t>Wbudowany czytnik linii papilarnych w przycisku zasilania</w:t>
            </w:r>
          </w:p>
        </w:tc>
        <w:tc>
          <w:tcPr>
            <w:tcW w:w="1634" w:type="pct"/>
          </w:tcPr>
          <w:p w14:paraId="7EE684BB" w14:textId="77777777" w:rsidR="00AB7C0B" w:rsidRPr="00900895" w:rsidRDefault="00AB7C0B" w:rsidP="00AB7C0B">
            <w:pPr>
              <w:rPr>
                <w:rFonts w:asciiTheme="minorHAnsi" w:hAnsiTheme="minorHAnsi" w:cstheme="minorHAnsi"/>
                <w:bCs/>
                <w:sz w:val="20"/>
              </w:rPr>
            </w:pPr>
          </w:p>
        </w:tc>
        <w:tc>
          <w:tcPr>
            <w:tcW w:w="420" w:type="pct"/>
          </w:tcPr>
          <w:p w14:paraId="672BCB57" w14:textId="77777777" w:rsidR="00AB7C0B" w:rsidRPr="00900895" w:rsidRDefault="00AB7C0B" w:rsidP="00AB7C0B">
            <w:pPr>
              <w:rPr>
                <w:rFonts w:asciiTheme="minorHAnsi" w:hAnsiTheme="minorHAnsi" w:cstheme="minorHAnsi"/>
                <w:bCs/>
                <w:sz w:val="20"/>
              </w:rPr>
            </w:pPr>
          </w:p>
        </w:tc>
      </w:tr>
      <w:tr w:rsidR="00AB7C0B" w:rsidRPr="00900895" w14:paraId="7A04B04C" w14:textId="1624AF43" w:rsidTr="00AB7C0B">
        <w:trPr>
          <w:trHeight w:val="284"/>
        </w:trPr>
        <w:tc>
          <w:tcPr>
            <w:tcW w:w="254" w:type="pct"/>
          </w:tcPr>
          <w:p w14:paraId="123D4DD1" w14:textId="77777777" w:rsidR="00AB7C0B" w:rsidRPr="00900895" w:rsidRDefault="00AB7C0B" w:rsidP="00AB7C0B">
            <w:pPr>
              <w:numPr>
                <w:ilvl w:val="0"/>
                <w:numId w:val="1"/>
              </w:numPr>
              <w:rPr>
                <w:rFonts w:asciiTheme="minorHAnsi" w:hAnsiTheme="minorHAnsi" w:cstheme="minorHAnsi"/>
                <w:bCs/>
                <w:sz w:val="20"/>
              </w:rPr>
            </w:pPr>
          </w:p>
        </w:tc>
        <w:tc>
          <w:tcPr>
            <w:tcW w:w="956" w:type="pct"/>
          </w:tcPr>
          <w:p w14:paraId="54DF0C6A"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WWAN</w:t>
            </w:r>
          </w:p>
        </w:tc>
        <w:tc>
          <w:tcPr>
            <w:tcW w:w="1736" w:type="pct"/>
          </w:tcPr>
          <w:p w14:paraId="0BEC0EE9" w14:textId="77777777" w:rsidR="00AB7C0B" w:rsidRPr="00900895" w:rsidRDefault="00AB7C0B" w:rsidP="00AB7C0B">
            <w:pPr>
              <w:jc w:val="both"/>
              <w:rPr>
                <w:rFonts w:asciiTheme="minorHAnsi" w:hAnsiTheme="minorHAnsi" w:cstheme="minorHAnsi"/>
                <w:sz w:val="20"/>
              </w:rPr>
            </w:pPr>
            <w:r w:rsidRPr="00900895">
              <w:rPr>
                <w:rFonts w:asciiTheme="minorHAnsi" w:hAnsiTheme="minorHAnsi" w:cstheme="minorHAnsi"/>
                <w:sz w:val="20"/>
              </w:rPr>
              <w:t>Zintegrowany z obudową komputera (nie dopuszcza się modemów wykorzystujących porty zewnętrzne notebooka lub wystające poza jego obrys) modem LTE.</w:t>
            </w:r>
          </w:p>
        </w:tc>
        <w:tc>
          <w:tcPr>
            <w:tcW w:w="1634" w:type="pct"/>
          </w:tcPr>
          <w:p w14:paraId="5CB6B4D3" w14:textId="77777777" w:rsidR="00AB7C0B" w:rsidRPr="00900895" w:rsidRDefault="00AB7C0B" w:rsidP="00AB7C0B">
            <w:pPr>
              <w:jc w:val="both"/>
              <w:rPr>
                <w:rFonts w:asciiTheme="minorHAnsi" w:hAnsiTheme="minorHAnsi" w:cstheme="minorHAnsi"/>
                <w:sz w:val="20"/>
              </w:rPr>
            </w:pPr>
          </w:p>
        </w:tc>
        <w:tc>
          <w:tcPr>
            <w:tcW w:w="420" w:type="pct"/>
          </w:tcPr>
          <w:p w14:paraId="18644AF9" w14:textId="77777777" w:rsidR="00AB7C0B" w:rsidRPr="00900895" w:rsidRDefault="00AB7C0B" w:rsidP="00AB7C0B">
            <w:pPr>
              <w:jc w:val="both"/>
              <w:rPr>
                <w:rFonts w:asciiTheme="minorHAnsi" w:hAnsiTheme="minorHAnsi" w:cstheme="minorHAnsi"/>
                <w:sz w:val="20"/>
              </w:rPr>
            </w:pPr>
          </w:p>
        </w:tc>
      </w:tr>
      <w:tr w:rsidR="00AB7C0B" w:rsidRPr="00900895" w14:paraId="1915E3CA" w14:textId="5A9CFDAF" w:rsidTr="00AB7C0B">
        <w:trPr>
          <w:trHeight w:val="284"/>
        </w:trPr>
        <w:tc>
          <w:tcPr>
            <w:tcW w:w="254" w:type="pct"/>
          </w:tcPr>
          <w:p w14:paraId="6F37A07D" w14:textId="77777777" w:rsidR="00AB7C0B" w:rsidRPr="00900895" w:rsidRDefault="00AB7C0B" w:rsidP="00AB7C0B">
            <w:pPr>
              <w:numPr>
                <w:ilvl w:val="0"/>
                <w:numId w:val="1"/>
              </w:numPr>
              <w:rPr>
                <w:rFonts w:asciiTheme="minorHAnsi" w:hAnsiTheme="minorHAnsi" w:cstheme="minorHAnsi"/>
                <w:bCs/>
                <w:sz w:val="20"/>
              </w:rPr>
            </w:pPr>
          </w:p>
        </w:tc>
        <w:tc>
          <w:tcPr>
            <w:tcW w:w="956" w:type="pct"/>
          </w:tcPr>
          <w:p w14:paraId="4414C309" w14:textId="68CFB169"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Akumulator</w:t>
            </w:r>
          </w:p>
        </w:tc>
        <w:tc>
          <w:tcPr>
            <w:tcW w:w="1736" w:type="pct"/>
          </w:tcPr>
          <w:p w14:paraId="6B8B1233" w14:textId="4C0AA13D" w:rsidR="00AB7C0B" w:rsidRPr="00900895" w:rsidRDefault="00AB7C0B" w:rsidP="00AB7C0B">
            <w:pPr>
              <w:jc w:val="both"/>
              <w:rPr>
                <w:rFonts w:asciiTheme="minorHAnsi" w:hAnsiTheme="minorHAnsi" w:cstheme="minorHAnsi"/>
                <w:sz w:val="20"/>
                <w:lang w:val="de-DE" w:eastAsia="en-US"/>
              </w:rPr>
            </w:pPr>
            <w:proofErr w:type="spellStart"/>
            <w:r w:rsidRPr="00900895">
              <w:rPr>
                <w:rFonts w:asciiTheme="minorHAnsi" w:hAnsiTheme="minorHAnsi" w:cstheme="minorHAnsi"/>
                <w:sz w:val="20"/>
                <w:lang w:val="de-DE" w:eastAsia="en-US"/>
              </w:rPr>
              <w:t>Akumulator</w:t>
            </w:r>
            <w:proofErr w:type="spellEnd"/>
            <w:r w:rsidRPr="00900895">
              <w:rPr>
                <w:rFonts w:asciiTheme="minorHAnsi" w:hAnsiTheme="minorHAnsi" w:cstheme="minorHAnsi"/>
                <w:sz w:val="20"/>
                <w:lang w:val="de-DE" w:eastAsia="en-US"/>
              </w:rPr>
              <w:t xml:space="preserve"> – </w:t>
            </w:r>
            <w:proofErr w:type="spellStart"/>
            <w:r w:rsidRPr="00900895">
              <w:rPr>
                <w:rFonts w:asciiTheme="minorHAnsi" w:hAnsiTheme="minorHAnsi" w:cstheme="minorHAnsi"/>
                <w:sz w:val="20"/>
                <w:lang w:val="de-DE" w:eastAsia="en-US"/>
              </w:rPr>
              <w:t>pozwalający</w:t>
            </w:r>
            <w:proofErr w:type="spellEnd"/>
            <w:r w:rsidRPr="00900895">
              <w:rPr>
                <w:rFonts w:asciiTheme="minorHAnsi" w:hAnsiTheme="minorHAnsi" w:cstheme="minorHAnsi"/>
                <w:sz w:val="20"/>
                <w:lang w:val="de-DE" w:eastAsia="en-US"/>
              </w:rPr>
              <w:t xml:space="preserve"> na </w:t>
            </w:r>
            <w:proofErr w:type="spellStart"/>
            <w:r w:rsidRPr="00900895">
              <w:rPr>
                <w:rFonts w:asciiTheme="minorHAnsi" w:hAnsiTheme="minorHAnsi" w:cstheme="minorHAnsi"/>
                <w:sz w:val="20"/>
                <w:lang w:val="de-DE" w:eastAsia="en-US"/>
              </w:rPr>
              <w:t>nieprzerwaną</w:t>
            </w:r>
            <w:proofErr w:type="spellEnd"/>
            <w:r w:rsidRPr="00900895">
              <w:rPr>
                <w:rFonts w:asciiTheme="minorHAnsi" w:hAnsiTheme="minorHAnsi" w:cstheme="minorHAnsi"/>
                <w:sz w:val="20"/>
                <w:lang w:val="de-DE" w:eastAsia="en-US"/>
              </w:rPr>
              <w:t xml:space="preserve"> </w:t>
            </w:r>
            <w:proofErr w:type="spellStart"/>
            <w:r w:rsidRPr="00900895">
              <w:rPr>
                <w:rFonts w:asciiTheme="minorHAnsi" w:hAnsiTheme="minorHAnsi" w:cstheme="minorHAnsi"/>
                <w:sz w:val="20"/>
                <w:lang w:val="de-DE" w:eastAsia="en-US"/>
              </w:rPr>
              <w:t>pracę</w:t>
            </w:r>
            <w:proofErr w:type="spellEnd"/>
            <w:r w:rsidRPr="00900895">
              <w:rPr>
                <w:rFonts w:asciiTheme="minorHAnsi" w:hAnsiTheme="minorHAnsi" w:cstheme="minorHAnsi"/>
                <w:sz w:val="20"/>
                <w:lang w:val="de-DE" w:eastAsia="en-US"/>
              </w:rPr>
              <w:t xml:space="preserve"> </w:t>
            </w:r>
            <w:proofErr w:type="spellStart"/>
            <w:r w:rsidRPr="00900895">
              <w:rPr>
                <w:rFonts w:asciiTheme="minorHAnsi" w:hAnsiTheme="minorHAnsi" w:cstheme="minorHAnsi"/>
                <w:sz w:val="20"/>
                <w:lang w:val="de-DE" w:eastAsia="en-US"/>
              </w:rPr>
              <w:t>urządzenia</w:t>
            </w:r>
            <w:proofErr w:type="spellEnd"/>
            <w:r w:rsidRPr="00900895">
              <w:rPr>
                <w:rFonts w:asciiTheme="minorHAnsi" w:hAnsiTheme="minorHAnsi" w:cstheme="minorHAnsi"/>
                <w:sz w:val="20"/>
                <w:lang w:val="de-DE" w:eastAsia="en-US"/>
              </w:rPr>
              <w:t xml:space="preserve"> na min 600 </w:t>
            </w:r>
            <w:proofErr w:type="spellStart"/>
            <w:r w:rsidRPr="00900895">
              <w:rPr>
                <w:rFonts w:asciiTheme="minorHAnsi" w:hAnsiTheme="minorHAnsi" w:cstheme="minorHAnsi"/>
                <w:sz w:val="20"/>
                <w:lang w:val="de-DE" w:eastAsia="en-US"/>
              </w:rPr>
              <w:t>minut</w:t>
            </w:r>
            <w:proofErr w:type="spellEnd"/>
            <w:r w:rsidRPr="00900895">
              <w:rPr>
                <w:rFonts w:asciiTheme="minorHAnsi" w:hAnsiTheme="minorHAnsi" w:cstheme="minorHAnsi"/>
                <w:sz w:val="20"/>
                <w:lang w:val="de-DE" w:eastAsia="en-US"/>
              </w:rPr>
              <w:t xml:space="preserve">. </w:t>
            </w:r>
            <w:proofErr w:type="spellStart"/>
            <w:r w:rsidRPr="00900895">
              <w:rPr>
                <w:rFonts w:asciiTheme="minorHAnsi" w:hAnsiTheme="minorHAnsi" w:cstheme="minorHAnsi"/>
                <w:sz w:val="20"/>
                <w:lang w:val="de-DE" w:eastAsia="en-US"/>
              </w:rPr>
              <w:t>Czas</w:t>
            </w:r>
            <w:proofErr w:type="spellEnd"/>
            <w:r w:rsidRPr="00900895">
              <w:rPr>
                <w:rFonts w:asciiTheme="minorHAnsi" w:hAnsiTheme="minorHAnsi" w:cstheme="minorHAnsi"/>
                <w:sz w:val="20"/>
                <w:lang w:val="de-DE" w:eastAsia="en-US"/>
              </w:rPr>
              <w:t xml:space="preserve"> </w:t>
            </w:r>
            <w:proofErr w:type="spellStart"/>
            <w:r w:rsidRPr="00900895">
              <w:rPr>
                <w:rFonts w:asciiTheme="minorHAnsi" w:hAnsiTheme="minorHAnsi" w:cstheme="minorHAnsi"/>
                <w:sz w:val="20"/>
                <w:lang w:val="de-DE" w:eastAsia="en-US"/>
              </w:rPr>
              <w:t>pracy</w:t>
            </w:r>
            <w:proofErr w:type="spellEnd"/>
            <w:r w:rsidRPr="00900895">
              <w:rPr>
                <w:rFonts w:asciiTheme="minorHAnsi" w:hAnsiTheme="minorHAnsi" w:cstheme="minorHAnsi"/>
                <w:sz w:val="20"/>
                <w:lang w:val="de-DE" w:eastAsia="en-US"/>
              </w:rPr>
              <w:t xml:space="preserve"> na </w:t>
            </w:r>
            <w:proofErr w:type="spellStart"/>
            <w:r w:rsidRPr="00900895">
              <w:rPr>
                <w:rFonts w:asciiTheme="minorHAnsi" w:hAnsiTheme="minorHAnsi" w:cstheme="minorHAnsi"/>
                <w:sz w:val="20"/>
                <w:lang w:val="de-DE" w:eastAsia="en-US"/>
              </w:rPr>
              <w:t>akumulatorze</w:t>
            </w:r>
            <w:proofErr w:type="spellEnd"/>
            <w:r w:rsidRPr="00900895">
              <w:rPr>
                <w:rFonts w:asciiTheme="minorHAnsi" w:hAnsiTheme="minorHAnsi" w:cstheme="minorHAnsi"/>
                <w:sz w:val="20"/>
                <w:lang w:val="de-DE" w:eastAsia="en-US"/>
              </w:rPr>
              <w:t xml:space="preserve"> </w:t>
            </w:r>
            <w:proofErr w:type="spellStart"/>
            <w:r w:rsidRPr="00900895">
              <w:rPr>
                <w:rFonts w:asciiTheme="minorHAnsi" w:hAnsiTheme="minorHAnsi" w:cstheme="minorHAnsi"/>
                <w:sz w:val="20"/>
                <w:lang w:val="de-DE" w:eastAsia="en-US"/>
              </w:rPr>
              <w:t>potwierdzony</w:t>
            </w:r>
            <w:proofErr w:type="spellEnd"/>
            <w:r w:rsidRPr="00900895">
              <w:rPr>
                <w:rFonts w:asciiTheme="minorHAnsi" w:hAnsiTheme="minorHAnsi" w:cstheme="minorHAnsi"/>
                <w:sz w:val="20"/>
                <w:lang w:val="de-DE" w:eastAsia="en-US"/>
              </w:rPr>
              <w:t xml:space="preserve"> w </w:t>
            </w:r>
            <w:proofErr w:type="spellStart"/>
            <w:r w:rsidRPr="00900895">
              <w:rPr>
                <w:rFonts w:asciiTheme="minorHAnsi" w:hAnsiTheme="minorHAnsi" w:cstheme="minorHAnsi"/>
                <w:sz w:val="20"/>
                <w:lang w:val="de-DE" w:eastAsia="en-US"/>
              </w:rPr>
              <w:t>teście</w:t>
            </w:r>
            <w:proofErr w:type="spellEnd"/>
            <w:r w:rsidRPr="00900895">
              <w:rPr>
                <w:rFonts w:asciiTheme="minorHAnsi" w:hAnsiTheme="minorHAnsi" w:cstheme="minorHAnsi"/>
                <w:sz w:val="20"/>
                <w:lang w:val="de-DE" w:eastAsia="en-US"/>
              </w:rPr>
              <w:t xml:space="preserve"> </w:t>
            </w:r>
            <w:proofErr w:type="spellStart"/>
            <w:r w:rsidRPr="00900895">
              <w:rPr>
                <w:rFonts w:asciiTheme="minorHAnsi" w:hAnsiTheme="minorHAnsi" w:cstheme="minorHAnsi"/>
                <w:sz w:val="20"/>
                <w:lang w:val="de-DE" w:eastAsia="en-US"/>
              </w:rPr>
              <w:t>MobileMark</w:t>
            </w:r>
            <w:proofErr w:type="spellEnd"/>
            <w:r w:rsidRPr="00900895">
              <w:rPr>
                <w:rFonts w:asciiTheme="minorHAnsi" w:hAnsiTheme="minorHAnsi" w:cstheme="minorHAnsi"/>
                <w:sz w:val="20"/>
                <w:lang w:val="de-DE" w:eastAsia="en-US"/>
              </w:rPr>
              <w:t>® 2018 (</w:t>
            </w:r>
            <w:proofErr w:type="spellStart"/>
            <w:r w:rsidRPr="00900895">
              <w:rPr>
                <w:rFonts w:asciiTheme="minorHAnsi" w:hAnsiTheme="minorHAnsi" w:cstheme="minorHAnsi"/>
                <w:sz w:val="20"/>
                <w:lang w:val="de-DE" w:eastAsia="en-US"/>
              </w:rPr>
              <w:t>MobileMark</w:t>
            </w:r>
            <w:proofErr w:type="spellEnd"/>
            <w:r w:rsidRPr="00900895">
              <w:rPr>
                <w:rFonts w:asciiTheme="minorHAnsi" w:hAnsiTheme="minorHAnsi" w:cstheme="minorHAnsi"/>
                <w:sz w:val="20"/>
                <w:lang w:val="de-DE" w:eastAsia="en-US"/>
              </w:rPr>
              <w:t xml:space="preserve"> 2018 </w:t>
            </w:r>
            <w:proofErr w:type="spellStart"/>
            <w:r w:rsidRPr="00900895">
              <w:rPr>
                <w:rFonts w:asciiTheme="minorHAnsi" w:hAnsiTheme="minorHAnsi" w:cstheme="minorHAnsi"/>
                <w:sz w:val="20"/>
                <w:lang w:val="de-DE" w:eastAsia="en-US"/>
              </w:rPr>
              <w:t>Battery</w:t>
            </w:r>
            <w:proofErr w:type="spellEnd"/>
            <w:r w:rsidRPr="00900895">
              <w:rPr>
                <w:rFonts w:asciiTheme="minorHAnsi" w:hAnsiTheme="minorHAnsi" w:cstheme="minorHAnsi"/>
                <w:sz w:val="20"/>
                <w:lang w:val="de-DE" w:eastAsia="en-US"/>
              </w:rPr>
              <w:t xml:space="preserve"> Life). </w:t>
            </w:r>
            <w:proofErr w:type="spellStart"/>
            <w:r w:rsidRPr="00900895">
              <w:rPr>
                <w:rFonts w:asciiTheme="minorHAnsi" w:hAnsiTheme="minorHAnsi" w:cstheme="minorHAnsi"/>
                <w:sz w:val="20"/>
                <w:lang w:val="de-DE" w:eastAsia="en-US"/>
              </w:rPr>
              <w:t>Zamawiający</w:t>
            </w:r>
            <w:proofErr w:type="spellEnd"/>
            <w:r w:rsidRPr="00900895">
              <w:rPr>
                <w:rFonts w:asciiTheme="minorHAnsi" w:hAnsiTheme="minorHAnsi" w:cstheme="minorHAnsi"/>
                <w:sz w:val="20"/>
                <w:lang w:val="de-DE" w:eastAsia="en-US"/>
              </w:rPr>
              <w:t xml:space="preserve"> </w:t>
            </w:r>
            <w:proofErr w:type="spellStart"/>
            <w:r w:rsidRPr="00900895">
              <w:rPr>
                <w:rFonts w:asciiTheme="minorHAnsi" w:hAnsiTheme="minorHAnsi" w:cstheme="minorHAnsi"/>
                <w:sz w:val="20"/>
                <w:lang w:val="de-DE" w:eastAsia="en-US"/>
              </w:rPr>
              <w:t>dopuszcza</w:t>
            </w:r>
            <w:proofErr w:type="spellEnd"/>
            <w:r w:rsidRPr="00900895">
              <w:rPr>
                <w:rFonts w:asciiTheme="minorHAnsi" w:hAnsiTheme="minorHAnsi" w:cstheme="minorHAnsi"/>
                <w:sz w:val="20"/>
                <w:lang w:val="de-DE" w:eastAsia="en-US"/>
              </w:rPr>
              <w:t xml:space="preserve"> </w:t>
            </w:r>
            <w:proofErr w:type="spellStart"/>
            <w:r w:rsidRPr="00900895">
              <w:rPr>
                <w:rFonts w:asciiTheme="minorHAnsi" w:hAnsiTheme="minorHAnsi" w:cstheme="minorHAnsi"/>
                <w:sz w:val="20"/>
                <w:lang w:val="de-DE" w:eastAsia="en-US"/>
              </w:rPr>
              <w:t>jako</w:t>
            </w:r>
            <w:proofErr w:type="spellEnd"/>
            <w:r w:rsidRPr="00900895">
              <w:rPr>
                <w:rFonts w:asciiTheme="minorHAnsi" w:hAnsiTheme="minorHAnsi" w:cstheme="minorHAnsi"/>
                <w:sz w:val="20"/>
                <w:lang w:val="de-DE" w:eastAsia="en-US"/>
              </w:rPr>
              <w:t xml:space="preserve"> </w:t>
            </w:r>
            <w:proofErr w:type="spellStart"/>
            <w:r w:rsidRPr="00900895">
              <w:rPr>
                <w:rFonts w:asciiTheme="minorHAnsi" w:hAnsiTheme="minorHAnsi" w:cstheme="minorHAnsi"/>
                <w:sz w:val="20"/>
                <w:lang w:val="de-DE" w:eastAsia="en-US"/>
              </w:rPr>
              <w:t>równowżne</w:t>
            </w:r>
            <w:proofErr w:type="spellEnd"/>
            <w:r w:rsidRPr="00900895">
              <w:rPr>
                <w:rFonts w:asciiTheme="minorHAnsi" w:hAnsiTheme="minorHAnsi" w:cstheme="minorHAnsi"/>
                <w:sz w:val="20"/>
                <w:lang w:val="de-DE" w:eastAsia="en-US"/>
              </w:rPr>
              <w:t xml:space="preserve"> </w:t>
            </w:r>
            <w:proofErr w:type="spellStart"/>
            <w:r w:rsidRPr="00900895">
              <w:rPr>
                <w:rFonts w:asciiTheme="minorHAnsi" w:hAnsiTheme="minorHAnsi" w:cstheme="minorHAnsi"/>
                <w:sz w:val="20"/>
                <w:lang w:val="de-DE" w:eastAsia="en-US"/>
              </w:rPr>
              <w:t>potwierdzenie</w:t>
            </w:r>
            <w:proofErr w:type="spellEnd"/>
            <w:r w:rsidRPr="00900895">
              <w:rPr>
                <w:rFonts w:asciiTheme="minorHAnsi" w:hAnsiTheme="minorHAnsi" w:cstheme="minorHAnsi"/>
                <w:sz w:val="20"/>
                <w:lang w:val="de-DE" w:eastAsia="en-US"/>
              </w:rPr>
              <w:t xml:space="preserve"> </w:t>
            </w:r>
            <w:proofErr w:type="spellStart"/>
            <w:r w:rsidRPr="00900895">
              <w:rPr>
                <w:rFonts w:asciiTheme="minorHAnsi" w:hAnsiTheme="minorHAnsi" w:cstheme="minorHAnsi"/>
                <w:sz w:val="20"/>
                <w:lang w:val="de-DE" w:eastAsia="en-US"/>
              </w:rPr>
              <w:t>czasu</w:t>
            </w:r>
            <w:proofErr w:type="spellEnd"/>
            <w:r w:rsidRPr="00900895">
              <w:rPr>
                <w:rFonts w:asciiTheme="minorHAnsi" w:hAnsiTheme="minorHAnsi" w:cstheme="minorHAnsi"/>
                <w:sz w:val="20"/>
                <w:lang w:val="de-DE" w:eastAsia="en-US"/>
              </w:rPr>
              <w:t xml:space="preserve"> </w:t>
            </w:r>
            <w:proofErr w:type="spellStart"/>
            <w:r w:rsidRPr="00900895">
              <w:rPr>
                <w:rFonts w:asciiTheme="minorHAnsi" w:hAnsiTheme="minorHAnsi" w:cstheme="minorHAnsi"/>
                <w:sz w:val="20"/>
                <w:lang w:val="de-DE" w:eastAsia="en-US"/>
              </w:rPr>
              <w:t>pracy</w:t>
            </w:r>
            <w:proofErr w:type="spellEnd"/>
            <w:r w:rsidRPr="00900895">
              <w:rPr>
                <w:rFonts w:asciiTheme="minorHAnsi" w:hAnsiTheme="minorHAnsi" w:cstheme="minorHAnsi"/>
                <w:sz w:val="20"/>
                <w:lang w:val="de-DE" w:eastAsia="en-US"/>
              </w:rPr>
              <w:t xml:space="preserve"> </w:t>
            </w:r>
            <w:proofErr w:type="spellStart"/>
            <w:r w:rsidRPr="00900895">
              <w:rPr>
                <w:rFonts w:asciiTheme="minorHAnsi" w:hAnsiTheme="minorHAnsi" w:cstheme="minorHAnsi"/>
                <w:sz w:val="20"/>
                <w:lang w:val="de-DE" w:eastAsia="en-US"/>
              </w:rPr>
              <w:t>laptopa</w:t>
            </w:r>
            <w:proofErr w:type="spellEnd"/>
            <w:r w:rsidRPr="00900895">
              <w:rPr>
                <w:rFonts w:asciiTheme="minorHAnsi" w:hAnsiTheme="minorHAnsi" w:cstheme="minorHAnsi"/>
                <w:sz w:val="20"/>
                <w:lang w:val="de-DE" w:eastAsia="en-US"/>
              </w:rPr>
              <w:t xml:space="preserve"> na </w:t>
            </w:r>
            <w:proofErr w:type="spellStart"/>
            <w:r w:rsidRPr="00900895">
              <w:rPr>
                <w:rFonts w:asciiTheme="minorHAnsi" w:hAnsiTheme="minorHAnsi" w:cstheme="minorHAnsi"/>
                <w:sz w:val="20"/>
                <w:lang w:val="de-DE" w:eastAsia="en-US"/>
              </w:rPr>
              <w:t>zasilaniu</w:t>
            </w:r>
            <w:proofErr w:type="spellEnd"/>
            <w:r w:rsidRPr="00900895">
              <w:rPr>
                <w:rFonts w:asciiTheme="minorHAnsi" w:hAnsiTheme="minorHAnsi" w:cstheme="minorHAnsi"/>
                <w:sz w:val="20"/>
                <w:lang w:val="de-DE" w:eastAsia="en-US"/>
              </w:rPr>
              <w:t xml:space="preserve"> </w:t>
            </w:r>
            <w:proofErr w:type="spellStart"/>
            <w:r w:rsidRPr="00900895">
              <w:rPr>
                <w:rFonts w:asciiTheme="minorHAnsi" w:hAnsiTheme="minorHAnsi" w:cstheme="minorHAnsi"/>
                <w:sz w:val="20"/>
                <w:lang w:val="de-DE" w:eastAsia="en-US"/>
              </w:rPr>
              <w:t>akumulatorowym</w:t>
            </w:r>
            <w:proofErr w:type="spellEnd"/>
            <w:r w:rsidRPr="00900895">
              <w:rPr>
                <w:rFonts w:asciiTheme="minorHAnsi" w:hAnsiTheme="minorHAnsi" w:cstheme="minorHAnsi"/>
                <w:sz w:val="20"/>
                <w:lang w:val="de-DE" w:eastAsia="en-US"/>
              </w:rPr>
              <w:t xml:space="preserve"> w </w:t>
            </w:r>
            <w:proofErr w:type="spellStart"/>
            <w:r w:rsidRPr="00900895">
              <w:rPr>
                <w:rFonts w:asciiTheme="minorHAnsi" w:hAnsiTheme="minorHAnsi" w:cstheme="minorHAnsi"/>
                <w:sz w:val="20"/>
                <w:lang w:val="de-DE" w:eastAsia="en-US"/>
              </w:rPr>
              <w:t>karcie</w:t>
            </w:r>
            <w:proofErr w:type="spellEnd"/>
            <w:r w:rsidRPr="00900895">
              <w:rPr>
                <w:rFonts w:asciiTheme="minorHAnsi" w:hAnsiTheme="minorHAnsi" w:cstheme="minorHAnsi"/>
                <w:sz w:val="20"/>
                <w:lang w:val="de-DE" w:eastAsia="en-US"/>
              </w:rPr>
              <w:t xml:space="preserve"> </w:t>
            </w:r>
            <w:proofErr w:type="spellStart"/>
            <w:r w:rsidRPr="00900895">
              <w:rPr>
                <w:rFonts w:asciiTheme="minorHAnsi" w:hAnsiTheme="minorHAnsi" w:cstheme="minorHAnsi"/>
                <w:sz w:val="20"/>
                <w:lang w:val="de-DE" w:eastAsia="en-US"/>
              </w:rPr>
              <w:t>katalogowej</w:t>
            </w:r>
            <w:proofErr w:type="spellEnd"/>
            <w:r w:rsidRPr="00900895">
              <w:rPr>
                <w:rFonts w:asciiTheme="minorHAnsi" w:hAnsiTheme="minorHAnsi" w:cstheme="minorHAnsi"/>
                <w:sz w:val="20"/>
                <w:lang w:val="de-DE" w:eastAsia="en-US"/>
              </w:rPr>
              <w:t xml:space="preserve"> </w:t>
            </w:r>
            <w:proofErr w:type="spellStart"/>
            <w:r w:rsidRPr="00900895">
              <w:rPr>
                <w:rFonts w:asciiTheme="minorHAnsi" w:hAnsiTheme="minorHAnsi" w:cstheme="minorHAnsi"/>
                <w:sz w:val="20"/>
                <w:lang w:val="de-DE" w:eastAsia="en-US"/>
              </w:rPr>
              <w:t>komputera</w:t>
            </w:r>
            <w:proofErr w:type="spellEnd"/>
            <w:r w:rsidRPr="00900895">
              <w:rPr>
                <w:rFonts w:asciiTheme="minorHAnsi" w:hAnsiTheme="minorHAnsi" w:cstheme="minorHAnsi"/>
                <w:sz w:val="20"/>
                <w:lang w:val="de-DE" w:eastAsia="en-US"/>
              </w:rPr>
              <w:t>.</w:t>
            </w:r>
          </w:p>
          <w:p w14:paraId="090ED534" w14:textId="77777777" w:rsidR="00AB7C0B" w:rsidRPr="00900895" w:rsidRDefault="00AB7C0B" w:rsidP="00AB7C0B">
            <w:pPr>
              <w:jc w:val="both"/>
              <w:rPr>
                <w:rFonts w:asciiTheme="minorHAnsi" w:hAnsiTheme="minorHAnsi" w:cstheme="minorHAnsi"/>
                <w:sz w:val="20"/>
              </w:rPr>
            </w:pPr>
            <w:r w:rsidRPr="00900895">
              <w:rPr>
                <w:rFonts w:asciiTheme="minorHAnsi" w:hAnsiTheme="minorHAnsi" w:cstheme="minorHAnsi"/>
                <w:sz w:val="20"/>
              </w:rPr>
              <w:t>Rozwiązanie obsługujące szybkie ładowanie baterii komputera do min. 80% pojemności oferowanego akumulatora w czasie do 60 minut.</w:t>
            </w:r>
          </w:p>
        </w:tc>
        <w:tc>
          <w:tcPr>
            <w:tcW w:w="1634" w:type="pct"/>
          </w:tcPr>
          <w:p w14:paraId="10E14341" w14:textId="77777777" w:rsidR="00AB7C0B" w:rsidRPr="00900895" w:rsidRDefault="00AB7C0B" w:rsidP="00AB7C0B">
            <w:pPr>
              <w:jc w:val="both"/>
              <w:rPr>
                <w:rFonts w:asciiTheme="minorHAnsi" w:hAnsiTheme="minorHAnsi" w:cstheme="minorHAnsi"/>
                <w:sz w:val="20"/>
                <w:lang w:val="de-DE" w:eastAsia="en-US"/>
              </w:rPr>
            </w:pPr>
          </w:p>
        </w:tc>
        <w:tc>
          <w:tcPr>
            <w:tcW w:w="420" w:type="pct"/>
          </w:tcPr>
          <w:p w14:paraId="53BD0A80" w14:textId="77777777" w:rsidR="00AB7C0B" w:rsidRPr="00900895" w:rsidRDefault="00AB7C0B" w:rsidP="00AB7C0B">
            <w:pPr>
              <w:jc w:val="both"/>
              <w:rPr>
                <w:rFonts w:asciiTheme="minorHAnsi" w:hAnsiTheme="minorHAnsi" w:cstheme="minorHAnsi"/>
                <w:sz w:val="20"/>
                <w:lang w:val="de-DE" w:eastAsia="en-US"/>
              </w:rPr>
            </w:pPr>
          </w:p>
        </w:tc>
      </w:tr>
      <w:tr w:rsidR="00AB7C0B" w:rsidRPr="00900895" w14:paraId="59E01F36" w14:textId="1648A7DF" w:rsidTr="00AB7C0B">
        <w:trPr>
          <w:trHeight w:val="284"/>
        </w:trPr>
        <w:tc>
          <w:tcPr>
            <w:tcW w:w="254" w:type="pct"/>
          </w:tcPr>
          <w:p w14:paraId="77D08330" w14:textId="77777777" w:rsidR="00AB7C0B" w:rsidRPr="00900895" w:rsidRDefault="00AB7C0B" w:rsidP="00AB7C0B">
            <w:pPr>
              <w:numPr>
                <w:ilvl w:val="0"/>
                <w:numId w:val="1"/>
              </w:numPr>
              <w:rPr>
                <w:rFonts w:asciiTheme="minorHAnsi" w:hAnsiTheme="minorHAnsi" w:cstheme="minorHAnsi"/>
                <w:bCs/>
                <w:sz w:val="20"/>
              </w:rPr>
            </w:pPr>
          </w:p>
        </w:tc>
        <w:tc>
          <w:tcPr>
            <w:tcW w:w="956" w:type="pct"/>
          </w:tcPr>
          <w:p w14:paraId="1545BB3B"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Zasilacz</w:t>
            </w:r>
          </w:p>
        </w:tc>
        <w:tc>
          <w:tcPr>
            <w:tcW w:w="1736" w:type="pct"/>
          </w:tcPr>
          <w:p w14:paraId="2F2C8467"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Zasilacz zewnętrzny maksymalnie 70W.</w:t>
            </w:r>
          </w:p>
        </w:tc>
        <w:tc>
          <w:tcPr>
            <w:tcW w:w="1634" w:type="pct"/>
          </w:tcPr>
          <w:p w14:paraId="56994643" w14:textId="77777777" w:rsidR="00AB7C0B" w:rsidRPr="00900895" w:rsidRDefault="00AB7C0B" w:rsidP="00AB7C0B">
            <w:pPr>
              <w:rPr>
                <w:rFonts w:asciiTheme="minorHAnsi" w:hAnsiTheme="minorHAnsi" w:cstheme="minorHAnsi"/>
                <w:sz w:val="20"/>
              </w:rPr>
            </w:pPr>
          </w:p>
        </w:tc>
        <w:tc>
          <w:tcPr>
            <w:tcW w:w="420" w:type="pct"/>
          </w:tcPr>
          <w:p w14:paraId="7C5CC18B" w14:textId="77777777" w:rsidR="00AB7C0B" w:rsidRPr="00900895" w:rsidRDefault="00AB7C0B" w:rsidP="00AB7C0B">
            <w:pPr>
              <w:rPr>
                <w:rFonts w:asciiTheme="minorHAnsi" w:hAnsiTheme="minorHAnsi" w:cstheme="minorHAnsi"/>
                <w:sz w:val="20"/>
              </w:rPr>
            </w:pPr>
          </w:p>
        </w:tc>
      </w:tr>
      <w:tr w:rsidR="00AB7C0B" w:rsidRPr="00900895" w14:paraId="6142F01C" w14:textId="0D79DFCB" w:rsidTr="00AB7C0B">
        <w:trPr>
          <w:trHeight w:val="284"/>
        </w:trPr>
        <w:tc>
          <w:tcPr>
            <w:tcW w:w="254" w:type="pct"/>
            <w:tcBorders>
              <w:top w:val="single" w:sz="4" w:space="0" w:color="auto"/>
              <w:left w:val="single" w:sz="4" w:space="0" w:color="auto"/>
              <w:bottom w:val="single" w:sz="4" w:space="0" w:color="auto"/>
              <w:right w:val="single" w:sz="4" w:space="0" w:color="auto"/>
            </w:tcBorders>
          </w:tcPr>
          <w:p w14:paraId="6D7CCF7B" w14:textId="77777777" w:rsidR="00AB7C0B" w:rsidRPr="00900895" w:rsidRDefault="00AB7C0B" w:rsidP="00AB7C0B">
            <w:pPr>
              <w:numPr>
                <w:ilvl w:val="0"/>
                <w:numId w:val="1"/>
              </w:numPr>
              <w:rPr>
                <w:rFonts w:asciiTheme="minorHAnsi" w:hAnsiTheme="minorHAnsi" w:cstheme="minorHAnsi"/>
                <w:bCs/>
                <w:sz w:val="20"/>
              </w:rPr>
            </w:pPr>
          </w:p>
        </w:tc>
        <w:tc>
          <w:tcPr>
            <w:tcW w:w="956" w:type="pct"/>
            <w:tcBorders>
              <w:top w:val="single" w:sz="4" w:space="0" w:color="auto"/>
              <w:left w:val="single" w:sz="4" w:space="0" w:color="auto"/>
              <w:bottom w:val="single" w:sz="4" w:space="0" w:color="auto"/>
              <w:right w:val="single" w:sz="4" w:space="0" w:color="auto"/>
            </w:tcBorders>
          </w:tcPr>
          <w:p w14:paraId="6830A46E"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 xml:space="preserve">BIOS  </w:t>
            </w:r>
          </w:p>
        </w:tc>
        <w:tc>
          <w:tcPr>
            <w:tcW w:w="1736" w:type="pct"/>
            <w:tcBorders>
              <w:top w:val="single" w:sz="4" w:space="0" w:color="auto"/>
              <w:left w:val="single" w:sz="4" w:space="0" w:color="auto"/>
              <w:bottom w:val="single" w:sz="4" w:space="0" w:color="auto"/>
              <w:right w:val="single" w:sz="4" w:space="0" w:color="auto"/>
            </w:tcBorders>
          </w:tcPr>
          <w:p w14:paraId="0F08A573" w14:textId="222ABA4B" w:rsidR="00AB7C0B" w:rsidRPr="00900895" w:rsidRDefault="00AB7C0B" w:rsidP="00AB7C0B">
            <w:pPr>
              <w:jc w:val="both"/>
              <w:rPr>
                <w:rFonts w:asciiTheme="minorHAnsi" w:hAnsiTheme="minorHAnsi" w:cstheme="minorHAnsi"/>
                <w:sz w:val="20"/>
              </w:rPr>
            </w:pPr>
            <w:r w:rsidRPr="00900895">
              <w:rPr>
                <w:rFonts w:asciiTheme="minorHAnsi" w:hAnsiTheme="minorHAnsi" w:cstheme="minorHAnsi"/>
                <w:sz w:val="20"/>
              </w:rPr>
              <w:t>BIOS zgodny ze specyfikacją UEFI. Możliwość odczytania z BIOS bez uruchamiania systemu operacyjnego z dysku twardego komputera lub innych podłączonych do niego urządzeń zewnętrznych następujących informacji:</w:t>
            </w:r>
          </w:p>
          <w:p w14:paraId="4110BF71" w14:textId="77777777" w:rsidR="00AB7C0B" w:rsidRPr="00900895" w:rsidRDefault="00AB7C0B" w:rsidP="00AB7C0B">
            <w:pPr>
              <w:pStyle w:val="Akapitzlist"/>
              <w:numPr>
                <w:ilvl w:val="0"/>
                <w:numId w:val="8"/>
              </w:numPr>
              <w:ind w:left="410"/>
              <w:jc w:val="both"/>
              <w:rPr>
                <w:rFonts w:asciiTheme="minorHAnsi" w:hAnsiTheme="minorHAnsi" w:cstheme="minorHAnsi"/>
                <w:sz w:val="20"/>
                <w:szCs w:val="20"/>
              </w:rPr>
            </w:pPr>
            <w:r w:rsidRPr="00900895">
              <w:rPr>
                <w:rFonts w:asciiTheme="minorHAnsi" w:hAnsiTheme="minorHAnsi" w:cstheme="minorHAnsi"/>
                <w:sz w:val="20"/>
                <w:szCs w:val="20"/>
              </w:rPr>
              <w:lastRenderedPageBreak/>
              <w:t>identyfikator komputera umożliwiający sprawdzenie jego konfiguracji</w:t>
            </w:r>
          </w:p>
          <w:p w14:paraId="290BA924" w14:textId="77777777" w:rsidR="00AB7C0B" w:rsidRPr="00900895" w:rsidRDefault="00AB7C0B" w:rsidP="00AB7C0B">
            <w:pPr>
              <w:pStyle w:val="Akapitzlist"/>
              <w:numPr>
                <w:ilvl w:val="0"/>
                <w:numId w:val="8"/>
              </w:numPr>
              <w:ind w:left="410"/>
              <w:jc w:val="both"/>
              <w:rPr>
                <w:rFonts w:asciiTheme="minorHAnsi" w:hAnsiTheme="minorHAnsi" w:cstheme="minorHAnsi"/>
                <w:sz w:val="20"/>
                <w:szCs w:val="20"/>
              </w:rPr>
            </w:pPr>
            <w:r w:rsidRPr="00900895">
              <w:rPr>
                <w:rFonts w:asciiTheme="minorHAnsi" w:hAnsiTheme="minorHAnsi" w:cstheme="minorHAnsi"/>
                <w:sz w:val="20"/>
                <w:szCs w:val="20"/>
              </w:rPr>
              <w:t>wersji BIOS wraz z datą</w:t>
            </w:r>
          </w:p>
          <w:p w14:paraId="1AB509C6" w14:textId="77777777" w:rsidR="00AB7C0B" w:rsidRPr="00900895" w:rsidRDefault="00AB7C0B" w:rsidP="00AB7C0B">
            <w:pPr>
              <w:pStyle w:val="Akapitzlist"/>
              <w:numPr>
                <w:ilvl w:val="0"/>
                <w:numId w:val="8"/>
              </w:numPr>
              <w:ind w:left="410"/>
              <w:jc w:val="both"/>
              <w:rPr>
                <w:rFonts w:asciiTheme="minorHAnsi" w:hAnsiTheme="minorHAnsi" w:cstheme="minorHAnsi"/>
                <w:sz w:val="20"/>
                <w:szCs w:val="20"/>
              </w:rPr>
            </w:pPr>
            <w:r w:rsidRPr="00900895">
              <w:rPr>
                <w:rFonts w:asciiTheme="minorHAnsi" w:hAnsiTheme="minorHAnsi" w:cstheme="minorHAnsi"/>
                <w:sz w:val="20"/>
                <w:szCs w:val="20"/>
              </w:rPr>
              <w:t>nr seryjnym komputera</w:t>
            </w:r>
          </w:p>
          <w:p w14:paraId="68422F41" w14:textId="108D6053" w:rsidR="00AB7C0B" w:rsidRPr="00900895" w:rsidRDefault="00AB7C0B" w:rsidP="00AB7C0B">
            <w:pPr>
              <w:pStyle w:val="Akapitzlist"/>
              <w:numPr>
                <w:ilvl w:val="0"/>
                <w:numId w:val="8"/>
              </w:numPr>
              <w:ind w:left="410"/>
              <w:jc w:val="both"/>
              <w:rPr>
                <w:rFonts w:asciiTheme="minorHAnsi" w:hAnsiTheme="minorHAnsi" w:cstheme="minorHAnsi"/>
                <w:sz w:val="20"/>
                <w:szCs w:val="20"/>
              </w:rPr>
            </w:pPr>
            <w:r w:rsidRPr="00900895">
              <w:rPr>
                <w:rFonts w:asciiTheme="minorHAnsi" w:hAnsiTheme="minorHAnsi" w:cstheme="minorHAnsi"/>
                <w:sz w:val="20"/>
                <w:szCs w:val="20"/>
              </w:rPr>
              <w:t>ilości pamięciami RAM</w:t>
            </w:r>
          </w:p>
          <w:p w14:paraId="0B6D8C50" w14:textId="77777777" w:rsidR="00AB7C0B" w:rsidRPr="00900895" w:rsidRDefault="00AB7C0B" w:rsidP="00AB7C0B">
            <w:pPr>
              <w:pStyle w:val="Akapitzlist"/>
              <w:numPr>
                <w:ilvl w:val="0"/>
                <w:numId w:val="8"/>
              </w:numPr>
              <w:ind w:left="410"/>
              <w:jc w:val="both"/>
              <w:rPr>
                <w:rFonts w:asciiTheme="minorHAnsi" w:hAnsiTheme="minorHAnsi" w:cstheme="minorHAnsi"/>
                <w:sz w:val="20"/>
                <w:szCs w:val="20"/>
              </w:rPr>
            </w:pPr>
            <w:r w:rsidRPr="00900895">
              <w:rPr>
                <w:rFonts w:asciiTheme="minorHAnsi" w:hAnsiTheme="minorHAnsi" w:cstheme="minorHAnsi"/>
                <w:sz w:val="20"/>
                <w:szCs w:val="20"/>
              </w:rPr>
              <w:t>typie procesora i jego prędkości</w:t>
            </w:r>
          </w:p>
          <w:p w14:paraId="4E1BCDD1" w14:textId="75BDBFA1" w:rsidR="00AB7C0B" w:rsidRPr="00900895" w:rsidRDefault="00AB7C0B" w:rsidP="00AB7C0B">
            <w:pPr>
              <w:pStyle w:val="Akapitzlist"/>
              <w:numPr>
                <w:ilvl w:val="0"/>
                <w:numId w:val="8"/>
              </w:numPr>
              <w:ind w:left="410"/>
              <w:jc w:val="both"/>
              <w:rPr>
                <w:rFonts w:asciiTheme="minorHAnsi" w:hAnsiTheme="minorHAnsi" w:cstheme="minorHAnsi"/>
                <w:sz w:val="20"/>
                <w:szCs w:val="20"/>
              </w:rPr>
            </w:pPr>
            <w:r w:rsidRPr="00900895">
              <w:rPr>
                <w:rFonts w:asciiTheme="minorHAnsi" w:hAnsiTheme="minorHAnsi" w:cstheme="minorHAnsi"/>
                <w:sz w:val="20"/>
                <w:szCs w:val="20"/>
              </w:rPr>
              <w:t>MAC adresu zintegrowanej karty sieciowej</w:t>
            </w:r>
          </w:p>
          <w:p w14:paraId="1BB3B8C6" w14:textId="68C0F103" w:rsidR="00AB7C0B" w:rsidRPr="00900895" w:rsidRDefault="00AB7C0B" w:rsidP="00AB7C0B">
            <w:pPr>
              <w:pStyle w:val="Akapitzlist"/>
              <w:numPr>
                <w:ilvl w:val="0"/>
                <w:numId w:val="8"/>
              </w:numPr>
              <w:ind w:left="410"/>
              <w:jc w:val="both"/>
              <w:rPr>
                <w:rFonts w:asciiTheme="minorHAnsi" w:hAnsiTheme="minorHAnsi" w:cstheme="minorHAnsi"/>
                <w:sz w:val="20"/>
                <w:szCs w:val="20"/>
              </w:rPr>
            </w:pPr>
            <w:r w:rsidRPr="00900895">
              <w:rPr>
                <w:rFonts w:asciiTheme="minorHAnsi" w:hAnsiTheme="minorHAnsi" w:cstheme="minorHAnsi"/>
                <w:sz w:val="20"/>
                <w:szCs w:val="20"/>
              </w:rPr>
              <w:t xml:space="preserve">unikalnych nr inwentarzowych tzw. </w:t>
            </w:r>
            <w:proofErr w:type="spellStart"/>
            <w:r w:rsidRPr="00900895">
              <w:rPr>
                <w:rFonts w:asciiTheme="minorHAnsi" w:hAnsiTheme="minorHAnsi" w:cstheme="minorHAnsi"/>
                <w:sz w:val="20"/>
                <w:szCs w:val="20"/>
              </w:rPr>
              <w:t>Asset</w:t>
            </w:r>
            <w:proofErr w:type="spellEnd"/>
            <w:r w:rsidRPr="00900895">
              <w:rPr>
                <w:rFonts w:asciiTheme="minorHAnsi" w:hAnsiTheme="minorHAnsi" w:cstheme="minorHAnsi"/>
                <w:sz w:val="20"/>
                <w:szCs w:val="20"/>
              </w:rPr>
              <w:t xml:space="preserve"> </w:t>
            </w:r>
            <w:proofErr w:type="spellStart"/>
            <w:r w:rsidRPr="00900895">
              <w:rPr>
                <w:rFonts w:asciiTheme="minorHAnsi" w:hAnsiTheme="minorHAnsi" w:cstheme="minorHAnsi"/>
                <w:sz w:val="20"/>
                <w:szCs w:val="20"/>
              </w:rPr>
              <w:t>Tag’ów</w:t>
            </w:r>
            <w:proofErr w:type="spellEnd"/>
          </w:p>
          <w:p w14:paraId="58C44258" w14:textId="6C32690A" w:rsidR="00AB7C0B" w:rsidRPr="00900895" w:rsidRDefault="00AB7C0B" w:rsidP="00AB7C0B">
            <w:pPr>
              <w:pStyle w:val="Akapitzlist"/>
              <w:numPr>
                <w:ilvl w:val="0"/>
                <w:numId w:val="8"/>
              </w:numPr>
              <w:ind w:left="410"/>
              <w:jc w:val="both"/>
              <w:rPr>
                <w:rFonts w:asciiTheme="minorHAnsi" w:hAnsiTheme="minorHAnsi" w:cstheme="minorHAnsi"/>
                <w:sz w:val="20"/>
                <w:szCs w:val="20"/>
              </w:rPr>
            </w:pPr>
            <w:r w:rsidRPr="00900895">
              <w:rPr>
                <w:rFonts w:asciiTheme="minorHAnsi" w:hAnsiTheme="minorHAnsi" w:cstheme="minorHAnsi"/>
                <w:sz w:val="20"/>
                <w:szCs w:val="20"/>
              </w:rPr>
              <w:t>nr seryjnym płyty głównej komputera</w:t>
            </w:r>
          </w:p>
          <w:p w14:paraId="7C320F91" w14:textId="16988C2F" w:rsidR="00AB7C0B" w:rsidRPr="00900895" w:rsidRDefault="00AB7C0B" w:rsidP="00AB7C0B">
            <w:pPr>
              <w:pStyle w:val="Akapitzlist"/>
              <w:numPr>
                <w:ilvl w:val="0"/>
                <w:numId w:val="8"/>
              </w:numPr>
              <w:ind w:left="410"/>
              <w:jc w:val="both"/>
              <w:rPr>
                <w:rFonts w:asciiTheme="minorHAnsi" w:hAnsiTheme="minorHAnsi" w:cstheme="minorHAnsi"/>
                <w:sz w:val="20"/>
                <w:szCs w:val="20"/>
              </w:rPr>
            </w:pPr>
            <w:r w:rsidRPr="00900895">
              <w:rPr>
                <w:rFonts w:asciiTheme="minorHAnsi" w:hAnsiTheme="minorHAnsi" w:cstheme="minorHAnsi"/>
                <w:sz w:val="20"/>
                <w:szCs w:val="20"/>
              </w:rPr>
              <w:t>o zainstalowanej licencji na system operacyjny</w:t>
            </w:r>
          </w:p>
          <w:p w14:paraId="338E1659" w14:textId="5C398BF0" w:rsidR="00AB7C0B" w:rsidRPr="00900895" w:rsidRDefault="00AB7C0B" w:rsidP="00AB7C0B">
            <w:pPr>
              <w:jc w:val="both"/>
              <w:rPr>
                <w:rFonts w:asciiTheme="minorHAnsi" w:hAnsiTheme="minorHAnsi" w:cstheme="minorHAnsi"/>
                <w:sz w:val="20"/>
              </w:rPr>
            </w:pPr>
            <w:r w:rsidRPr="00900895">
              <w:rPr>
                <w:rFonts w:asciiTheme="minorHAnsi" w:hAnsiTheme="minorHAnsi" w:cstheme="minorHAnsi"/>
                <w:sz w:val="20"/>
              </w:rPr>
              <w:t xml:space="preserve">Administrator z poziomu BIOS musi mieć możliwość wykonania poniższych czynności: </w:t>
            </w:r>
          </w:p>
          <w:p w14:paraId="6CFC3284" w14:textId="77777777" w:rsidR="00AB7C0B" w:rsidRPr="00900895" w:rsidRDefault="00AB7C0B" w:rsidP="00AB7C0B">
            <w:pPr>
              <w:numPr>
                <w:ilvl w:val="0"/>
                <w:numId w:val="7"/>
              </w:numPr>
              <w:jc w:val="both"/>
              <w:rPr>
                <w:rFonts w:asciiTheme="minorHAnsi" w:hAnsiTheme="minorHAnsi" w:cstheme="minorHAnsi"/>
                <w:sz w:val="20"/>
              </w:rPr>
            </w:pPr>
            <w:r w:rsidRPr="00900895">
              <w:rPr>
                <w:rFonts w:asciiTheme="minorHAnsi" w:hAnsiTheme="minorHAnsi" w:cstheme="minorHAnsi"/>
                <w:sz w:val="20"/>
              </w:rPr>
              <w:t>Możliwość Wyłączania/Włączania technologii antykradzieżowej</w:t>
            </w:r>
          </w:p>
          <w:p w14:paraId="222AD828" w14:textId="77777777" w:rsidR="00AB7C0B" w:rsidRPr="00900895" w:rsidRDefault="00AB7C0B" w:rsidP="00AB7C0B">
            <w:pPr>
              <w:numPr>
                <w:ilvl w:val="0"/>
                <w:numId w:val="7"/>
              </w:numPr>
              <w:jc w:val="both"/>
              <w:rPr>
                <w:rFonts w:asciiTheme="minorHAnsi" w:hAnsiTheme="minorHAnsi" w:cstheme="minorHAnsi"/>
                <w:sz w:val="20"/>
              </w:rPr>
            </w:pPr>
            <w:r w:rsidRPr="00900895">
              <w:rPr>
                <w:rFonts w:asciiTheme="minorHAnsi" w:hAnsiTheme="minorHAnsi" w:cstheme="minorHAnsi"/>
                <w:sz w:val="20"/>
              </w:rPr>
              <w:t>Możliwość ustawienia hasła dla twardego dysku</w:t>
            </w:r>
          </w:p>
          <w:p w14:paraId="60B34714" w14:textId="77777777" w:rsidR="00AB7C0B" w:rsidRPr="00900895" w:rsidRDefault="00AB7C0B" w:rsidP="00AB7C0B">
            <w:pPr>
              <w:numPr>
                <w:ilvl w:val="0"/>
                <w:numId w:val="7"/>
              </w:numPr>
              <w:jc w:val="both"/>
              <w:rPr>
                <w:rFonts w:asciiTheme="minorHAnsi" w:hAnsiTheme="minorHAnsi" w:cstheme="minorHAnsi"/>
                <w:sz w:val="20"/>
              </w:rPr>
            </w:pPr>
            <w:r w:rsidRPr="00900895">
              <w:rPr>
                <w:rFonts w:asciiTheme="minorHAnsi" w:hAnsiTheme="minorHAnsi" w:cstheme="minorHAnsi"/>
                <w:sz w:val="20"/>
              </w:rPr>
              <w:t xml:space="preserve">Możliwość ustawienia hasła na starcie komputera tzw. POWER-On </w:t>
            </w:r>
            <w:proofErr w:type="spellStart"/>
            <w:r w:rsidRPr="00900895">
              <w:rPr>
                <w:rFonts w:asciiTheme="minorHAnsi" w:hAnsiTheme="minorHAnsi" w:cstheme="minorHAnsi"/>
                <w:sz w:val="20"/>
              </w:rPr>
              <w:t>Password</w:t>
            </w:r>
            <w:proofErr w:type="spellEnd"/>
            <w:r w:rsidRPr="00900895">
              <w:rPr>
                <w:rFonts w:asciiTheme="minorHAnsi" w:hAnsiTheme="minorHAnsi" w:cstheme="minorHAnsi"/>
                <w:sz w:val="20"/>
              </w:rPr>
              <w:t xml:space="preserve"> </w:t>
            </w:r>
          </w:p>
          <w:p w14:paraId="58BAAE38" w14:textId="77777777" w:rsidR="00AB7C0B" w:rsidRPr="00900895" w:rsidRDefault="00AB7C0B" w:rsidP="00AB7C0B">
            <w:pPr>
              <w:numPr>
                <w:ilvl w:val="0"/>
                <w:numId w:val="7"/>
              </w:numPr>
              <w:jc w:val="both"/>
              <w:rPr>
                <w:rFonts w:asciiTheme="minorHAnsi" w:hAnsiTheme="minorHAnsi" w:cstheme="minorHAnsi"/>
                <w:sz w:val="20"/>
              </w:rPr>
            </w:pPr>
            <w:r w:rsidRPr="00900895">
              <w:rPr>
                <w:rFonts w:asciiTheme="minorHAnsi" w:hAnsiTheme="minorHAnsi" w:cstheme="minorHAnsi"/>
                <w:sz w:val="20"/>
              </w:rPr>
              <w:t xml:space="preserve">Możliwość ustawienia minimalnych wymagań dotyczących długości hasła POWER-On oraz hasła dysku twardego. </w:t>
            </w:r>
          </w:p>
          <w:p w14:paraId="0CBA8006" w14:textId="77777777" w:rsidR="00AB7C0B" w:rsidRPr="00900895" w:rsidRDefault="00AB7C0B" w:rsidP="00AB7C0B">
            <w:pPr>
              <w:numPr>
                <w:ilvl w:val="0"/>
                <w:numId w:val="7"/>
              </w:numPr>
              <w:jc w:val="both"/>
              <w:rPr>
                <w:rFonts w:asciiTheme="minorHAnsi" w:hAnsiTheme="minorHAnsi" w:cstheme="minorHAnsi"/>
                <w:sz w:val="20"/>
              </w:rPr>
            </w:pPr>
            <w:r w:rsidRPr="00900895">
              <w:rPr>
                <w:rFonts w:asciiTheme="minorHAnsi" w:hAnsiTheme="minorHAnsi" w:cstheme="minorHAnsi"/>
                <w:sz w:val="20"/>
              </w:rPr>
              <w:t>Możliwość włączania/wyłączania wirtualizacji z poziomu BIOSU</w:t>
            </w:r>
          </w:p>
          <w:p w14:paraId="69CE2C4F" w14:textId="77777777" w:rsidR="00AB7C0B" w:rsidRPr="00900895" w:rsidRDefault="00AB7C0B" w:rsidP="00AB7C0B">
            <w:pPr>
              <w:numPr>
                <w:ilvl w:val="0"/>
                <w:numId w:val="7"/>
              </w:numPr>
              <w:jc w:val="both"/>
              <w:rPr>
                <w:rFonts w:asciiTheme="minorHAnsi" w:hAnsiTheme="minorHAnsi" w:cstheme="minorHAnsi"/>
                <w:sz w:val="20"/>
              </w:rPr>
            </w:pPr>
            <w:r w:rsidRPr="00900895">
              <w:rPr>
                <w:rFonts w:asciiTheme="minorHAnsi" w:hAnsiTheme="minorHAnsi" w:cstheme="minorHAnsi"/>
                <w:sz w:val="20"/>
              </w:rPr>
              <w:t xml:space="preserve">Możliwość ustawienia kolejności </w:t>
            </w:r>
            <w:proofErr w:type="spellStart"/>
            <w:r w:rsidRPr="00900895">
              <w:rPr>
                <w:rFonts w:asciiTheme="minorHAnsi" w:hAnsiTheme="minorHAnsi" w:cstheme="minorHAnsi"/>
                <w:sz w:val="20"/>
              </w:rPr>
              <w:t>bootowania</w:t>
            </w:r>
            <w:proofErr w:type="spellEnd"/>
            <w:r w:rsidRPr="00900895">
              <w:rPr>
                <w:rFonts w:asciiTheme="minorHAnsi" w:hAnsiTheme="minorHAnsi" w:cstheme="minorHAnsi"/>
                <w:sz w:val="20"/>
              </w:rPr>
              <w:t xml:space="preserve"> oraz wyłączenia poszczególnych urządzeń z listy startowej.</w:t>
            </w:r>
          </w:p>
          <w:p w14:paraId="2586D381" w14:textId="77777777" w:rsidR="00AB7C0B" w:rsidRPr="00900895" w:rsidRDefault="00AB7C0B" w:rsidP="00AB7C0B">
            <w:pPr>
              <w:numPr>
                <w:ilvl w:val="0"/>
                <w:numId w:val="7"/>
              </w:numPr>
              <w:jc w:val="both"/>
              <w:rPr>
                <w:rFonts w:asciiTheme="minorHAnsi" w:hAnsiTheme="minorHAnsi" w:cstheme="minorHAnsi"/>
                <w:sz w:val="20"/>
              </w:rPr>
            </w:pPr>
            <w:r w:rsidRPr="00900895">
              <w:rPr>
                <w:rFonts w:asciiTheme="minorHAnsi" w:hAnsiTheme="minorHAnsi" w:cstheme="minorHAnsi"/>
                <w:sz w:val="20"/>
              </w:rPr>
              <w:t xml:space="preserve">Możliwość Wyłączania/Włączania: zintegrowanej karty sieciowej, czytnika linii papilarnych, mikrofonu, zintegrowanej kamery, portów USB, czytnika kart multimedialnych, </w:t>
            </w:r>
            <w:proofErr w:type="spellStart"/>
            <w:r w:rsidRPr="00900895">
              <w:rPr>
                <w:rFonts w:asciiTheme="minorHAnsi" w:hAnsiTheme="minorHAnsi" w:cstheme="minorHAnsi"/>
                <w:sz w:val="20"/>
              </w:rPr>
              <w:t>bluetooth</w:t>
            </w:r>
            <w:proofErr w:type="spellEnd"/>
          </w:p>
          <w:p w14:paraId="406CB88E" w14:textId="77777777" w:rsidR="00AB7C0B" w:rsidRPr="00900895" w:rsidRDefault="00AB7C0B" w:rsidP="00AB7C0B">
            <w:pPr>
              <w:numPr>
                <w:ilvl w:val="0"/>
                <w:numId w:val="7"/>
              </w:numPr>
              <w:jc w:val="both"/>
              <w:rPr>
                <w:rFonts w:asciiTheme="minorHAnsi" w:hAnsiTheme="minorHAnsi" w:cstheme="minorHAnsi"/>
                <w:sz w:val="20"/>
              </w:rPr>
            </w:pPr>
            <w:r w:rsidRPr="00900895">
              <w:rPr>
                <w:rFonts w:asciiTheme="minorHAnsi" w:hAnsiTheme="minorHAnsi" w:cstheme="minorHAnsi"/>
                <w:sz w:val="20"/>
              </w:rPr>
              <w:t>Możliwość, bez uruchamiania systemu operacyjnego z dysku twardego komputera lub innych, podłączonych do niego urządzeń zewnętrznych ustawienia hasła na poziomie Administratora oraz możliwość ustawienia takiej zależności, że widok użytkownika pozwala na podgląd ustawień, ale nie ma możliwości wprowadzania zmian w BIOS.</w:t>
            </w:r>
          </w:p>
          <w:p w14:paraId="25F0FE5F" w14:textId="77777777" w:rsidR="00AB7C0B" w:rsidRPr="00900895" w:rsidRDefault="00AB7C0B" w:rsidP="00AB7C0B">
            <w:pPr>
              <w:numPr>
                <w:ilvl w:val="0"/>
                <w:numId w:val="7"/>
              </w:numPr>
              <w:jc w:val="both"/>
              <w:rPr>
                <w:rFonts w:asciiTheme="minorHAnsi" w:hAnsiTheme="minorHAnsi" w:cstheme="minorHAnsi"/>
                <w:sz w:val="20"/>
              </w:rPr>
            </w:pPr>
            <w:r w:rsidRPr="00900895">
              <w:rPr>
                <w:rFonts w:asciiTheme="minorHAnsi" w:hAnsiTheme="minorHAnsi" w:cstheme="minorHAnsi"/>
                <w:sz w:val="20"/>
              </w:rPr>
              <w:t xml:space="preserve">Możliwość niezależnego włączenia/wyłączenia płytki dotykowej oraz </w:t>
            </w:r>
            <w:proofErr w:type="spellStart"/>
            <w:r w:rsidRPr="00900895">
              <w:rPr>
                <w:rFonts w:asciiTheme="minorHAnsi" w:hAnsiTheme="minorHAnsi" w:cstheme="minorHAnsi"/>
                <w:sz w:val="20"/>
              </w:rPr>
              <w:t>trackpointa</w:t>
            </w:r>
            <w:proofErr w:type="spellEnd"/>
          </w:p>
          <w:p w14:paraId="295B53BC" w14:textId="77777777" w:rsidR="00AB7C0B" w:rsidRPr="00900895" w:rsidRDefault="00AB7C0B" w:rsidP="00AB7C0B">
            <w:pPr>
              <w:numPr>
                <w:ilvl w:val="0"/>
                <w:numId w:val="7"/>
              </w:numPr>
              <w:jc w:val="both"/>
              <w:rPr>
                <w:rFonts w:asciiTheme="minorHAnsi" w:hAnsiTheme="minorHAnsi" w:cstheme="minorHAnsi"/>
                <w:sz w:val="20"/>
              </w:rPr>
            </w:pPr>
            <w:r w:rsidRPr="00900895">
              <w:rPr>
                <w:rFonts w:asciiTheme="minorHAnsi" w:hAnsiTheme="minorHAnsi" w:cstheme="minorHAnsi"/>
                <w:sz w:val="20"/>
              </w:rPr>
              <w:lastRenderedPageBreak/>
              <w:t xml:space="preserve">Możliwość włączania/wyłączania technologii umożliwiającej automatyczne wyłączenie karty sieciowej </w:t>
            </w:r>
            <w:proofErr w:type="spellStart"/>
            <w:r w:rsidRPr="00900895">
              <w:rPr>
                <w:rFonts w:asciiTheme="minorHAnsi" w:hAnsiTheme="minorHAnsi" w:cstheme="minorHAnsi"/>
                <w:sz w:val="20"/>
              </w:rPr>
              <w:t>WiFi</w:t>
            </w:r>
            <w:proofErr w:type="spellEnd"/>
            <w:r w:rsidRPr="00900895">
              <w:rPr>
                <w:rFonts w:asciiTheme="minorHAnsi" w:hAnsiTheme="minorHAnsi" w:cstheme="minorHAnsi"/>
                <w:sz w:val="20"/>
              </w:rPr>
              <w:t xml:space="preserve"> w momencie połączenia z siecią przewodową LAN z wykorzystaniem RJ45</w:t>
            </w:r>
          </w:p>
          <w:p w14:paraId="2FA8293E" w14:textId="77777777" w:rsidR="00AB7C0B" w:rsidRPr="00900895" w:rsidRDefault="00AB7C0B" w:rsidP="00AB7C0B">
            <w:pPr>
              <w:jc w:val="both"/>
              <w:rPr>
                <w:rFonts w:asciiTheme="minorHAnsi" w:hAnsiTheme="minorHAnsi" w:cstheme="minorHAnsi"/>
                <w:sz w:val="20"/>
              </w:rPr>
            </w:pPr>
            <w:r w:rsidRPr="00900895">
              <w:rPr>
                <w:rFonts w:asciiTheme="minorHAnsi" w:hAnsiTheme="minorHAnsi" w:cstheme="minorHAnsi"/>
                <w:sz w:val="20"/>
              </w:rPr>
              <w:t>Możliwość ustawienia konieczności podania hasła Administratora przy próbie aktualizacji BIOS</w:t>
            </w:r>
          </w:p>
        </w:tc>
        <w:tc>
          <w:tcPr>
            <w:tcW w:w="1634" w:type="pct"/>
            <w:tcBorders>
              <w:top w:val="single" w:sz="4" w:space="0" w:color="auto"/>
              <w:left w:val="single" w:sz="4" w:space="0" w:color="auto"/>
              <w:bottom w:val="single" w:sz="4" w:space="0" w:color="auto"/>
              <w:right w:val="single" w:sz="4" w:space="0" w:color="auto"/>
            </w:tcBorders>
          </w:tcPr>
          <w:p w14:paraId="3CD49742" w14:textId="77777777" w:rsidR="00AB7C0B" w:rsidRPr="00900895" w:rsidRDefault="00AB7C0B" w:rsidP="00AB7C0B">
            <w:pPr>
              <w:jc w:val="both"/>
              <w:rPr>
                <w:rFonts w:asciiTheme="minorHAnsi" w:hAnsiTheme="minorHAnsi" w:cstheme="minorHAnsi"/>
                <w:sz w:val="20"/>
              </w:rPr>
            </w:pPr>
          </w:p>
        </w:tc>
        <w:tc>
          <w:tcPr>
            <w:tcW w:w="420" w:type="pct"/>
            <w:tcBorders>
              <w:top w:val="single" w:sz="4" w:space="0" w:color="auto"/>
              <w:left w:val="single" w:sz="4" w:space="0" w:color="auto"/>
              <w:bottom w:val="single" w:sz="4" w:space="0" w:color="auto"/>
              <w:right w:val="single" w:sz="4" w:space="0" w:color="auto"/>
            </w:tcBorders>
          </w:tcPr>
          <w:p w14:paraId="178B309C" w14:textId="77777777" w:rsidR="00AB7C0B" w:rsidRPr="00900895" w:rsidRDefault="00AB7C0B" w:rsidP="00AB7C0B">
            <w:pPr>
              <w:jc w:val="both"/>
              <w:rPr>
                <w:rFonts w:asciiTheme="minorHAnsi" w:hAnsiTheme="minorHAnsi" w:cstheme="minorHAnsi"/>
                <w:sz w:val="20"/>
              </w:rPr>
            </w:pPr>
          </w:p>
        </w:tc>
      </w:tr>
      <w:tr w:rsidR="00AB7C0B" w:rsidRPr="00900895" w14:paraId="10632A5B" w14:textId="51D49D8C" w:rsidTr="00AB7C0B">
        <w:trPr>
          <w:trHeight w:val="284"/>
        </w:trPr>
        <w:tc>
          <w:tcPr>
            <w:tcW w:w="254" w:type="pct"/>
          </w:tcPr>
          <w:p w14:paraId="6002520A" w14:textId="77777777" w:rsidR="00AB7C0B" w:rsidRPr="00900895" w:rsidRDefault="00AB7C0B" w:rsidP="00AB7C0B">
            <w:pPr>
              <w:numPr>
                <w:ilvl w:val="0"/>
                <w:numId w:val="1"/>
              </w:numPr>
              <w:rPr>
                <w:rFonts w:asciiTheme="minorHAnsi" w:hAnsiTheme="minorHAnsi" w:cstheme="minorHAnsi"/>
                <w:bCs/>
                <w:sz w:val="20"/>
              </w:rPr>
            </w:pPr>
          </w:p>
        </w:tc>
        <w:tc>
          <w:tcPr>
            <w:tcW w:w="956" w:type="pct"/>
          </w:tcPr>
          <w:p w14:paraId="54122ABD"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System Diagnostyczny</w:t>
            </w:r>
          </w:p>
        </w:tc>
        <w:tc>
          <w:tcPr>
            <w:tcW w:w="1736" w:type="pct"/>
          </w:tcPr>
          <w:p w14:paraId="57FE7E15" w14:textId="77777777" w:rsidR="00AB7C0B" w:rsidRPr="00900895" w:rsidRDefault="00AB7C0B" w:rsidP="00AB7C0B">
            <w:pPr>
              <w:jc w:val="both"/>
              <w:rPr>
                <w:rFonts w:asciiTheme="minorHAnsi" w:hAnsiTheme="minorHAnsi" w:cstheme="minorHAnsi"/>
                <w:sz w:val="20"/>
                <w:lang w:eastAsia="en-US"/>
              </w:rPr>
            </w:pPr>
            <w:r w:rsidRPr="00900895">
              <w:rPr>
                <w:rFonts w:asciiTheme="minorHAnsi" w:hAnsiTheme="minorHAnsi" w:cstheme="minorHAnsi"/>
                <w:sz w:val="20"/>
                <w:lang w:eastAsia="en-US"/>
              </w:rPr>
              <w:t>Wizualny system diagnostyczny producenta wyświetlany w trybie graficznym działający nawet w przypadku uszkodzenia dysku twardego z systemem operacyjnym komputera umożliwiający na wykonanie diagnostyki następujących podzespołów:</w:t>
            </w:r>
          </w:p>
          <w:p w14:paraId="5937DB45" w14:textId="77777777" w:rsidR="00AB7C0B" w:rsidRPr="00900895" w:rsidRDefault="00AB7C0B" w:rsidP="00AB7C0B">
            <w:pPr>
              <w:pStyle w:val="Akapitzlist"/>
              <w:numPr>
                <w:ilvl w:val="0"/>
                <w:numId w:val="9"/>
              </w:numPr>
              <w:spacing w:after="160"/>
              <w:ind w:left="410"/>
              <w:contextualSpacing/>
              <w:jc w:val="both"/>
              <w:rPr>
                <w:rFonts w:asciiTheme="minorHAnsi" w:hAnsiTheme="minorHAnsi" w:cstheme="minorHAnsi"/>
                <w:sz w:val="20"/>
                <w:szCs w:val="20"/>
              </w:rPr>
            </w:pPr>
            <w:r w:rsidRPr="00900895">
              <w:rPr>
                <w:rFonts w:asciiTheme="minorHAnsi" w:hAnsiTheme="minorHAnsi" w:cstheme="minorHAnsi"/>
                <w:sz w:val="20"/>
                <w:szCs w:val="20"/>
              </w:rPr>
              <w:t xml:space="preserve">wykonanie testu pamięci RAM </w:t>
            </w:r>
          </w:p>
          <w:p w14:paraId="4EE3D8A2" w14:textId="77777777" w:rsidR="00AB7C0B" w:rsidRPr="00900895" w:rsidRDefault="00AB7C0B" w:rsidP="00AB7C0B">
            <w:pPr>
              <w:pStyle w:val="Akapitzlist"/>
              <w:numPr>
                <w:ilvl w:val="0"/>
                <w:numId w:val="9"/>
              </w:numPr>
              <w:spacing w:after="160"/>
              <w:ind w:left="410"/>
              <w:contextualSpacing/>
              <w:jc w:val="both"/>
              <w:rPr>
                <w:rFonts w:asciiTheme="minorHAnsi" w:hAnsiTheme="minorHAnsi" w:cstheme="minorHAnsi"/>
                <w:sz w:val="20"/>
                <w:szCs w:val="20"/>
              </w:rPr>
            </w:pPr>
            <w:r w:rsidRPr="00900895">
              <w:rPr>
                <w:rFonts w:asciiTheme="minorHAnsi" w:hAnsiTheme="minorHAnsi" w:cstheme="minorHAnsi"/>
                <w:sz w:val="20"/>
                <w:szCs w:val="20"/>
              </w:rPr>
              <w:t>wykonanie testu CPU</w:t>
            </w:r>
          </w:p>
          <w:p w14:paraId="15FA8E47" w14:textId="77777777" w:rsidR="00AB7C0B" w:rsidRPr="00900895" w:rsidRDefault="00AB7C0B" w:rsidP="00AB7C0B">
            <w:pPr>
              <w:pStyle w:val="Akapitzlist"/>
              <w:numPr>
                <w:ilvl w:val="0"/>
                <w:numId w:val="9"/>
              </w:numPr>
              <w:spacing w:after="160"/>
              <w:ind w:left="410"/>
              <w:contextualSpacing/>
              <w:jc w:val="both"/>
              <w:rPr>
                <w:rFonts w:asciiTheme="minorHAnsi" w:hAnsiTheme="minorHAnsi" w:cstheme="minorHAnsi"/>
                <w:sz w:val="20"/>
                <w:szCs w:val="20"/>
              </w:rPr>
            </w:pPr>
            <w:r w:rsidRPr="00900895">
              <w:rPr>
                <w:rFonts w:asciiTheme="minorHAnsi" w:hAnsiTheme="minorHAnsi" w:cstheme="minorHAnsi"/>
                <w:sz w:val="20"/>
                <w:szCs w:val="20"/>
              </w:rPr>
              <w:t>test dysku twardego</w:t>
            </w:r>
          </w:p>
          <w:p w14:paraId="483101F3" w14:textId="77777777" w:rsidR="00AB7C0B" w:rsidRPr="00900895" w:rsidRDefault="00AB7C0B" w:rsidP="00AB7C0B">
            <w:pPr>
              <w:pStyle w:val="Akapitzlist"/>
              <w:numPr>
                <w:ilvl w:val="0"/>
                <w:numId w:val="9"/>
              </w:numPr>
              <w:spacing w:after="160"/>
              <w:ind w:left="410"/>
              <w:contextualSpacing/>
              <w:jc w:val="both"/>
              <w:rPr>
                <w:rFonts w:asciiTheme="minorHAnsi" w:hAnsiTheme="minorHAnsi" w:cstheme="minorHAnsi"/>
                <w:sz w:val="20"/>
                <w:szCs w:val="20"/>
              </w:rPr>
            </w:pPr>
            <w:r w:rsidRPr="00900895">
              <w:rPr>
                <w:rFonts w:asciiTheme="minorHAnsi" w:hAnsiTheme="minorHAnsi" w:cstheme="minorHAnsi"/>
                <w:sz w:val="20"/>
                <w:szCs w:val="20"/>
              </w:rPr>
              <w:t xml:space="preserve">test matrycy LCD </w:t>
            </w:r>
          </w:p>
          <w:p w14:paraId="1B249E0C" w14:textId="77777777" w:rsidR="00AB7C0B" w:rsidRPr="00900895" w:rsidRDefault="00AB7C0B" w:rsidP="00AB7C0B">
            <w:pPr>
              <w:pStyle w:val="Akapitzlist"/>
              <w:numPr>
                <w:ilvl w:val="0"/>
                <w:numId w:val="9"/>
              </w:numPr>
              <w:spacing w:after="160"/>
              <w:ind w:left="410"/>
              <w:contextualSpacing/>
              <w:jc w:val="both"/>
              <w:rPr>
                <w:rFonts w:asciiTheme="minorHAnsi" w:hAnsiTheme="minorHAnsi" w:cstheme="minorHAnsi"/>
                <w:sz w:val="20"/>
                <w:szCs w:val="20"/>
              </w:rPr>
            </w:pPr>
            <w:r w:rsidRPr="00900895">
              <w:rPr>
                <w:rFonts w:asciiTheme="minorHAnsi" w:hAnsiTheme="minorHAnsi" w:cstheme="minorHAnsi"/>
                <w:sz w:val="20"/>
                <w:szCs w:val="20"/>
              </w:rPr>
              <w:t>test magistrali PCI-e</w:t>
            </w:r>
          </w:p>
          <w:p w14:paraId="66CFF2DF" w14:textId="77777777" w:rsidR="00AB7C0B" w:rsidRPr="00900895" w:rsidRDefault="00AB7C0B" w:rsidP="00AB7C0B">
            <w:pPr>
              <w:pStyle w:val="Akapitzlist"/>
              <w:numPr>
                <w:ilvl w:val="0"/>
                <w:numId w:val="9"/>
              </w:numPr>
              <w:ind w:left="408" w:hanging="357"/>
              <w:contextualSpacing/>
              <w:jc w:val="both"/>
              <w:rPr>
                <w:rFonts w:asciiTheme="minorHAnsi" w:hAnsiTheme="minorHAnsi" w:cstheme="minorHAnsi"/>
                <w:sz w:val="20"/>
                <w:szCs w:val="20"/>
              </w:rPr>
            </w:pPr>
            <w:r w:rsidRPr="00900895">
              <w:rPr>
                <w:rFonts w:asciiTheme="minorHAnsi" w:hAnsiTheme="minorHAnsi" w:cstheme="minorHAnsi"/>
                <w:sz w:val="20"/>
                <w:szCs w:val="20"/>
              </w:rPr>
              <w:t>test płyty głównej</w:t>
            </w:r>
          </w:p>
          <w:p w14:paraId="52A53DE9" w14:textId="138602AE" w:rsidR="00AB7C0B" w:rsidRPr="00900895" w:rsidRDefault="00AB7C0B" w:rsidP="00AB7C0B">
            <w:pPr>
              <w:jc w:val="both"/>
              <w:rPr>
                <w:rFonts w:asciiTheme="minorHAnsi" w:hAnsiTheme="minorHAnsi" w:cstheme="minorHAnsi"/>
                <w:sz w:val="20"/>
                <w:lang w:eastAsia="en-US"/>
              </w:rPr>
            </w:pPr>
            <w:r w:rsidRPr="00900895">
              <w:rPr>
                <w:rFonts w:asciiTheme="minorHAnsi" w:hAnsiTheme="minorHAnsi" w:cstheme="minorHAnsi"/>
                <w:sz w:val="20"/>
                <w:lang w:eastAsia="en-US"/>
              </w:rPr>
              <w:t>Wizualna lub dźwiękowa sygnalizacja w przypadku błędów któregokolwiek z powyższych podzespołów komputera.</w:t>
            </w:r>
          </w:p>
          <w:p w14:paraId="2844F8E0" w14:textId="77777777" w:rsidR="00AB7C0B" w:rsidRPr="00900895" w:rsidRDefault="00AB7C0B" w:rsidP="00AB7C0B">
            <w:pPr>
              <w:jc w:val="both"/>
              <w:rPr>
                <w:rFonts w:asciiTheme="minorHAnsi" w:hAnsiTheme="minorHAnsi" w:cstheme="minorHAnsi"/>
                <w:sz w:val="20"/>
                <w:lang w:eastAsia="en-US"/>
              </w:rPr>
            </w:pPr>
            <w:r w:rsidRPr="00900895">
              <w:rPr>
                <w:rFonts w:asciiTheme="minorHAnsi" w:hAnsiTheme="minorHAnsi" w:cstheme="minorHAnsi"/>
                <w:sz w:val="20"/>
                <w:lang w:eastAsia="en-US"/>
              </w:rPr>
              <w:t>Ponadto system powinien umożliwiać identyfikacje testowanej jednostki i jej komponentów w następującym zakresie:</w:t>
            </w:r>
          </w:p>
          <w:p w14:paraId="790C6C0F" w14:textId="77777777" w:rsidR="00AB7C0B" w:rsidRPr="00900895" w:rsidRDefault="00AB7C0B" w:rsidP="00AB7C0B">
            <w:pPr>
              <w:pStyle w:val="Akapitzlist"/>
              <w:numPr>
                <w:ilvl w:val="0"/>
                <w:numId w:val="10"/>
              </w:numPr>
              <w:spacing w:after="160"/>
              <w:ind w:left="410"/>
              <w:contextualSpacing/>
              <w:jc w:val="both"/>
              <w:rPr>
                <w:rFonts w:asciiTheme="minorHAnsi" w:hAnsiTheme="minorHAnsi" w:cstheme="minorHAnsi"/>
                <w:sz w:val="20"/>
                <w:szCs w:val="20"/>
              </w:rPr>
            </w:pPr>
            <w:r w:rsidRPr="00900895">
              <w:rPr>
                <w:rFonts w:asciiTheme="minorHAnsi" w:hAnsiTheme="minorHAnsi" w:cstheme="minorHAnsi"/>
                <w:sz w:val="20"/>
                <w:szCs w:val="20"/>
              </w:rPr>
              <w:t>Notebook: Producent, identyfikator konfiguracji notebooka, model, numer seryjny</w:t>
            </w:r>
          </w:p>
          <w:p w14:paraId="6C9A6E9D" w14:textId="77777777" w:rsidR="00AB7C0B" w:rsidRPr="00900895" w:rsidRDefault="00AB7C0B" w:rsidP="00AB7C0B">
            <w:pPr>
              <w:pStyle w:val="Akapitzlist"/>
              <w:numPr>
                <w:ilvl w:val="0"/>
                <w:numId w:val="10"/>
              </w:numPr>
              <w:spacing w:after="160"/>
              <w:ind w:left="410"/>
              <w:contextualSpacing/>
              <w:jc w:val="both"/>
              <w:rPr>
                <w:rFonts w:asciiTheme="minorHAnsi" w:hAnsiTheme="minorHAnsi" w:cstheme="minorHAnsi"/>
                <w:sz w:val="20"/>
                <w:szCs w:val="20"/>
              </w:rPr>
            </w:pPr>
            <w:r w:rsidRPr="00900895">
              <w:rPr>
                <w:rFonts w:asciiTheme="minorHAnsi" w:hAnsiTheme="minorHAnsi" w:cstheme="minorHAnsi"/>
                <w:sz w:val="20"/>
                <w:szCs w:val="20"/>
              </w:rPr>
              <w:t>BIOS: Wersja oraz data wydania Bios</w:t>
            </w:r>
          </w:p>
          <w:p w14:paraId="7B925DEA" w14:textId="77777777" w:rsidR="00AB7C0B" w:rsidRPr="00900895" w:rsidRDefault="00AB7C0B" w:rsidP="00AB7C0B">
            <w:pPr>
              <w:pStyle w:val="Akapitzlist"/>
              <w:numPr>
                <w:ilvl w:val="0"/>
                <w:numId w:val="10"/>
              </w:numPr>
              <w:spacing w:after="160"/>
              <w:ind w:left="410"/>
              <w:contextualSpacing/>
              <w:jc w:val="both"/>
              <w:rPr>
                <w:rFonts w:asciiTheme="minorHAnsi" w:hAnsiTheme="minorHAnsi" w:cstheme="minorHAnsi"/>
                <w:sz w:val="20"/>
                <w:szCs w:val="20"/>
              </w:rPr>
            </w:pPr>
            <w:r w:rsidRPr="00900895">
              <w:rPr>
                <w:rFonts w:asciiTheme="minorHAnsi" w:hAnsiTheme="minorHAnsi" w:cstheme="minorHAnsi"/>
                <w:sz w:val="20"/>
                <w:szCs w:val="20"/>
              </w:rPr>
              <w:t>Procesor: Nazwa, taktowanie, obsługiwane instrukcje, ilości pamięci L1, L2, L3, liczba rdzeni oraz liczba obsługiwanych wątków przez procesor</w:t>
            </w:r>
          </w:p>
          <w:p w14:paraId="3929D4F7" w14:textId="77777777" w:rsidR="00AB7C0B" w:rsidRPr="00900895" w:rsidRDefault="00AB7C0B" w:rsidP="00AB7C0B">
            <w:pPr>
              <w:pStyle w:val="Akapitzlist"/>
              <w:numPr>
                <w:ilvl w:val="0"/>
                <w:numId w:val="10"/>
              </w:numPr>
              <w:spacing w:after="160"/>
              <w:ind w:left="410"/>
              <w:contextualSpacing/>
              <w:jc w:val="both"/>
              <w:rPr>
                <w:rFonts w:asciiTheme="minorHAnsi" w:hAnsiTheme="minorHAnsi" w:cstheme="minorHAnsi"/>
                <w:sz w:val="20"/>
                <w:szCs w:val="20"/>
              </w:rPr>
            </w:pPr>
            <w:r w:rsidRPr="00900895">
              <w:rPr>
                <w:rFonts w:asciiTheme="minorHAnsi" w:hAnsiTheme="minorHAnsi" w:cstheme="minorHAnsi"/>
                <w:sz w:val="20"/>
                <w:szCs w:val="20"/>
              </w:rPr>
              <w:t xml:space="preserve">Dysk twardy: model, numer seryjny, wersja </w:t>
            </w:r>
            <w:proofErr w:type="spellStart"/>
            <w:r w:rsidRPr="00900895">
              <w:rPr>
                <w:rFonts w:asciiTheme="minorHAnsi" w:hAnsiTheme="minorHAnsi" w:cstheme="minorHAnsi"/>
                <w:sz w:val="20"/>
                <w:szCs w:val="20"/>
              </w:rPr>
              <w:t>firmware</w:t>
            </w:r>
            <w:proofErr w:type="spellEnd"/>
            <w:r w:rsidRPr="00900895">
              <w:rPr>
                <w:rFonts w:asciiTheme="minorHAnsi" w:hAnsiTheme="minorHAnsi" w:cstheme="minorHAnsi"/>
                <w:sz w:val="20"/>
                <w:szCs w:val="20"/>
              </w:rPr>
              <w:t>, pojemność</w:t>
            </w:r>
          </w:p>
          <w:p w14:paraId="14DBE46B" w14:textId="77777777" w:rsidR="00AB7C0B" w:rsidRPr="00900895" w:rsidRDefault="00AB7C0B" w:rsidP="00AB7C0B">
            <w:pPr>
              <w:pStyle w:val="Akapitzlist"/>
              <w:numPr>
                <w:ilvl w:val="0"/>
                <w:numId w:val="10"/>
              </w:numPr>
              <w:ind w:left="408" w:hanging="357"/>
              <w:contextualSpacing/>
              <w:jc w:val="both"/>
              <w:rPr>
                <w:rFonts w:asciiTheme="minorHAnsi" w:hAnsiTheme="minorHAnsi" w:cstheme="minorHAnsi"/>
                <w:sz w:val="20"/>
                <w:szCs w:val="20"/>
              </w:rPr>
            </w:pPr>
            <w:r w:rsidRPr="00900895">
              <w:rPr>
                <w:rFonts w:asciiTheme="minorHAnsi" w:hAnsiTheme="minorHAnsi" w:cstheme="minorHAnsi"/>
                <w:sz w:val="20"/>
                <w:szCs w:val="20"/>
              </w:rPr>
              <w:t xml:space="preserve">LCD: producent, model, rozmiar, rozdzielczość, </w:t>
            </w:r>
          </w:p>
          <w:p w14:paraId="52D6AACC" w14:textId="7E804402" w:rsidR="00AB7C0B" w:rsidRPr="00900895" w:rsidRDefault="00AB7C0B" w:rsidP="00AB7C0B">
            <w:pPr>
              <w:jc w:val="both"/>
              <w:rPr>
                <w:rFonts w:asciiTheme="minorHAnsi" w:hAnsiTheme="minorHAnsi" w:cstheme="minorHAnsi"/>
                <w:sz w:val="20"/>
                <w:lang w:eastAsia="en-US"/>
              </w:rPr>
            </w:pPr>
            <w:r w:rsidRPr="00900895">
              <w:rPr>
                <w:rFonts w:asciiTheme="minorHAnsi" w:hAnsiTheme="minorHAnsi" w:cstheme="minorHAnsi"/>
                <w:sz w:val="20"/>
                <w:lang w:eastAsia="en-US"/>
              </w:rPr>
              <w:t>System Diagnostyczny działający nawet w przypadku uszkodzenia dysku twardego z systemem operacyjnym komputera.</w:t>
            </w:r>
          </w:p>
        </w:tc>
        <w:tc>
          <w:tcPr>
            <w:tcW w:w="1634" w:type="pct"/>
          </w:tcPr>
          <w:p w14:paraId="30E566FB" w14:textId="77777777" w:rsidR="00AB7C0B" w:rsidRPr="00900895" w:rsidRDefault="00AB7C0B" w:rsidP="00AB7C0B">
            <w:pPr>
              <w:jc w:val="both"/>
              <w:rPr>
                <w:rFonts w:asciiTheme="minorHAnsi" w:hAnsiTheme="minorHAnsi" w:cstheme="minorHAnsi"/>
                <w:sz w:val="20"/>
                <w:lang w:eastAsia="en-US"/>
              </w:rPr>
            </w:pPr>
          </w:p>
        </w:tc>
        <w:tc>
          <w:tcPr>
            <w:tcW w:w="420" w:type="pct"/>
          </w:tcPr>
          <w:p w14:paraId="64ACEBA2" w14:textId="77777777" w:rsidR="00AB7C0B" w:rsidRPr="00900895" w:rsidRDefault="00AB7C0B" w:rsidP="00AB7C0B">
            <w:pPr>
              <w:jc w:val="both"/>
              <w:rPr>
                <w:rFonts w:asciiTheme="minorHAnsi" w:hAnsiTheme="minorHAnsi" w:cstheme="minorHAnsi"/>
                <w:sz w:val="20"/>
                <w:lang w:eastAsia="en-US"/>
              </w:rPr>
            </w:pPr>
          </w:p>
        </w:tc>
      </w:tr>
      <w:tr w:rsidR="00AB7C0B" w:rsidRPr="00900895" w14:paraId="2A813560" w14:textId="58D895A5" w:rsidTr="00AB7C0B">
        <w:trPr>
          <w:trHeight w:val="284"/>
        </w:trPr>
        <w:tc>
          <w:tcPr>
            <w:tcW w:w="254" w:type="pct"/>
            <w:tcBorders>
              <w:top w:val="single" w:sz="4" w:space="0" w:color="auto"/>
              <w:left w:val="single" w:sz="4" w:space="0" w:color="auto"/>
              <w:bottom w:val="single" w:sz="4" w:space="0" w:color="auto"/>
              <w:right w:val="single" w:sz="4" w:space="0" w:color="auto"/>
            </w:tcBorders>
          </w:tcPr>
          <w:p w14:paraId="475C9B28" w14:textId="77777777" w:rsidR="00AB7C0B" w:rsidRPr="00900895" w:rsidRDefault="00AB7C0B" w:rsidP="00AB7C0B">
            <w:pPr>
              <w:numPr>
                <w:ilvl w:val="0"/>
                <w:numId w:val="1"/>
              </w:numPr>
              <w:rPr>
                <w:rFonts w:asciiTheme="minorHAnsi" w:hAnsiTheme="minorHAnsi" w:cstheme="minorHAnsi"/>
                <w:bCs/>
                <w:sz w:val="20"/>
              </w:rPr>
            </w:pPr>
          </w:p>
        </w:tc>
        <w:tc>
          <w:tcPr>
            <w:tcW w:w="956" w:type="pct"/>
            <w:tcBorders>
              <w:top w:val="single" w:sz="4" w:space="0" w:color="auto"/>
              <w:left w:val="single" w:sz="4" w:space="0" w:color="auto"/>
              <w:bottom w:val="single" w:sz="4" w:space="0" w:color="auto"/>
              <w:right w:val="single" w:sz="4" w:space="0" w:color="auto"/>
            </w:tcBorders>
          </w:tcPr>
          <w:p w14:paraId="46B92CEA" w14:textId="77777777" w:rsidR="00AB7C0B" w:rsidRPr="00900895" w:rsidRDefault="00AB7C0B" w:rsidP="00AB7C0B">
            <w:pPr>
              <w:rPr>
                <w:rFonts w:asciiTheme="minorHAnsi" w:hAnsiTheme="minorHAnsi" w:cstheme="minorHAnsi"/>
                <w:bCs/>
                <w:sz w:val="20"/>
              </w:rPr>
            </w:pPr>
            <w:r w:rsidRPr="00900895">
              <w:rPr>
                <w:rFonts w:asciiTheme="minorHAnsi" w:hAnsiTheme="minorHAnsi" w:cstheme="minorHAnsi"/>
                <w:bCs/>
                <w:sz w:val="20"/>
              </w:rPr>
              <w:t>Wirtualizacja</w:t>
            </w:r>
          </w:p>
        </w:tc>
        <w:tc>
          <w:tcPr>
            <w:tcW w:w="1736" w:type="pct"/>
            <w:tcBorders>
              <w:top w:val="single" w:sz="4" w:space="0" w:color="auto"/>
              <w:left w:val="single" w:sz="4" w:space="0" w:color="auto"/>
              <w:bottom w:val="single" w:sz="4" w:space="0" w:color="auto"/>
              <w:right w:val="single" w:sz="4" w:space="0" w:color="auto"/>
            </w:tcBorders>
          </w:tcPr>
          <w:p w14:paraId="48FCEF9D" w14:textId="77777777" w:rsidR="00AB7C0B" w:rsidRPr="00900895" w:rsidRDefault="00AB7C0B" w:rsidP="00AB7C0B">
            <w:pPr>
              <w:jc w:val="both"/>
              <w:rPr>
                <w:rFonts w:asciiTheme="minorHAnsi" w:hAnsiTheme="minorHAnsi" w:cstheme="minorHAnsi"/>
                <w:sz w:val="20"/>
              </w:rPr>
            </w:pPr>
            <w:r w:rsidRPr="00900895">
              <w:rPr>
                <w:rFonts w:asciiTheme="minorHAnsi" w:hAnsiTheme="minorHAnsi" w:cstheme="minorHAnsi"/>
                <w:sz w:val="20"/>
              </w:rPr>
              <w:t xml:space="preserve">Sprzętowe wsparcie technologii wirtualizacji procesorów, pamięci i urządzeń I/O realizowane łącznie w procesorze, </w:t>
            </w:r>
            <w:r w:rsidRPr="00900895">
              <w:rPr>
                <w:rFonts w:asciiTheme="minorHAnsi" w:hAnsiTheme="minorHAnsi" w:cstheme="minorHAnsi"/>
                <w:sz w:val="20"/>
              </w:rPr>
              <w:lastRenderedPageBreak/>
              <w:t>chipsecie płyty głównej oraz w BIOS systemu (możliwość włączenia/wyłączenia sprzętowego wsparcia wirtualizacji.</w:t>
            </w:r>
          </w:p>
        </w:tc>
        <w:tc>
          <w:tcPr>
            <w:tcW w:w="1634" w:type="pct"/>
            <w:tcBorders>
              <w:top w:val="single" w:sz="4" w:space="0" w:color="auto"/>
              <w:left w:val="single" w:sz="4" w:space="0" w:color="auto"/>
              <w:bottom w:val="single" w:sz="4" w:space="0" w:color="auto"/>
              <w:right w:val="single" w:sz="4" w:space="0" w:color="auto"/>
            </w:tcBorders>
          </w:tcPr>
          <w:p w14:paraId="5141EDD7" w14:textId="77777777" w:rsidR="00AB7C0B" w:rsidRPr="00900895" w:rsidRDefault="00AB7C0B" w:rsidP="00AB7C0B">
            <w:pPr>
              <w:jc w:val="both"/>
              <w:rPr>
                <w:rFonts w:asciiTheme="minorHAnsi" w:hAnsiTheme="minorHAnsi" w:cstheme="minorHAnsi"/>
                <w:sz w:val="20"/>
              </w:rPr>
            </w:pPr>
          </w:p>
        </w:tc>
        <w:tc>
          <w:tcPr>
            <w:tcW w:w="420" w:type="pct"/>
            <w:tcBorders>
              <w:top w:val="single" w:sz="4" w:space="0" w:color="auto"/>
              <w:left w:val="single" w:sz="4" w:space="0" w:color="auto"/>
              <w:bottom w:val="single" w:sz="4" w:space="0" w:color="auto"/>
              <w:right w:val="single" w:sz="4" w:space="0" w:color="auto"/>
            </w:tcBorders>
          </w:tcPr>
          <w:p w14:paraId="07F1B515" w14:textId="77777777" w:rsidR="00AB7C0B" w:rsidRPr="00900895" w:rsidRDefault="00AB7C0B" w:rsidP="00AB7C0B">
            <w:pPr>
              <w:jc w:val="both"/>
              <w:rPr>
                <w:rFonts w:asciiTheme="minorHAnsi" w:hAnsiTheme="minorHAnsi" w:cstheme="minorHAnsi"/>
                <w:sz w:val="20"/>
              </w:rPr>
            </w:pPr>
          </w:p>
        </w:tc>
      </w:tr>
      <w:tr w:rsidR="00AB7C0B" w:rsidRPr="00900895" w14:paraId="403F9BF4" w14:textId="5EBCADCF" w:rsidTr="00AB7C0B">
        <w:trPr>
          <w:trHeight w:val="284"/>
        </w:trPr>
        <w:tc>
          <w:tcPr>
            <w:tcW w:w="254" w:type="pct"/>
            <w:tcBorders>
              <w:top w:val="single" w:sz="4" w:space="0" w:color="auto"/>
              <w:left w:val="single" w:sz="4" w:space="0" w:color="auto"/>
              <w:bottom w:val="single" w:sz="4" w:space="0" w:color="auto"/>
              <w:right w:val="single" w:sz="4" w:space="0" w:color="auto"/>
            </w:tcBorders>
          </w:tcPr>
          <w:p w14:paraId="39E96776" w14:textId="77777777" w:rsidR="00AB7C0B" w:rsidRPr="00900895" w:rsidRDefault="00AB7C0B" w:rsidP="00AB7C0B">
            <w:pPr>
              <w:numPr>
                <w:ilvl w:val="0"/>
                <w:numId w:val="1"/>
              </w:numPr>
              <w:rPr>
                <w:rFonts w:asciiTheme="minorHAnsi" w:hAnsiTheme="minorHAnsi" w:cstheme="minorHAnsi"/>
                <w:bCs/>
                <w:sz w:val="20"/>
              </w:rPr>
            </w:pPr>
          </w:p>
        </w:tc>
        <w:tc>
          <w:tcPr>
            <w:tcW w:w="956" w:type="pct"/>
            <w:tcBorders>
              <w:top w:val="single" w:sz="4" w:space="0" w:color="auto"/>
              <w:left w:val="single" w:sz="4" w:space="0" w:color="auto"/>
              <w:bottom w:val="single" w:sz="4" w:space="0" w:color="auto"/>
              <w:right w:val="single" w:sz="4" w:space="0" w:color="auto"/>
            </w:tcBorders>
          </w:tcPr>
          <w:p w14:paraId="4A32ED90" w14:textId="77777777" w:rsidR="00AB7C0B" w:rsidRPr="00900895" w:rsidRDefault="00AB7C0B" w:rsidP="00AB7C0B">
            <w:pPr>
              <w:rPr>
                <w:rFonts w:asciiTheme="minorHAnsi" w:hAnsiTheme="minorHAnsi" w:cstheme="minorHAnsi"/>
                <w:bCs/>
                <w:sz w:val="20"/>
              </w:rPr>
            </w:pPr>
            <w:r w:rsidRPr="00900895">
              <w:rPr>
                <w:rFonts w:asciiTheme="minorHAnsi" w:hAnsiTheme="minorHAnsi" w:cstheme="minorHAnsi"/>
                <w:bCs/>
                <w:sz w:val="20"/>
              </w:rPr>
              <w:t>Oprogramowanie dodatkowe</w:t>
            </w:r>
          </w:p>
        </w:tc>
        <w:tc>
          <w:tcPr>
            <w:tcW w:w="1736" w:type="pct"/>
            <w:tcBorders>
              <w:top w:val="single" w:sz="4" w:space="0" w:color="auto"/>
              <w:left w:val="single" w:sz="4" w:space="0" w:color="auto"/>
              <w:bottom w:val="single" w:sz="4" w:space="0" w:color="auto"/>
              <w:right w:val="single" w:sz="4" w:space="0" w:color="auto"/>
            </w:tcBorders>
          </w:tcPr>
          <w:p w14:paraId="1ED08308" w14:textId="6180FCF1" w:rsidR="00AB7C0B" w:rsidRPr="00900895" w:rsidRDefault="00AB7C0B" w:rsidP="00AB7C0B">
            <w:pPr>
              <w:jc w:val="both"/>
              <w:rPr>
                <w:rFonts w:asciiTheme="minorHAnsi" w:hAnsiTheme="minorHAnsi" w:cstheme="minorHAnsi"/>
                <w:bCs/>
                <w:sz w:val="20"/>
              </w:rPr>
            </w:pPr>
            <w:r w:rsidRPr="00900895">
              <w:rPr>
                <w:rFonts w:asciiTheme="minorHAnsi" w:hAnsiTheme="minorHAnsi" w:cstheme="minorHAnsi"/>
                <w:bCs/>
                <w:sz w:val="20"/>
              </w:rPr>
              <w:t>Oprogramowanie producenta oferowanego sprzętu umożliwiające automatyczn</w:t>
            </w:r>
            <w:r>
              <w:rPr>
                <w:rFonts w:asciiTheme="minorHAnsi" w:hAnsiTheme="minorHAnsi" w:cstheme="minorHAnsi"/>
                <w:bCs/>
                <w:sz w:val="20"/>
              </w:rPr>
              <w:t>ą</w:t>
            </w:r>
            <w:r w:rsidRPr="00900895">
              <w:rPr>
                <w:rFonts w:asciiTheme="minorHAnsi" w:hAnsiTheme="minorHAnsi" w:cstheme="minorHAnsi"/>
                <w:bCs/>
                <w:sz w:val="20"/>
              </w:rPr>
              <w:t xml:space="preserve"> weryfikacj</w:t>
            </w:r>
            <w:r>
              <w:rPr>
                <w:rFonts w:asciiTheme="minorHAnsi" w:hAnsiTheme="minorHAnsi" w:cstheme="minorHAnsi"/>
                <w:bCs/>
                <w:sz w:val="20"/>
              </w:rPr>
              <w:t>ą</w:t>
            </w:r>
            <w:r w:rsidRPr="00900895">
              <w:rPr>
                <w:rFonts w:asciiTheme="minorHAnsi" w:hAnsiTheme="minorHAnsi" w:cstheme="minorHAnsi"/>
                <w:bCs/>
                <w:sz w:val="20"/>
              </w:rPr>
              <w:t xml:space="preserve"> i instalację sterowników oraz oprogramowania dołączanego przez producenta w tym również wgranie najnowszej wersji BIOS. Oprogramowanie musi automatycznie łączyć się z centralna bazą sterowników i oprogramowania producenta, sprawdzać dostępne aktualizacje i zapewniać zbiorczą instalację wszystkich sterowników i aplikacji bez ingerencji użytkownika.</w:t>
            </w:r>
          </w:p>
        </w:tc>
        <w:tc>
          <w:tcPr>
            <w:tcW w:w="1634" w:type="pct"/>
            <w:tcBorders>
              <w:top w:val="single" w:sz="4" w:space="0" w:color="auto"/>
              <w:left w:val="single" w:sz="4" w:space="0" w:color="auto"/>
              <w:bottom w:val="single" w:sz="4" w:space="0" w:color="auto"/>
              <w:right w:val="single" w:sz="4" w:space="0" w:color="auto"/>
            </w:tcBorders>
          </w:tcPr>
          <w:p w14:paraId="7528EAB9" w14:textId="77777777" w:rsidR="00AB7C0B" w:rsidRPr="00900895" w:rsidRDefault="00AB7C0B" w:rsidP="00AB7C0B">
            <w:pPr>
              <w:jc w:val="both"/>
              <w:rPr>
                <w:rFonts w:asciiTheme="minorHAnsi" w:hAnsiTheme="minorHAnsi" w:cstheme="minorHAnsi"/>
                <w:bCs/>
                <w:sz w:val="20"/>
              </w:rPr>
            </w:pPr>
          </w:p>
        </w:tc>
        <w:tc>
          <w:tcPr>
            <w:tcW w:w="420" w:type="pct"/>
            <w:tcBorders>
              <w:top w:val="single" w:sz="4" w:space="0" w:color="auto"/>
              <w:left w:val="single" w:sz="4" w:space="0" w:color="auto"/>
              <w:bottom w:val="single" w:sz="4" w:space="0" w:color="auto"/>
              <w:right w:val="single" w:sz="4" w:space="0" w:color="auto"/>
            </w:tcBorders>
          </w:tcPr>
          <w:p w14:paraId="0764CD79" w14:textId="77777777" w:rsidR="00AB7C0B" w:rsidRPr="00900895" w:rsidRDefault="00AB7C0B" w:rsidP="00AB7C0B">
            <w:pPr>
              <w:jc w:val="both"/>
              <w:rPr>
                <w:rFonts w:asciiTheme="minorHAnsi" w:hAnsiTheme="minorHAnsi" w:cstheme="minorHAnsi"/>
                <w:bCs/>
                <w:sz w:val="20"/>
              </w:rPr>
            </w:pPr>
          </w:p>
        </w:tc>
      </w:tr>
      <w:tr w:rsidR="00AB7C0B" w:rsidRPr="00900895" w14:paraId="30E66C85" w14:textId="412B4451" w:rsidTr="00AB7C0B">
        <w:trPr>
          <w:trHeight w:val="284"/>
        </w:trPr>
        <w:tc>
          <w:tcPr>
            <w:tcW w:w="254" w:type="pct"/>
            <w:tcBorders>
              <w:top w:val="single" w:sz="4" w:space="0" w:color="auto"/>
              <w:left w:val="single" w:sz="4" w:space="0" w:color="auto"/>
              <w:bottom w:val="single" w:sz="4" w:space="0" w:color="auto"/>
              <w:right w:val="single" w:sz="4" w:space="0" w:color="auto"/>
            </w:tcBorders>
          </w:tcPr>
          <w:p w14:paraId="634EB582" w14:textId="77777777" w:rsidR="00AB7C0B" w:rsidRPr="00900895" w:rsidRDefault="00AB7C0B" w:rsidP="00AB7C0B">
            <w:pPr>
              <w:numPr>
                <w:ilvl w:val="0"/>
                <w:numId w:val="1"/>
              </w:numPr>
              <w:rPr>
                <w:rFonts w:asciiTheme="minorHAnsi" w:hAnsiTheme="minorHAnsi" w:cstheme="minorHAnsi"/>
                <w:bCs/>
                <w:sz w:val="20"/>
              </w:rPr>
            </w:pPr>
          </w:p>
        </w:tc>
        <w:tc>
          <w:tcPr>
            <w:tcW w:w="956" w:type="pct"/>
            <w:tcBorders>
              <w:top w:val="single" w:sz="4" w:space="0" w:color="auto"/>
              <w:left w:val="single" w:sz="4" w:space="0" w:color="auto"/>
              <w:bottom w:val="single" w:sz="4" w:space="0" w:color="auto"/>
              <w:right w:val="single" w:sz="4" w:space="0" w:color="auto"/>
            </w:tcBorders>
          </w:tcPr>
          <w:p w14:paraId="5D961C35" w14:textId="77777777" w:rsidR="00AB7C0B" w:rsidRPr="00900895" w:rsidRDefault="00AB7C0B" w:rsidP="00AB7C0B">
            <w:pPr>
              <w:rPr>
                <w:rFonts w:asciiTheme="minorHAnsi" w:hAnsiTheme="minorHAnsi" w:cstheme="minorHAnsi"/>
                <w:bCs/>
                <w:sz w:val="20"/>
              </w:rPr>
            </w:pPr>
            <w:r w:rsidRPr="00900895">
              <w:rPr>
                <w:rFonts w:asciiTheme="minorHAnsi" w:hAnsiTheme="minorHAnsi" w:cstheme="minorHAnsi"/>
                <w:bCs/>
                <w:sz w:val="20"/>
              </w:rPr>
              <w:t>Certyfikaty i standardy</w:t>
            </w:r>
          </w:p>
        </w:tc>
        <w:tc>
          <w:tcPr>
            <w:tcW w:w="1736" w:type="pct"/>
            <w:tcBorders>
              <w:top w:val="single" w:sz="4" w:space="0" w:color="auto"/>
              <w:left w:val="single" w:sz="4" w:space="0" w:color="auto"/>
              <w:bottom w:val="single" w:sz="4" w:space="0" w:color="auto"/>
              <w:right w:val="single" w:sz="4" w:space="0" w:color="auto"/>
            </w:tcBorders>
          </w:tcPr>
          <w:p w14:paraId="62C5113E" w14:textId="77777777" w:rsidR="00AB7C0B" w:rsidRPr="00900895" w:rsidRDefault="00AB7C0B" w:rsidP="00AB7C0B">
            <w:pPr>
              <w:numPr>
                <w:ilvl w:val="0"/>
                <w:numId w:val="11"/>
              </w:numPr>
              <w:tabs>
                <w:tab w:val="clear" w:pos="360"/>
              </w:tabs>
              <w:ind w:left="268" w:hanging="268"/>
              <w:jc w:val="both"/>
              <w:rPr>
                <w:rFonts w:asciiTheme="minorHAnsi" w:hAnsiTheme="minorHAnsi" w:cstheme="minorHAnsi"/>
                <w:bCs/>
                <w:sz w:val="20"/>
              </w:rPr>
            </w:pPr>
            <w:r w:rsidRPr="00900895">
              <w:rPr>
                <w:rFonts w:asciiTheme="minorHAnsi" w:hAnsiTheme="minorHAnsi" w:cstheme="minorHAnsi"/>
                <w:bCs/>
                <w:sz w:val="20"/>
              </w:rPr>
              <w:t>Certyfikat ISO9001:2000 dla producenta sprzętu (należy załączyć do oferty)</w:t>
            </w:r>
          </w:p>
          <w:p w14:paraId="3D335842" w14:textId="77777777" w:rsidR="00AB7C0B" w:rsidRPr="00900895" w:rsidRDefault="00AB7C0B" w:rsidP="00AB7C0B">
            <w:pPr>
              <w:numPr>
                <w:ilvl w:val="0"/>
                <w:numId w:val="11"/>
              </w:numPr>
              <w:tabs>
                <w:tab w:val="clear" w:pos="360"/>
              </w:tabs>
              <w:ind w:left="268" w:hanging="268"/>
              <w:jc w:val="both"/>
              <w:rPr>
                <w:rFonts w:asciiTheme="minorHAnsi" w:hAnsiTheme="minorHAnsi" w:cstheme="minorHAnsi"/>
                <w:bCs/>
                <w:sz w:val="20"/>
              </w:rPr>
            </w:pPr>
            <w:r w:rsidRPr="00900895">
              <w:rPr>
                <w:rFonts w:asciiTheme="minorHAnsi" w:hAnsiTheme="minorHAnsi" w:cstheme="minorHAnsi"/>
                <w:bCs/>
                <w:sz w:val="20"/>
              </w:rPr>
              <w:t>ENERGY STAR 8</w:t>
            </w:r>
          </w:p>
          <w:p w14:paraId="75CDA28E" w14:textId="77777777" w:rsidR="00AB7C0B" w:rsidRPr="00900895" w:rsidRDefault="00AB7C0B" w:rsidP="00AB7C0B">
            <w:pPr>
              <w:numPr>
                <w:ilvl w:val="0"/>
                <w:numId w:val="11"/>
              </w:numPr>
              <w:tabs>
                <w:tab w:val="clear" w:pos="360"/>
              </w:tabs>
              <w:ind w:left="268" w:hanging="268"/>
              <w:jc w:val="both"/>
              <w:rPr>
                <w:rFonts w:asciiTheme="minorHAnsi" w:hAnsiTheme="minorHAnsi" w:cstheme="minorHAnsi"/>
                <w:bCs/>
                <w:sz w:val="20"/>
              </w:rPr>
            </w:pPr>
            <w:r w:rsidRPr="00900895">
              <w:rPr>
                <w:rFonts w:asciiTheme="minorHAnsi" w:hAnsiTheme="minorHAnsi" w:cstheme="minorHAnsi"/>
                <w:bCs/>
                <w:sz w:val="20"/>
              </w:rPr>
              <w:t>Deklaracja zgodności CE</w:t>
            </w:r>
          </w:p>
          <w:p w14:paraId="6CE225D5" w14:textId="77777777" w:rsidR="00AB7C0B" w:rsidRPr="00900895" w:rsidRDefault="00AB7C0B" w:rsidP="00AB7C0B">
            <w:pPr>
              <w:numPr>
                <w:ilvl w:val="0"/>
                <w:numId w:val="11"/>
              </w:numPr>
              <w:tabs>
                <w:tab w:val="clear" w:pos="360"/>
              </w:tabs>
              <w:ind w:left="268" w:hanging="268"/>
              <w:jc w:val="both"/>
              <w:rPr>
                <w:rFonts w:asciiTheme="minorHAnsi" w:hAnsiTheme="minorHAnsi" w:cstheme="minorHAnsi"/>
                <w:bCs/>
                <w:sz w:val="20"/>
              </w:rPr>
            </w:pPr>
            <w:r w:rsidRPr="00900895">
              <w:rPr>
                <w:rFonts w:asciiTheme="minorHAnsi" w:hAnsiTheme="minorHAnsi" w:cstheme="minorHAnsi"/>
                <w:bCs/>
                <w:sz w:val="20"/>
              </w:rPr>
              <w:t>EPEAT Gold</w:t>
            </w:r>
          </w:p>
          <w:p w14:paraId="3AD24D26" w14:textId="71E0FD25" w:rsidR="00AB7C0B" w:rsidRPr="00900895" w:rsidRDefault="00AB7C0B" w:rsidP="00AB7C0B">
            <w:pPr>
              <w:numPr>
                <w:ilvl w:val="0"/>
                <w:numId w:val="11"/>
              </w:numPr>
              <w:tabs>
                <w:tab w:val="clear" w:pos="360"/>
              </w:tabs>
              <w:ind w:left="268" w:hanging="268"/>
              <w:jc w:val="both"/>
              <w:rPr>
                <w:rFonts w:asciiTheme="minorHAnsi" w:hAnsiTheme="minorHAnsi" w:cstheme="minorHAnsi"/>
                <w:bCs/>
                <w:sz w:val="20"/>
              </w:rPr>
            </w:pPr>
            <w:r w:rsidRPr="00900895">
              <w:rPr>
                <w:rFonts w:asciiTheme="minorHAnsi" w:hAnsiTheme="minorHAnsi" w:cstheme="minorHAnsi"/>
                <w:bCs/>
                <w:sz w:val="20"/>
              </w:rPr>
              <w:t xml:space="preserve">Oferowane modele komputerów muszą posiadać certyfikat Microsoft, potwierdzający poprawną współpracę oferowanych modeli komputerów z </w:t>
            </w:r>
            <w:r>
              <w:rPr>
                <w:rFonts w:asciiTheme="minorHAnsi" w:hAnsiTheme="minorHAnsi" w:cstheme="minorHAnsi"/>
                <w:bCs/>
                <w:sz w:val="20"/>
              </w:rPr>
              <w:t xml:space="preserve">oferowanym </w:t>
            </w:r>
            <w:r w:rsidRPr="00900895">
              <w:rPr>
                <w:rFonts w:asciiTheme="minorHAnsi" w:hAnsiTheme="minorHAnsi" w:cstheme="minorHAnsi"/>
                <w:bCs/>
                <w:sz w:val="20"/>
              </w:rPr>
              <w:t>systemem operacyjnym</w:t>
            </w:r>
          </w:p>
        </w:tc>
        <w:tc>
          <w:tcPr>
            <w:tcW w:w="1634" w:type="pct"/>
            <w:tcBorders>
              <w:top w:val="single" w:sz="4" w:space="0" w:color="auto"/>
              <w:left w:val="single" w:sz="4" w:space="0" w:color="auto"/>
              <w:bottom w:val="single" w:sz="4" w:space="0" w:color="auto"/>
              <w:right w:val="single" w:sz="4" w:space="0" w:color="auto"/>
            </w:tcBorders>
          </w:tcPr>
          <w:p w14:paraId="4B98C464" w14:textId="77777777" w:rsidR="00AB7C0B" w:rsidRPr="00900895" w:rsidRDefault="00AB7C0B" w:rsidP="000E3A87">
            <w:pPr>
              <w:ind w:left="268"/>
              <w:jc w:val="both"/>
              <w:rPr>
                <w:rFonts w:asciiTheme="minorHAnsi" w:hAnsiTheme="minorHAnsi" w:cstheme="minorHAnsi"/>
                <w:bCs/>
                <w:sz w:val="20"/>
              </w:rPr>
            </w:pPr>
          </w:p>
        </w:tc>
        <w:tc>
          <w:tcPr>
            <w:tcW w:w="420" w:type="pct"/>
            <w:tcBorders>
              <w:top w:val="single" w:sz="4" w:space="0" w:color="auto"/>
              <w:left w:val="single" w:sz="4" w:space="0" w:color="auto"/>
              <w:bottom w:val="single" w:sz="4" w:space="0" w:color="auto"/>
              <w:right w:val="single" w:sz="4" w:space="0" w:color="auto"/>
            </w:tcBorders>
          </w:tcPr>
          <w:p w14:paraId="33E8BB75" w14:textId="77777777" w:rsidR="00AB7C0B" w:rsidRPr="00900895" w:rsidRDefault="00AB7C0B" w:rsidP="000E3A87">
            <w:pPr>
              <w:ind w:left="268"/>
              <w:jc w:val="both"/>
              <w:rPr>
                <w:rFonts w:asciiTheme="minorHAnsi" w:hAnsiTheme="minorHAnsi" w:cstheme="minorHAnsi"/>
                <w:bCs/>
                <w:sz w:val="20"/>
              </w:rPr>
            </w:pPr>
          </w:p>
        </w:tc>
      </w:tr>
      <w:tr w:rsidR="00AB7C0B" w:rsidRPr="00900895" w14:paraId="68B3C5E2" w14:textId="026C3DCA" w:rsidTr="00AB7C0B">
        <w:trPr>
          <w:trHeight w:val="284"/>
        </w:trPr>
        <w:tc>
          <w:tcPr>
            <w:tcW w:w="254" w:type="pct"/>
            <w:tcBorders>
              <w:top w:val="single" w:sz="4" w:space="0" w:color="auto"/>
              <w:left w:val="single" w:sz="4" w:space="0" w:color="auto"/>
              <w:bottom w:val="single" w:sz="4" w:space="0" w:color="auto"/>
              <w:right w:val="single" w:sz="4" w:space="0" w:color="auto"/>
            </w:tcBorders>
          </w:tcPr>
          <w:p w14:paraId="12DDE942" w14:textId="77777777" w:rsidR="00AB7C0B" w:rsidRPr="00900895" w:rsidRDefault="00AB7C0B" w:rsidP="00AB7C0B">
            <w:pPr>
              <w:numPr>
                <w:ilvl w:val="0"/>
                <w:numId w:val="1"/>
              </w:numPr>
              <w:rPr>
                <w:rFonts w:asciiTheme="minorHAnsi" w:hAnsiTheme="minorHAnsi" w:cstheme="minorHAnsi"/>
                <w:bCs/>
                <w:sz w:val="20"/>
              </w:rPr>
            </w:pPr>
          </w:p>
        </w:tc>
        <w:tc>
          <w:tcPr>
            <w:tcW w:w="956" w:type="pct"/>
            <w:tcBorders>
              <w:top w:val="single" w:sz="4" w:space="0" w:color="auto"/>
              <w:left w:val="single" w:sz="4" w:space="0" w:color="auto"/>
              <w:bottom w:val="single" w:sz="4" w:space="0" w:color="auto"/>
              <w:right w:val="single" w:sz="4" w:space="0" w:color="auto"/>
            </w:tcBorders>
          </w:tcPr>
          <w:p w14:paraId="664A52A1" w14:textId="77777777" w:rsidR="00AB7C0B" w:rsidRPr="00900895" w:rsidRDefault="00AB7C0B" w:rsidP="00AB7C0B">
            <w:pPr>
              <w:rPr>
                <w:rFonts w:asciiTheme="minorHAnsi" w:hAnsiTheme="minorHAnsi" w:cstheme="minorHAnsi"/>
                <w:bCs/>
                <w:sz w:val="20"/>
              </w:rPr>
            </w:pPr>
            <w:r w:rsidRPr="00900895">
              <w:rPr>
                <w:rFonts w:asciiTheme="minorHAnsi" w:hAnsiTheme="minorHAnsi" w:cstheme="minorHAnsi"/>
                <w:bCs/>
                <w:sz w:val="20"/>
              </w:rPr>
              <w:t>Waga/Wymiary</w:t>
            </w:r>
          </w:p>
        </w:tc>
        <w:tc>
          <w:tcPr>
            <w:tcW w:w="1736" w:type="pct"/>
            <w:tcBorders>
              <w:top w:val="single" w:sz="4" w:space="0" w:color="auto"/>
              <w:left w:val="single" w:sz="4" w:space="0" w:color="auto"/>
              <w:bottom w:val="single" w:sz="4" w:space="0" w:color="auto"/>
              <w:right w:val="single" w:sz="4" w:space="0" w:color="auto"/>
            </w:tcBorders>
          </w:tcPr>
          <w:p w14:paraId="4C50D988" w14:textId="77777777" w:rsidR="00AB7C0B" w:rsidRPr="00900895" w:rsidRDefault="00AB7C0B" w:rsidP="00AB7C0B">
            <w:pPr>
              <w:autoSpaceDE w:val="0"/>
              <w:autoSpaceDN w:val="0"/>
              <w:adjustRightInd w:val="0"/>
              <w:rPr>
                <w:rFonts w:asciiTheme="minorHAnsi" w:hAnsiTheme="minorHAnsi" w:cstheme="minorHAnsi"/>
                <w:bCs/>
                <w:sz w:val="20"/>
              </w:rPr>
            </w:pPr>
            <w:r w:rsidRPr="00900895">
              <w:rPr>
                <w:rFonts w:asciiTheme="minorHAnsi" w:hAnsiTheme="minorHAnsi" w:cstheme="minorHAnsi"/>
                <w:bCs/>
                <w:sz w:val="20"/>
              </w:rPr>
              <w:t>Waga urządzenia z baterią podstawową nieprzekraczająca 1.3 kg.</w:t>
            </w:r>
          </w:p>
          <w:p w14:paraId="54B61796" w14:textId="2E521C64" w:rsidR="00AB7C0B" w:rsidRPr="00900895" w:rsidRDefault="00AB7C0B" w:rsidP="00AB7C0B">
            <w:pPr>
              <w:autoSpaceDE w:val="0"/>
              <w:autoSpaceDN w:val="0"/>
              <w:adjustRightInd w:val="0"/>
              <w:rPr>
                <w:rFonts w:asciiTheme="minorHAnsi" w:hAnsiTheme="minorHAnsi" w:cstheme="minorHAnsi"/>
                <w:bCs/>
                <w:sz w:val="20"/>
              </w:rPr>
            </w:pPr>
            <w:r>
              <w:rPr>
                <w:rFonts w:asciiTheme="minorHAnsi" w:hAnsiTheme="minorHAnsi" w:cstheme="minorHAnsi"/>
                <w:bCs/>
                <w:sz w:val="20"/>
              </w:rPr>
              <w:t>G</w:t>
            </w:r>
            <w:r w:rsidRPr="00900895">
              <w:rPr>
                <w:rFonts w:asciiTheme="minorHAnsi" w:hAnsiTheme="minorHAnsi" w:cstheme="minorHAnsi"/>
                <w:bCs/>
                <w:sz w:val="20"/>
              </w:rPr>
              <w:t xml:space="preserve">rubość </w:t>
            </w:r>
            <w:r>
              <w:rPr>
                <w:rFonts w:asciiTheme="minorHAnsi" w:hAnsiTheme="minorHAnsi" w:cstheme="minorHAnsi"/>
                <w:bCs/>
                <w:sz w:val="20"/>
              </w:rPr>
              <w:t xml:space="preserve">urządzenia </w:t>
            </w:r>
            <w:r w:rsidRPr="00900895">
              <w:rPr>
                <w:rFonts w:asciiTheme="minorHAnsi" w:hAnsiTheme="minorHAnsi" w:cstheme="minorHAnsi"/>
                <w:bCs/>
                <w:sz w:val="20"/>
              </w:rPr>
              <w:t>nie przekracza</w:t>
            </w:r>
            <w:r>
              <w:rPr>
                <w:rFonts w:asciiTheme="minorHAnsi" w:hAnsiTheme="minorHAnsi" w:cstheme="minorHAnsi"/>
                <w:bCs/>
                <w:sz w:val="20"/>
              </w:rPr>
              <w:t>jąca</w:t>
            </w:r>
            <w:r w:rsidRPr="00900895">
              <w:rPr>
                <w:rFonts w:asciiTheme="minorHAnsi" w:hAnsiTheme="minorHAnsi" w:cstheme="minorHAnsi"/>
                <w:bCs/>
                <w:sz w:val="20"/>
              </w:rPr>
              <w:t xml:space="preserve"> 17 mm.</w:t>
            </w:r>
          </w:p>
        </w:tc>
        <w:tc>
          <w:tcPr>
            <w:tcW w:w="1634" w:type="pct"/>
            <w:tcBorders>
              <w:top w:val="single" w:sz="4" w:space="0" w:color="auto"/>
              <w:left w:val="single" w:sz="4" w:space="0" w:color="auto"/>
              <w:bottom w:val="single" w:sz="4" w:space="0" w:color="auto"/>
              <w:right w:val="single" w:sz="4" w:space="0" w:color="auto"/>
            </w:tcBorders>
          </w:tcPr>
          <w:p w14:paraId="77E72AC7" w14:textId="77777777" w:rsidR="00AB7C0B" w:rsidRPr="00900895" w:rsidRDefault="00AB7C0B" w:rsidP="00AB7C0B">
            <w:pPr>
              <w:autoSpaceDE w:val="0"/>
              <w:autoSpaceDN w:val="0"/>
              <w:adjustRightInd w:val="0"/>
              <w:rPr>
                <w:rFonts w:asciiTheme="minorHAnsi" w:hAnsiTheme="minorHAnsi" w:cstheme="minorHAnsi"/>
                <w:bCs/>
                <w:sz w:val="20"/>
              </w:rPr>
            </w:pPr>
          </w:p>
        </w:tc>
        <w:tc>
          <w:tcPr>
            <w:tcW w:w="420" w:type="pct"/>
            <w:tcBorders>
              <w:top w:val="single" w:sz="4" w:space="0" w:color="auto"/>
              <w:left w:val="single" w:sz="4" w:space="0" w:color="auto"/>
              <w:bottom w:val="single" w:sz="4" w:space="0" w:color="auto"/>
              <w:right w:val="single" w:sz="4" w:space="0" w:color="auto"/>
            </w:tcBorders>
          </w:tcPr>
          <w:p w14:paraId="0D8B3066" w14:textId="77777777" w:rsidR="00AB7C0B" w:rsidRPr="00900895" w:rsidRDefault="00AB7C0B" w:rsidP="00AB7C0B">
            <w:pPr>
              <w:autoSpaceDE w:val="0"/>
              <w:autoSpaceDN w:val="0"/>
              <w:adjustRightInd w:val="0"/>
              <w:rPr>
                <w:rFonts w:asciiTheme="minorHAnsi" w:hAnsiTheme="minorHAnsi" w:cstheme="minorHAnsi"/>
                <w:bCs/>
                <w:sz w:val="20"/>
              </w:rPr>
            </w:pPr>
          </w:p>
        </w:tc>
      </w:tr>
      <w:tr w:rsidR="00AB7C0B" w:rsidRPr="00900895" w14:paraId="217A5D89" w14:textId="2FCC6D82" w:rsidTr="00AB7C0B">
        <w:trPr>
          <w:trHeight w:val="284"/>
        </w:trPr>
        <w:tc>
          <w:tcPr>
            <w:tcW w:w="254" w:type="pct"/>
            <w:tcBorders>
              <w:top w:val="single" w:sz="4" w:space="0" w:color="auto"/>
              <w:left w:val="single" w:sz="4" w:space="0" w:color="auto"/>
              <w:bottom w:val="single" w:sz="4" w:space="0" w:color="auto"/>
              <w:right w:val="single" w:sz="4" w:space="0" w:color="auto"/>
            </w:tcBorders>
          </w:tcPr>
          <w:p w14:paraId="53BB5A9F" w14:textId="77777777" w:rsidR="00AB7C0B" w:rsidRPr="00900895" w:rsidRDefault="00AB7C0B" w:rsidP="00AB7C0B">
            <w:pPr>
              <w:numPr>
                <w:ilvl w:val="0"/>
                <w:numId w:val="1"/>
              </w:numPr>
              <w:rPr>
                <w:rFonts w:asciiTheme="minorHAnsi" w:hAnsiTheme="minorHAnsi" w:cstheme="minorHAnsi"/>
                <w:bCs/>
                <w:sz w:val="20"/>
              </w:rPr>
            </w:pPr>
          </w:p>
        </w:tc>
        <w:tc>
          <w:tcPr>
            <w:tcW w:w="956" w:type="pct"/>
            <w:tcBorders>
              <w:top w:val="single" w:sz="4" w:space="0" w:color="auto"/>
              <w:left w:val="single" w:sz="4" w:space="0" w:color="auto"/>
              <w:bottom w:val="single" w:sz="4" w:space="0" w:color="auto"/>
              <w:right w:val="single" w:sz="4" w:space="0" w:color="auto"/>
            </w:tcBorders>
          </w:tcPr>
          <w:p w14:paraId="559078B3" w14:textId="77777777" w:rsidR="00AB7C0B" w:rsidRPr="00900895" w:rsidRDefault="00AB7C0B" w:rsidP="00AB7C0B">
            <w:pPr>
              <w:rPr>
                <w:rFonts w:asciiTheme="minorHAnsi" w:hAnsiTheme="minorHAnsi" w:cstheme="minorHAnsi"/>
                <w:bCs/>
                <w:sz w:val="20"/>
              </w:rPr>
            </w:pPr>
            <w:r w:rsidRPr="00900895">
              <w:rPr>
                <w:rFonts w:asciiTheme="minorHAnsi" w:hAnsiTheme="minorHAnsi" w:cstheme="minorHAnsi"/>
                <w:bCs/>
                <w:sz w:val="20"/>
              </w:rPr>
              <w:t>Szyfrowanie i bezpieczeństwo</w:t>
            </w:r>
          </w:p>
        </w:tc>
        <w:tc>
          <w:tcPr>
            <w:tcW w:w="1736" w:type="pct"/>
            <w:tcBorders>
              <w:top w:val="single" w:sz="4" w:space="0" w:color="auto"/>
              <w:left w:val="single" w:sz="4" w:space="0" w:color="auto"/>
              <w:bottom w:val="single" w:sz="4" w:space="0" w:color="auto"/>
              <w:right w:val="single" w:sz="4" w:space="0" w:color="auto"/>
            </w:tcBorders>
          </w:tcPr>
          <w:p w14:paraId="54325CD1" w14:textId="77777777" w:rsidR="00AB7C0B" w:rsidRDefault="00AB7C0B" w:rsidP="00AB7C0B">
            <w:pPr>
              <w:jc w:val="both"/>
              <w:rPr>
                <w:rFonts w:asciiTheme="minorHAnsi" w:hAnsiTheme="minorHAnsi" w:cstheme="minorHAnsi"/>
                <w:bCs/>
                <w:sz w:val="20"/>
              </w:rPr>
            </w:pPr>
            <w:r w:rsidRPr="00900895">
              <w:rPr>
                <w:rFonts w:asciiTheme="minorHAnsi" w:hAnsiTheme="minorHAnsi" w:cstheme="minorHAnsi"/>
                <w:bCs/>
                <w:sz w:val="20"/>
              </w:rPr>
              <w:t>Komputer wyposażony w</w:t>
            </w:r>
            <w:r>
              <w:rPr>
                <w:rFonts w:asciiTheme="minorHAnsi" w:hAnsiTheme="minorHAnsi" w:cstheme="minorHAnsi"/>
                <w:bCs/>
                <w:sz w:val="20"/>
              </w:rPr>
              <w:t>:</w:t>
            </w:r>
          </w:p>
          <w:p w14:paraId="0CE14096" w14:textId="77777777" w:rsidR="00AB7C0B" w:rsidRPr="002349AD" w:rsidRDefault="00AB7C0B" w:rsidP="00AB7C0B">
            <w:pPr>
              <w:pStyle w:val="Akapitzlist"/>
              <w:numPr>
                <w:ilvl w:val="0"/>
                <w:numId w:val="65"/>
              </w:numPr>
              <w:ind w:left="313" w:hanging="218"/>
              <w:jc w:val="both"/>
              <w:rPr>
                <w:rFonts w:asciiTheme="minorHAnsi" w:hAnsiTheme="minorHAnsi" w:cstheme="minorHAnsi"/>
                <w:sz w:val="20"/>
              </w:rPr>
            </w:pPr>
            <w:r w:rsidRPr="002349AD">
              <w:rPr>
                <w:rFonts w:asciiTheme="minorHAnsi" w:hAnsiTheme="minorHAnsi" w:cstheme="minorHAnsi"/>
                <w:bCs/>
                <w:sz w:val="20"/>
              </w:rPr>
              <w:t xml:space="preserve">moduł </w:t>
            </w:r>
            <w:proofErr w:type="spellStart"/>
            <w:r w:rsidRPr="002349AD">
              <w:rPr>
                <w:rFonts w:asciiTheme="minorHAnsi" w:hAnsiTheme="minorHAnsi" w:cstheme="minorHAnsi"/>
                <w:bCs/>
                <w:sz w:val="20"/>
              </w:rPr>
              <w:t>dTPM</w:t>
            </w:r>
            <w:proofErr w:type="spellEnd"/>
            <w:r w:rsidRPr="002349AD">
              <w:rPr>
                <w:rFonts w:asciiTheme="minorHAnsi" w:hAnsiTheme="minorHAnsi" w:cstheme="minorHAnsi"/>
                <w:bCs/>
                <w:sz w:val="20"/>
              </w:rPr>
              <w:t xml:space="preserve"> 2.0</w:t>
            </w:r>
          </w:p>
          <w:p w14:paraId="51B6B226" w14:textId="77777777" w:rsidR="00AB7C0B" w:rsidRDefault="00AB7C0B" w:rsidP="00AB7C0B">
            <w:pPr>
              <w:pStyle w:val="Akapitzlist"/>
              <w:numPr>
                <w:ilvl w:val="0"/>
                <w:numId w:val="65"/>
              </w:numPr>
              <w:ind w:left="313" w:hanging="218"/>
              <w:jc w:val="both"/>
              <w:rPr>
                <w:rFonts w:asciiTheme="minorHAnsi" w:hAnsiTheme="minorHAnsi" w:cstheme="minorHAnsi"/>
                <w:sz w:val="20"/>
              </w:rPr>
            </w:pPr>
            <w:r w:rsidRPr="00900895">
              <w:rPr>
                <w:rFonts w:asciiTheme="minorHAnsi" w:hAnsiTheme="minorHAnsi" w:cstheme="minorHAnsi"/>
                <w:sz w:val="20"/>
              </w:rPr>
              <w:t xml:space="preserve">złącze zabezpieczające typu </w:t>
            </w:r>
            <w:proofErr w:type="spellStart"/>
            <w:r w:rsidRPr="00900895">
              <w:rPr>
                <w:rFonts w:asciiTheme="minorHAnsi" w:hAnsiTheme="minorHAnsi" w:cstheme="minorHAnsi"/>
                <w:sz w:val="20"/>
              </w:rPr>
              <w:t>Kensington</w:t>
            </w:r>
            <w:proofErr w:type="spellEnd"/>
            <w:r w:rsidRPr="00900895">
              <w:rPr>
                <w:rFonts w:asciiTheme="minorHAnsi" w:hAnsiTheme="minorHAnsi" w:cstheme="minorHAnsi"/>
                <w:sz w:val="20"/>
              </w:rPr>
              <w:t>/Noble Lock.</w:t>
            </w:r>
          </w:p>
          <w:p w14:paraId="3ECEE029" w14:textId="575E24CD" w:rsidR="00AB7C0B" w:rsidRPr="00900895" w:rsidRDefault="00AB7C0B" w:rsidP="00AB7C0B">
            <w:pPr>
              <w:pStyle w:val="Akapitzlist"/>
              <w:numPr>
                <w:ilvl w:val="0"/>
                <w:numId w:val="65"/>
              </w:numPr>
              <w:ind w:left="313" w:hanging="218"/>
              <w:jc w:val="both"/>
              <w:rPr>
                <w:rFonts w:asciiTheme="minorHAnsi" w:hAnsiTheme="minorHAnsi" w:cstheme="minorHAnsi"/>
                <w:sz w:val="20"/>
              </w:rPr>
            </w:pPr>
            <w:r w:rsidRPr="00900895">
              <w:rPr>
                <w:rFonts w:asciiTheme="minorHAnsi" w:hAnsiTheme="minorHAnsi" w:cstheme="minorHAnsi"/>
                <w:sz w:val="20"/>
              </w:rPr>
              <w:t xml:space="preserve">Złącze zabezpieczenia uniemożliwiające otwarcie obudowy notebooka, gdy linka zabezpieczająca zostanie umieszczona i zamknięta z wykorzystaniem kluczyka w dedykowanym slocie </w:t>
            </w:r>
            <w:proofErr w:type="spellStart"/>
            <w:r w:rsidRPr="00900895">
              <w:rPr>
                <w:rFonts w:asciiTheme="minorHAnsi" w:hAnsiTheme="minorHAnsi" w:cstheme="minorHAnsi"/>
                <w:sz w:val="20"/>
              </w:rPr>
              <w:t>Kensington</w:t>
            </w:r>
            <w:proofErr w:type="spellEnd"/>
            <w:r w:rsidRPr="00900895">
              <w:rPr>
                <w:rFonts w:asciiTheme="minorHAnsi" w:hAnsiTheme="minorHAnsi" w:cstheme="minorHAnsi"/>
                <w:sz w:val="20"/>
              </w:rPr>
              <w:t>/Noble Lock.</w:t>
            </w:r>
          </w:p>
        </w:tc>
        <w:tc>
          <w:tcPr>
            <w:tcW w:w="1634" w:type="pct"/>
            <w:tcBorders>
              <w:top w:val="single" w:sz="4" w:space="0" w:color="auto"/>
              <w:left w:val="single" w:sz="4" w:space="0" w:color="auto"/>
              <w:bottom w:val="single" w:sz="4" w:space="0" w:color="auto"/>
              <w:right w:val="single" w:sz="4" w:space="0" w:color="auto"/>
            </w:tcBorders>
          </w:tcPr>
          <w:p w14:paraId="792B4027" w14:textId="77777777" w:rsidR="00AB7C0B" w:rsidRPr="00900895" w:rsidRDefault="00AB7C0B" w:rsidP="00AB7C0B">
            <w:pPr>
              <w:jc w:val="both"/>
              <w:rPr>
                <w:rFonts w:asciiTheme="minorHAnsi" w:hAnsiTheme="minorHAnsi" w:cstheme="minorHAnsi"/>
                <w:bCs/>
                <w:sz w:val="20"/>
              </w:rPr>
            </w:pPr>
          </w:p>
        </w:tc>
        <w:tc>
          <w:tcPr>
            <w:tcW w:w="420" w:type="pct"/>
            <w:tcBorders>
              <w:top w:val="single" w:sz="4" w:space="0" w:color="auto"/>
              <w:left w:val="single" w:sz="4" w:space="0" w:color="auto"/>
              <w:bottom w:val="single" w:sz="4" w:space="0" w:color="auto"/>
              <w:right w:val="single" w:sz="4" w:space="0" w:color="auto"/>
            </w:tcBorders>
          </w:tcPr>
          <w:p w14:paraId="5091E466" w14:textId="77777777" w:rsidR="00AB7C0B" w:rsidRPr="00900895" w:rsidRDefault="00AB7C0B" w:rsidP="00AB7C0B">
            <w:pPr>
              <w:jc w:val="both"/>
              <w:rPr>
                <w:rFonts w:asciiTheme="minorHAnsi" w:hAnsiTheme="minorHAnsi" w:cstheme="minorHAnsi"/>
                <w:bCs/>
                <w:sz w:val="20"/>
              </w:rPr>
            </w:pPr>
          </w:p>
        </w:tc>
      </w:tr>
      <w:tr w:rsidR="00AB7C0B" w:rsidRPr="00900895" w14:paraId="176612F4" w14:textId="4592BFC6" w:rsidTr="00AB7C0B">
        <w:trPr>
          <w:trHeight w:val="284"/>
        </w:trPr>
        <w:tc>
          <w:tcPr>
            <w:tcW w:w="254" w:type="pct"/>
            <w:tcBorders>
              <w:top w:val="single" w:sz="4" w:space="0" w:color="auto"/>
              <w:left w:val="single" w:sz="4" w:space="0" w:color="auto"/>
              <w:bottom w:val="single" w:sz="4" w:space="0" w:color="auto"/>
              <w:right w:val="single" w:sz="4" w:space="0" w:color="auto"/>
            </w:tcBorders>
          </w:tcPr>
          <w:p w14:paraId="7C17DFA4" w14:textId="77777777" w:rsidR="00AB7C0B" w:rsidRPr="00900895" w:rsidRDefault="00AB7C0B" w:rsidP="00AB7C0B">
            <w:pPr>
              <w:numPr>
                <w:ilvl w:val="0"/>
                <w:numId w:val="1"/>
              </w:numPr>
              <w:rPr>
                <w:rFonts w:asciiTheme="minorHAnsi" w:hAnsiTheme="minorHAnsi" w:cstheme="minorHAnsi"/>
                <w:bCs/>
                <w:sz w:val="20"/>
              </w:rPr>
            </w:pPr>
          </w:p>
        </w:tc>
        <w:tc>
          <w:tcPr>
            <w:tcW w:w="956" w:type="pct"/>
            <w:tcBorders>
              <w:top w:val="single" w:sz="4" w:space="0" w:color="auto"/>
              <w:left w:val="single" w:sz="4" w:space="0" w:color="auto"/>
              <w:bottom w:val="single" w:sz="4" w:space="0" w:color="auto"/>
              <w:right w:val="single" w:sz="4" w:space="0" w:color="auto"/>
            </w:tcBorders>
          </w:tcPr>
          <w:p w14:paraId="3AEBA398" w14:textId="75B1D4A7" w:rsidR="00AB7C0B" w:rsidRPr="00900895" w:rsidRDefault="00AB7C0B" w:rsidP="00AB7C0B">
            <w:pPr>
              <w:tabs>
                <w:tab w:val="left" w:pos="213"/>
              </w:tabs>
              <w:jc w:val="both"/>
              <w:rPr>
                <w:rFonts w:asciiTheme="minorHAnsi" w:hAnsiTheme="minorHAnsi" w:cstheme="minorHAnsi"/>
                <w:bCs/>
                <w:sz w:val="20"/>
              </w:rPr>
            </w:pPr>
            <w:r w:rsidRPr="00900895">
              <w:rPr>
                <w:rFonts w:asciiTheme="minorHAnsi" w:hAnsiTheme="minorHAnsi" w:cstheme="minorHAnsi"/>
                <w:sz w:val="20"/>
              </w:rPr>
              <w:t>System operacyjny</w:t>
            </w:r>
          </w:p>
        </w:tc>
        <w:tc>
          <w:tcPr>
            <w:tcW w:w="1736" w:type="pct"/>
            <w:tcBorders>
              <w:top w:val="single" w:sz="4" w:space="0" w:color="auto"/>
              <w:left w:val="single" w:sz="4" w:space="0" w:color="auto"/>
              <w:bottom w:val="single" w:sz="4" w:space="0" w:color="auto"/>
              <w:right w:val="single" w:sz="4" w:space="0" w:color="auto"/>
            </w:tcBorders>
          </w:tcPr>
          <w:p w14:paraId="4238010E" w14:textId="77777777" w:rsidR="00AB7C0B" w:rsidRPr="00900895" w:rsidRDefault="00AB7C0B" w:rsidP="00AB7C0B">
            <w:pPr>
              <w:ind w:left="410" w:hanging="410"/>
              <w:jc w:val="both"/>
              <w:rPr>
                <w:rFonts w:asciiTheme="minorHAnsi" w:hAnsiTheme="minorHAnsi" w:cstheme="minorHAnsi"/>
                <w:sz w:val="20"/>
              </w:rPr>
            </w:pPr>
            <w:r w:rsidRPr="00900895">
              <w:rPr>
                <w:rFonts w:asciiTheme="minorHAnsi" w:hAnsiTheme="minorHAnsi" w:cstheme="minorHAnsi"/>
                <w:sz w:val="20"/>
              </w:rPr>
              <w:t>System operacyjny klasy PC musi spełniać następujące wymagania poprzez wbudowane mechanizmy, bez użycia dodatkowych aplikacji:</w:t>
            </w:r>
          </w:p>
          <w:p w14:paraId="798D4F9F"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1.</w:t>
            </w:r>
            <w:r w:rsidRPr="00900895">
              <w:rPr>
                <w:rFonts w:asciiTheme="minorHAnsi" w:hAnsiTheme="minorHAnsi" w:cstheme="minorHAnsi"/>
                <w:sz w:val="20"/>
              </w:rPr>
              <w:tab/>
              <w:t>Dostępne dwa rodzaje graficznego interfejsu użytkownika:</w:t>
            </w:r>
          </w:p>
          <w:p w14:paraId="3D34894A" w14:textId="77777777" w:rsidR="00AB7C0B" w:rsidRPr="00900895" w:rsidRDefault="00AB7C0B" w:rsidP="00AB7C0B">
            <w:pPr>
              <w:pStyle w:val="Akapitzlist"/>
              <w:numPr>
                <w:ilvl w:val="0"/>
                <w:numId w:val="6"/>
              </w:numPr>
              <w:ind w:left="313" w:hanging="284"/>
              <w:jc w:val="both"/>
              <w:rPr>
                <w:rFonts w:asciiTheme="minorHAnsi" w:hAnsiTheme="minorHAnsi" w:cstheme="minorHAnsi"/>
                <w:sz w:val="20"/>
                <w:szCs w:val="20"/>
              </w:rPr>
            </w:pPr>
            <w:r w:rsidRPr="00900895">
              <w:rPr>
                <w:rFonts w:asciiTheme="minorHAnsi" w:hAnsiTheme="minorHAnsi" w:cstheme="minorHAnsi"/>
                <w:sz w:val="20"/>
                <w:szCs w:val="20"/>
              </w:rPr>
              <w:t>Klasyczny, umożliwiający obsługę przy pomocy klawiatury i myszy,</w:t>
            </w:r>
          </w:p>
          <w:p w14:paraId="23839F8C" w14:textId="77777777" w:rsidR="00AB7C0B" w:rsidRPr="00900895" w:rsidRDefault="00AB7C0B" w:rsidP="00AB7C0B">
            <w:pPr>
              <w:pStyle w:val="Akapitzlist"/>
              <w:numPr>
                <w:ilvl w:val="0"/>
                <w:numId w:val="6"/>
              </w:numPr>
              <w:ind w:left="313" w:hanging="284"/>
              <w:jc w:val="both"/>
              <w:rPr>
                <w:rFonts w:asciiTheme="minorHAnsi" w:hAnsiTheme="minorHAnsi" w:cstheme="minorHAnsi"/>
                <w:sz w:val="20"/>
                <w:szCs w:val="20"/>
              </w:rPr>
            </w:pPr>
            <w:r w:rsidRPr="00900895">
              <w:rPr>
                <w:rFonts w:asciiTheme="minorHAnsi" w:hAnsiTheme="minorHAnsi" w:cstheme="minorHAnsi"/>
                <w:sz w:val="20"/>
                <w:szCs w:val="20"/>
              </w:rPr>
              <w:lastRenderedPageBreak/>
              <w:t>Dotykowy umożliwiający sterowanie dotykiem na urządzeniach typu tablet lub monitorach dotykowych</w:t>
            </w:r>
          </w:p>
          <w:p w14:paraId="0B8C722A"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2.</w:t>
            </w:r>
            <w:r w:rsidRPr="00900895">
              <w:rPr>
                <w:rFonts w:asciiTheme="minorHAnsi" w:hAnsiTheme="minorHAnsi" w:cstheme="minorHAnsi"/>
                <w:sz w:val="20"/>
              </w:rPr>
              <w:tab/>
              <w:t>Funkcje związane z obsługą komputerów typu tablet, z wbudowanym modułem „uczenia się” pisma użytkownika – obsługa języka polskiego</w:t>
            </w:r>
          </w:p>
          <w:p w14:paraId="2604607E"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3.</w:t>
            </w:r>
            <w:r w:rsidRPr="00900895">
              <w:rPr>
                <w:rFonts w:asciiTheme="minorHAnsi" w:hAnsiTheme="minorHAnsi" w:cstheme="minorHAnsi"/>
                <w:sz w:val="20"/>
              </w:rPr>
              <w:tab/>
              <w:t>Interfejs użytkownika dostępny w wielu językach do wyboru – w tym polskim i angielskim</w:t>
            </w:r>
          </w:p>
          <w:p w14:paraId="10F69433"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4.</w:t>
            </w:r>
            <w:r w:rsidRPr="00900895">
              <w:rPr>
                <w:rFonts w:asciiTheme="minorHAnsi" w:hAnsiTheme="minorHAnsi" w:cstheme="minorHAnsi"/>
                <w:sz w:val="20"/>
              </w:rPr>
              <w:tab/>
              <w:t>Możliwość tworzenia pulpitów wirtualnych, przenoszenia aplikacji pomiędzy pulpitami i przełączanie się pomiędzy pulpitami za pomocą skrótów klawiaturowych lub GUI.</w:t>
            </w:r>
          </w:p>
          <w:p w14:paraId="5EA01482"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5.</w:t>
            </w:r>
            <w:r w:rsidRPr="00900895">
              <w:rPr>
                <w:rFonts w:asciiTheme="minorHAnsi" w:hAnsiTheme="minorHAnsi" w:cstheme="minorHAnsi"/>
                <w:sz w:val="20"/>
              </w:rPr>
              <w:tab/>
              <w:t>Wbudowane w system operacyjny minimum dwie przeglądarki Internetowe</w:t>
            </w:r>
          </w:p>
          <w:p w14:paraId="3E3FB0F8"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6.</w:t>
            </w:r>
            <w:r w:rsidRPr="00900895">
              <w:rPr>
                <w:rFonts w:asciiTheme="minorHAnsi" w:hAnsiTheme="minorHAnsi" w:cstheme="minorHAnsi"/>
                <w:sz w:val="20"/>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2C74E998"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7.</w:t>
            </w:r>
            <w:r w:rsidRPr="00900895">
              <w:rPr>
                <w:rFonts w:asciiTheme="minorHAnsi" w:hAnsiTheme="minorHAnsi" w:cstheme="minorHAnsi"/>
                <w:sz w:val="20"/>
              </w:rPr>
              <w:tab/>
              <w:t>Zlokalizowane w języku polskim, co najmniej następujące elementy: menu, pomoc, komunikaty systemowe, menedżer plików.</w:t>
            </w:r>
          </w:p>
          <w:p w14:paraId="1C323B58"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8.</w:t>
            </w:r>
            <w:r w:rsidRPr="00900895">
              <w:rPr>
                <w:rFonts w:asciiTheme="minorHAnsi" w:hAnsiTheme="minorHAnsi" w:cstheme="minorHAnsi"/>
                <w:sz w:val="20"/>
              </w:rPr>
              <w:tab/>
              <w:t>Graficzne środowisko instalacji i konfiguracji dostępne w języku polskim</w:t>
            </w:r>
          </w:p>
          <w:p w14:paraId="4E1B719D"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9.</w:t>
            </w:r>
            <w:r w:rsidRPr="00900895">
              <w:rPr>
                <w:rFonts w:asciiTheme="minorHAnsi" w:hAnsiTheme="minorHAnsi" w:cstheme="minorHAnsi"/>
                <w:sz w:val="20"/>
              </w:rPr>
              <w:tab/>
              <w:t>Wbudowany system pomocy w języku polskim.</w:t>
            </w:r>
          </w:p>
          <w:p w14:paraId="0DE27B4A"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10.</w:t>
            </w:r>
            <w:r w:rsidRPr="00900895">
              <w:rPr>
                <w:rFonts w:asciiTheme="minorHAnsi" w:hAnsiTheme="minorHAnsi" w:cstheme="minorHAnsi"/>
                <w:sz w:val="20"/>
              </w:rPr>
              <w:tab/>
              <w:t>Możliwość przystosowania stanowiska dla osób niepełnosprawnych (np. słabo widzących).</w:t>
            </w:r>
          </w:p>
          <w:p w14:paraId="44A084E6"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11.</w:t>
            </w:r>
            <w:r w:rsidRPr="00900895">
              <w:rPr>
                <w:rFonts w:asciiTheme="minorHAnsi" w:hAnsiTheme="minorHAnsi" w:cstheme="minorHAnsi"/>
                <w:sz w:val="20"/>
              </w:rPr>
              <w:tab/>
              <w:t>Możliwość dokonywania aktualizacji i poprawek systemu poprzez mechanizm zarządzany przez administratora systemu Zamawiającego.</w:t>
            </w:r>
          </w:p>
          <w:p w14:paraId="5D173C2D"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12.</w:t>
            </w:r>
            <w:r w:rsidRPr="00900895">
              <w:rPr>
                <w:rFonts w:asciiTheme="minorHAnsi" w:hAnsiTheme="minorHAnsi" w:cstheme="minorHAnsi"/>
                <w:sz w:val="20"/>
              </w:rPr>
              <w:tab/>
              <w:t xml:space="preserve">Możliwość dostarczania poprawek do systemu operacyjnego w modelu </w:t>
            </w:r>
            <w:proofErr w:type="spellStart"/>
            <w:r w:rsidRPr="00900895">
              <w:rPr>
                <w:rFonts w:asciiTheme="minorHAnsi" w:hAnsiTheme="minorHAnsi" w:cstheme="minorHAnsi"/>
                <w:sz w:val="20"/>
              </w:rPr>
              <w:t>peer</w:t>
            </w:r>
            <w:proofErr w:type="spellEnd"/>
            <w:r w:rsidRPr="00900895">
              <w:rPr>
                <w:rFonts w:asciiTheme="minorHAnsi" w:hAnsiTheme="minorHAnsi" w:cstheme="minorHAnsi"/>
                <w:sz w:val="20"/>
              </w:rPr>
              <w:t>-to-</w:t>
            </w:r>
            <w:proofErr w:type="spellStart"/>
            <w:r w:rsidRPr="00900895">
              <w:rPr>
                <w:rFonts w:asciiTheme="minorHAnsi" w:hAnsiTheme="minorHAnsi" w:cstheme="minorHAnsi"/>
                <w:sz w:val="20"/>
              </w:rPr>
              <w:t>peer</w:t>
            </w:r>
            <w:proofErr w:type="spellEnd"/>
            <w:r w:rsidRPr="00900895">
              <w:rPr>
                <w:rFonts w:asciiTheme="minorHAnsi" w:hAnsiTheme="minorHAnsi" w:cstheme="minorHAnsi"/>
                <w:sz w:val="20"/>
              </w:rPr>
              <w:t>.</w:t>
            </w:r>
          </w:p>
          <w:p w14:paraId="5F6C7545"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13.</w:t>
            </w:r>
            <w:r w:rsidRPr="00900895">
              <w:rPr>
                <w:rFonts w:asciiTheme="minorHAnsi" w:hAnsiTheme="minorHAnsi" w:cstheme="minorHAnsi"/>
                <w:sz w:val="20"/>
              </w:rPr>
              <w:tab/>
              <w:t>Możliwość sterowania czasem dostarczania nowych wersji systemu operacyjnego, możliwość centralnego opóźniania dostarczania nowej wersji o minimum 4 miesiące.</w:t>
            </w:r>
          </w:p>
          <w:p w14:paraId="5EDBB99F"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lastRenderedPageBreak/>
              <w:t>14.</w:t>
            </w:r>
            <w:r w:rsidRPr="00900895">
              <w:rPr>
                <w:rFonts w:asciiTheme="minorHAnsi" w:hAnsiTheme="minorHAnsi" w:cstheme="minorHAnsi"/>
                <w:sz w:val="20"/>
              </w:rPr>
              <w:tab/>
              <w:t>Zabezpieczony hasłem hierarchiczny dostęp do systemu, konta i profile użytkowników zarządzane zdalnie; praca systemu w trybie ochrony kont użytkowników.</w:t>
            </w:r>
          </w:p>
          <w:p w14:paraId="2E6CF5A2"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15.</w:t>
            </w:r>
            <w:r w:rsidRPr="00900895">
              <w:rPr>
                <w:rFonts w:asciiTheme="minorHAnsi" w:hAnsiTheme="minorHAnsi" w:cstheme="minorHAnsi"/>
                <w:sz w:val="20"/>
              </w:rPr>
              <w:tab/>
              <w:t>Możliwość dołączenia systemu do usługi katalogowej on-</w:t>
            </w:r>
            <w:proofErr w:type="spellStart"/>
            <w:r w:rsidRPr="00900895">
              <w:rPr>
                <w:rFonts w:asciiTheme="minorHAnsi" w:hAnsiTheme="minorHAnsi" w:cstheme="minorHAnsi"/>
                <w:sz w:val="20"/>
              </w:rPr>
              <w:t>premise</w:t>
            </w:r>
            <w:proofErr w:type="spellEnd"/>
            <w:r w:rsidRPr="00900895">
              <w:rPr>
                <w:rFonts w:asciiTheme="minorHAnsi" w:hAnsiTheme="minorHAnsi" w:cstheme="minorHAnsi"/>
                <w:sz w:val="20"/>
              </w:rPr>
              <w:t xml:space="preserve"> lub w chmurze.</w:t>
            </w:r>
          </w:p>
          <w:p w14:paraId="25181EC5"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16.</w:t>
            </w:r>
            <w:r w:rsidRPr="00900895">
              <w:rPr>
                <w:rFonts w:asciiTheme="minorHAnsi" w:hAnsiTheme="minorHAnsi" w:cstheme="minorHAnsi"/>
                <w:sz w:val="20"/>
              </w:rPr>
              <w:tab/>
              <w:t>Umożliwienie zablokowania urządzenia w ramach danego konta tylko do uruchamiania wybranej aplikacji - tryb "kiosk".</w:t>
            </w:r>
          </w:p>
          <w:p w14:paraId="29613A05"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17.</w:t>
            </w:r>
            <w:r w:rsidRPr="00900895">
              <w:rPr>
                <w:rFonts w:asciiTheme="minorHAnsi" w:hAnsiTheme="minorHAnsi" w:cstheme="minorHAnsi"/>
                <w:sz w:val="20"/>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11FB8C1D"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18.</w:t>
            </w:r>
            <w:r w:rsidRPr="00900895">
              <w:rPr>
                <w:rFonts w:asciiTheme="minorHAnsi" w:hAnsiTheme="minorHAnsi" w:cstheme="minorHAnsi"/>
                <w:sz w:val="20"/>
              </w:rPr>
              <w:tab/>
              <w:t>Zdalna pomoc i współdzielenie aplikacji – możliwość zdalnego przejęcia sesji zalogowanego użytkownika celem rozwiązania problemu z komputerem.</w:t>
            </w:r>
          </w:p>
          <w:p w14:paraId="7A3AF425"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19.</w:t>
            </w:r>
            <w:r w:rsidRPr="00900895">
              <w:rPr>
                <w:rFonts w:asciiTheme="minorHAnsi" w:hAnsiTheme="minorHAnsi" w:cstheme="minorHAnsi"/>
                <w:sz w:val="20"/>
              </w:rPr>
              <w:tab/>
              <w:t xml:space="preserve">Transakcyjny system plików pozwalający na stosowanie przydziałów (ang. </w:t>
            </w:r>
            <w:proofErr w:type="spellStart"/>
            <w:r w:rsidRPr="00900895">
              <w:rPr>
                <w:rFonts w:asciiTheme="minorHAnsi" w:hAnsiTheme="minorHAnsi" w:cstheme="minorHAnsi"/>
                <w:sz w:val="20"/>
              </w:rPr>
              <w:t>quota</w:t>
            </w:r>
            <w:proofErr w:type="spellEnd"/>
            <w:r w:rsidRPr="00900895">
              <w:rPr>
                <w:rFonts w:asciiTheme="minorHAnsi" w:hAnsiTheme="minorHAnsi" w:cstheme="minorHAnsi"/>
                <w:sz w:val="20"/>
              </w:rPr>
              <w:t>) na dysku dla użytkowników oraz zapewniający większą niezawodność i pozwalający tworzyć kopie zapasowe.</w:t>
            </w:r>
          </w:p>
          <w:p w14:paraId="42B537D0"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20.</w:t>
            </w:r>
            <w:r w:rsidRPr="00900895">
              <w:rPr>
                <w:rFonts w:asciiTheme="minorHAnsi" w:hAnsiTheme="minorHAnsi" w:cstheme="minorHAnsi"/>
                <w:sz w:val="20"/>
              </w:rPr>
              <w:tab/>
              <w:t>Oprogramowanie dla tworzenia kopii zapasowych (Backup); automatyczne wykonywanie kopii plików z możliwością automatycznego przywrócenia wersji wcześniejszej.</w:t>
            </w:r>
          </w:p>
          <w:p w14:paraId="3D2AF084"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21.</w:t>
            </w:r>
            <w:r w:rsidRPr="00900895">
              <w:rPr>
                <w:rFonts w:asciiTheme="minorHAnsi" w:hAnsiTheme="minorHAnsi" w:cstheme="minorHAnsi"/>
                <w:sz w:val="20"/>
              </w:rPr>
              <w:tab/>
              <w:t>Możliwość przywracania obrazu plików systemowych do uprzednio zapisanej postaci.</w:t>
            </w:r>
          </w:p>
          <w:p w14:paraId="3359DC82"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22.</w:t>
            </w:r>
            <w:r w:rsidRPr="00900895">
              <w:rPr>
                <w:rFonts w:asciiTheme="minorHAnsi" w:hAnsiTheme="minorHAnsi" w:cstheme="minorHAnsi"/>
                <w:sz w:val="20"/>
              </w:rPr>
              <w:tab/>
              <w:t>Możliwość przywracania systemu operacyjnego do stanu początkowego z pozostawieniem plików użytkownika.</w:t>
            </w:r>
          </w:p>
          <w:p w14:paraId="196D37ED"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23.</w:t>
            </w:r>
            <w:r w:rsidRPr="00900895">
              <w:rPr>
                <w:rFonts w:asciiTheme="minorHAnsi" w:hAnsiTheme="minorHAnsi" w:cstheme="minorHAnsi"/>
                <w:sz w:val="20"/>
              </w:rPr>
              <w:tab/>
              <w:t>Możliwość blokowania lub dopuszczania dowolnych urządzeń peryferyjnych za pomocą polityk grupowych (np. przy użyciu numerów identyfikacyjnych sprzętu)."</w:t>
            </w:r>
          </w:p>
          <w:p w14:paraId="0E074AA1"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24.</w:t>
            </w:r>
            <w:r w:rsidRPr="00900895">
              <w:rPr>
                <w:rFonts w:asciiTheme="minorHAnsi" w:hAnsiTheme="minorHAnsi" w:cstheme="minorHAnsi"/>
                <w:sz w:val="20"/>
              </w:rPr>
              <w:tab/>
              <w:t xml:space="preserve">Wbudowany mechanizm wirtualizacji typu </w:t>
            </w:r>
            <w:proofErr w:type="spellStart"/>
            <w:r w:rsidRPr="00900895">
              <w:rPr>
                <w:rFonts w:asciiTheme="minorHAnsi" w:hAnsiTheme="minorHAnsi" w:cstheme="minorHAnsi"/>
                <w:sz w:val="20"/>
              </w:rPr>
              <w:t>hypervisor</w:t>
            </w:r>
            <w:proofErr w:type="spellEnd"/>
            <w:r w:rsidRPr="00900895">
              <w:rPr>
                <w:rFonts w:asciiTheme="minorHAnsi" w:hAnsiTheme="minorHAnsi" w:cstheme="minorHAnsi"/>
                <w:sz w:val="20"/>
              </w:rPr>
              <w:t>."</w:t>
            </w:r>
          </w:p>
          <w:p w14:paraId="48C6B98F"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25.</w:t>
            </w:r>
            <w:r w:rsidRPr="00900895">
              <w:rPr>
                <w:rFonts w:asciiTheme="minorHAnsi" w:hAnsiTheme="minorHAnsi" w:cstheme="minorHAnsi"/>
                <w:sz w:val="20"/>
              </w:rPr>
              <w:tab/>
              <w:t>Wbudowana możliwość zdalnego dostępu do systemu i pracy zdalnej z wykorzystaniem pełnego interfejsu graficznego.</w:t>
            </w:r>
          </w:p>
          <w:p w14:paraId="0AC99033"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lastRenderedPageBreak/>
              <w:t>26.</w:t>
            </w:r>
            <w:r w:rsidRPr="00900895">
              <w:rPr>
                <w:rFonts w:asciiTheme="minorHAnsi" w:hAnsiTheme="minorHAnsi" w:cstheme="minorHAnsi"/>
                <w:sz w:val="20"/>
              </w:rPr>
              <w:tab/>
              <w:t>Dostępność bezpłatnych biuletynów bezpieczeństwa związanych z działaniem systemu operacyjnego.</w:t>
            </w:r>
          </w:p>
          <w:p w14:paraId="71ADA18E"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27.</w:t>
            </w:r>
            <w:r w:rsidRPr="00900895">
              <w:rPr>
                <w:rFonts w:asciiTheme="minorHAnsi" w:hAnsiTheme="minorHAnsi" w:cstheme="minorHAnsi"/>
                <w:sz w:val="20"/>
              </w:rPr>
              <w:tab/>
              <w:t>Wbudowana zapora internetowa (firewall) dla ochrony połączeń internetowych, zintegrowana z systemem konsola do zarządzania ustawieniami zapory i regułami IP v4 i v6.</w:t>
            </w:r>
          </w:p>
          <w:p w14:paraId="2D1BCB29"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28.</w:t>
            </w:r>
            <w:r w:rsidRPr="00900895">
              <w:rPr>
                <w:rFonts w:asciiTheme="minorHAnsi" w:hAnsiTheme="minorHAnsi" w:cstheme="minorHAnsi"/>
                <w:sz w:val="20"/>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1E4DA010"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29.</w:t>
            </w:r>
            <w:r w:rsidRPr="00900895">
              <w:rPr>
                <w:rFonts w:asciiTheme="minorHAnsi" w:hAnsiTheme="minorHAnsi" w:cstheme="minorHAnsi"/>
                <w:sz w:val="20"/>
              </w:rPr>
              <w:tab/>
              <w:t>Możliwość zdefiniowania zarządzanych aplikacji w taki sposób aby automatycznie szyfrowały pliki na poziomie systemu plików. Blokowanie bezpośredniego kopiowania treści między aplikacjami zarządzanymi a niezarządzanymi.</w:t>
            </w:r>
          </w:p>
          <w:p w14:paraId="23025A2F"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30.</w:t>
            </w:r>
            <w:r w:rsidRPr="00900895">
              <w:rPr>
                <w:rFonts w:asciiTheme="minorHAnsi" w:hAnsiTheme="minorHAnsi" w:cstheme="minorHAnsi"/>
                <w:sz w:val="20"/>
              </w:rPr>
              <w:tab/>
              <w:t>Wbudowany system uwierzytelnienia dwuskładnikowego oparty o certyfikat lub klucz prywatny oraz PIN lub uwierzytelnienie biometryczne.</w:t>
            </w:r>
          </w:p>
          <w:p w14:paraId="2C4A84C8"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31.</w:t>
            </w:r>
            <w:r w:rsidRPr="00900895">
              <w:rPr>
                <w:rFonts w:asciiTheme="minorHAnsi" w:hAnsiTheme="minorHAnsi" w:cstheme="minorHAnsi"/>
                <w:sz w:val="20"/>
              </w:rPr>
              <w:tab/>
              <w:t>Wbudowane mechanizmy ochrony antywirusowej i przeciw złośliwemu oprogramowaniu z zapewnionymi bezpłatnymi aktualizacjami.</w:t>
            </w:r>
          </w:p>
          <w:p w14:paraId="41D4BFFA"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32.</w:t>
            </w:r>
            <w:r w:rsidRPr="00900895">
              <w:rPr>
                <w:rFonts w:asciiTheme="minorHAnsi" w:hAnsiTheme="minorHAnsi" w:cstheme="minorHAnsi"/>
                <w:sz w:val="20"/>
              </w:rPr>
              <w:tab/>
              <w:t>Wbudowany system szyfrowania dysku twardego ze wsparciem modułu TPM</w:t>
            </w:r>
          </w:p>
          <w:p w14:paraId="19D5B310"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33.</w:t>
            </w:r>
            <w:r w:rsidRPr="00900895">
              <w:rPr>
                <w:rFonts w:asciiTheme="minorHAnsi" w:hAnsiTheme="minorHAnsi" w:cstheme="minorHAnsi"/>
                <w:sz w:val="20"/>
              </w:rPr>
              <w:tab/>
              <w:t>Możliwość tworzenia i przechowywania kopii zapasowych kluczy odzyskiwania do szyfrowania dysku w usługach katalogowych.</w:t>
            </w:r>
          </w:p>
          <w:p w14:paraId="36432D1A"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34.</w:t>
            </w:r>
            <w:r w:rsidRPr="00900895">
              <w:rPr>
                <w:rFonts w:asciiTheme="minorHAnsi" w:hAnsiTheme="minorHAnsi" w:cstheme="minorHAnsi"/>
                <w:sz w:val="20"/>
              </w:rPr>
              <w:tab/>
              <w:t>Możliwość tworzenia wirtualnych kart inteligentnych.</w:t>
            </w:r>
          </w:p>
          <w:p w14:paraId="4A261271"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35.</w:t>
            </w:r>
            <w:r w:rsidRPr="00900895">
              <w:rPr>
                <w:rFonts w:asciiTheme="minorHAnsi" w:hAnsiTheme="minorHAnsi" w:cstheme="minorHAnsi"/>
                <w:sz w:val="20"/>
              </w:rPr>
              <w:tab/>
              <w:t xml:space="preserve">Wsparcie dla </w:t>
            </w:r>
            <w:proofErr w:type="spellStart"/>
            <w:r w:rsidRPr="00900895">
              <w:rPr>
                <w:rFonts w:asciiTheme="minorHAnsi" w:hAnsiTheme="minorHAnsi" w:cstheme="minorHAnsi"/>
                <w:sz w:val="20"/>
              </w:rPr>
              <w:t>firmware</w:t>
            </w:r>
            <w:proofErr w:type="spellEnd"/>
            <w:r w:rsidRPr="00900895">
              <w:rPr>
                <w:rFonts w:asciiTheme="minorHAnsi" w:hAnsiTheme="minorHAnsi" w:cstheme="minorHAnsi"/>
                <w:sz w:val="20"/>
              </w:rPr>
              <w:t xml:space="preserve"> UEFI i funkcji bezpiecznego rozruchu (</w:t>
            </w:r>
            <w:proofErr w:type="spellStart"/>
            <w:r w:rsidRPr="00900895">
              <w:rPr>
                <w:rFonts w:asciiTheme="minorHAnsi" w:hAnsiTheme="minorHAnsi" w:cstheme="minorHAnsi"/>
                <w:sz w:val="20"/>
              </w:rPr>
              <w:t>Secure</w:t>
            </w:r>
            <w:proofErr w:type="spellEnd"/>
            <w:r w:rsidRPr="00900895">
              <w:rPr>
                <w:rFonts w:asciiTheme="minorHAnsi" w:hAnsiTheme="minorHAnsi" w:cstheme="minorHAnsi"/>
                <w:sz w:val="20"/>
              </w:rPr>
              <w:t xml:space="preserve"> </w:t>
            </w:r>
            <w:proofErr w:type="spellStart"/>
            <w:r w:rsidRPr="00900895">
              <w:rPr>
                <w:rFonts w:asciiTheme="minorHAnsi" w:hAnsiTheme="minorHAnsi" w:cstheme="minorHAnsi"/>
                <w:sz w:val="20"/>
              </w:rPr>
              <w:t>Boot</w:t>
            </w:r>
            <w:proofErr w:type="spellEnd"/>
            <w:r w:rsidRPr="00900895">
              <w:rPr>
                <w:rFonts w:asciiTheme="minorHAnsi" w:hAnsiTheme="minorHAnsi" w:cstheme="minorHAnsi"/>
                <w:sz w:val="20"/>
              </w:rPr>
              <w:t>)</w:t>
            </w:r>
          </w:p>
          <w:p w14:paraId="319E4448"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36.</w:t>
            </w:r>
            <w:r w:rsidRPr="00900895">
              <w:rPr>
                <w:rFonts w:asciiTheme="minorHAnsi" w:hAnsiTheme="minorHAnsi" w:cstheme="minorHAnsi"/>
                <w:sz w:val="20"/>
              </w:rPr>
              <w:tab/>
              <w:t xml:space="preserve">Wbudowany w system, wykorzystywany automatycznie przez wbudowane przeglądarki filtr </w:t>
            </w:r>
            <w:proofErr w:type="spellStart"/>
            <w:r w:rsidRPr="00900895">
              <w:rPr>
                <w:rFonts w:asciiTheme="minorHAnsi" w:hAnsiTheme="minorHAnsi" w:cstheme="minorHAnsi"/>
                <w:sz w:val="20"/>
              </w:rPr>
              <w:t>reputacyjny</w:t>
            </w:r>
            <w:proofErr w:type="spellEnd"/>
            <w:r w:rsidRPr="00900895">
              <w:rPr>
                <w:rFonts w:asciiTheme="minorHAnsi" w:hAnsiTheme="minorHAnsi" w:cstheme="minorHAnsi"/>
                <w:sz w:val="20"/>
              </w:rPr>
              <w:t xml:space="preserve"> URL.</w:t>
            </w:r>
          </w:p>
          <w:p w14:paraId="1FAE3FB9"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37.</w:t>
            </w:r>
            <w:r w:rsidRPr="00900895">
              <w:rPr>
                <w:rFonts w:asciiTheme="minorHAnsi" w:hAnsiTheme="minorHAnsi" w:cstheme="minorHAnsi"/>
                <w:sz w:val="20"/>
              </w:rPr>
              <w:tab/>
              <w:t>Wsparcie dla IPSEC oparte na politykach – wdrażanie IPSEC oparte na zestawach reguł definiujących ustawienia zarządzanych w sposób centralny.</w:t>
            </w:r>
          </w:p>
          <w:p w14:paraId="7ACF4D35"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38.</w:t>
            </w:r>
            <w:r w:rsidRPr="00900895">
              <w:rPr>
                <w:rFonts w:asciiTheme="minorHAnsi" w:hAnsiTheme="minorHAnsi" w:cstheme="minorHAnsi"/>
                <w:sz w:val="20"/>
              </w:rPr>
              <w:tab/>
              <w:t>Mechanizmy logowania w oparciu o:</w:t>
            </w:r>
          </w:p>
          <w:p w14:paraId="7DD1E283" w14:textId="77777777" w:rsidR="00AB7C0B" w:rsidRPr="00900895" w:rsidRDefault="00AB7C0B" w:rsidP="00AB7C0B">
            <w:pPr>
              <w:pStyle w:val="Akapitzlist"/>
              <w:numPr>
                <w:ilvl w:val="0"/>
                <w:numId w:val="5"/>
              </w:numPr>
              <w:ind w:left="738"/>
              <w:jc w:val="both"/>
              <w:rPr>
                <w:rFonts w:asciiTheme="minorHAnsi" w:hAnsiTheme="minorHAnsi" w:cstheme="minorHAnsi"/>
                <w:sz w:val="20"/>
                <w:szCs w:val="20"/>
              </w:rPr>
            </w:pPr>
            <w:r w:rsidRPr="00900895">
              <w:rPr>
                <w:rFonts w:asciiTheme="minorHAnsi" w:hAnsiTheme="minorHAnsi" w:cstheme="minorHAnsi"/>
                <w:sz w:val="20"/>
                <w:szCs w:val="20"/>
              </w:rPr>
              <w:lastRenderedPageBreak/>
              <w:t>Login i hasło,</w:t>
            </w:r>
          </w:p>
          <w:p w14:paraId="77EBA9F5" w14:textId="77777777" w:rsidR="00AB7C0B" w:rsidRPr="00900895" w:rsidRDefault="00AB7C0B" w:rsidP="00AB7C0B">
            <w:pPr>
              <w:pStyle w:val="Akapitzlist"/>
              <w:numPr>
                <w:ilvl w:val="0"/>
                <w:numId w:val="5"/>
              </w:numPr>
              <w:ind w:left="738"/>
              <w:jc w:val="both"/>
              <w:rPr>
                <w:rFonts w:asciiTheme="minorHAnsi" w:hAnsiTheme="minorHAnsi" w:cstheme="minorHAnsi"/>
                <w:sz w:val="20"/>
                <w:szCs w:val="20"/>
              </w:rPr>
            </w:pPr>
            <w:r w:rsidRPr="00900895">
              <w:rPr>
                <w:rFonts w:asciiTheme="minorHAnsi" w:hAnsiTheme="minorHAnsi" w:cstheme="minorHAnsi"/>
                <w:sz w:val="20"/>
                <w:szCs w:val="20"/>
              </w:rPr>
              <w:t>Karty inteligentne i certyfikaty (</w:t>
            </w:r>
            <w:proofErr w:type="spellStart"/>
            <w:r w:rsidRPr="00900895">
              <w:rPr>
                <w:rFonts w:asciiTheme="minorHAnsi" w:hAnsiTheme="minorHAnsi" w:cstheme="minorHAnsi"/>
                <w:sz w:val="20"/>
                <w:szCs w:val="20"/>
              </w:rPr>
              <w:t>smartcard</w:t>
            </w:r>
            <w:proofErr w:type="spellEnd"/>
            <w:r w:rsidRPr="00900895">
              <w:rPr>
                <w:rFonts w:asciiTheme="minorHAnsi" w:hAnsiTheme="minorHAnsi" w:cstheme="minorHAnsi"/>
                <w:sz w:val="20"/>
                <w:szCs w:val="20"/>
              </w:rPr>
              <w:t>),</w:t>
            </w:r>
          </w:p>
          <w:p w14:paraId="26E40B46" w14:textId="77777777" w:rsidR="00AB7C0B" w:rsidRPr="00900895" w:rsidRDefault="00AB7C0B" w:rsidP="00AB7C0B">
            <w:pPr>
              <w:pStyle w:val="Akapitzlist"/>
              <w:numPr>
                <w:ilvl w:val="0"/>
                <w:numId w:val="5"/>
              </w:numPr>
              <w:ind w:left="738"/>
              <w:jc w:val="both"/>
              <w:rPr>
                <w:rFonts w:asciiTheme="minorHAnsi" w:hAnsiTheme="minorHAnsi" w:cstheme="minorHAnsi"/>
                <w:sz w:val="20"/>
                <w:szCs w:val="20"/>
              </w:rPr>
            </w:pPr>
            <w:r w:rsidRPr="00900895">
              <w:rPr>
                <w:rFonts w:asciiTheme="minorHAnsi" w:hAnsiTheme="minorHAnsi" w:cstheme="minorHAnsi"/>
                <w:sz w:val="20"/>
                <w:szCs w:val="20"/>
              </w:rPr>
              <w:t>Wirtualne karty inteligentne i certyfikaty (logowanie w oparciu o certyfikat chroniony poprzez moduł TPM),</w:t>
            </w:r>
          </w:p>
          <w:p w14:paraId="15914C3B" w14:textId="77777777" w:rsidR="00AB7C0B" w:rsidRPr="00900895" w:rsidRDefault="00AB7C0B" w:rsidP="00AB7C0B">
            <w:pPr>
              <w:pStyle w:val="Akapitzlist"/>
              <w:numPr>
                <w:ilvl w:val="0"/>
                <w:numId w:val="5"/>
              </w:numPr>
              <w:ind w:left="738"/>
              <w:jc w:val="both"/>
              <w:rPr>
                <w:rFonts w:asciiTheme="minorHAnsi" w:hAnsiTheme="minorHAnsi" w:cstheme="minorHAnsi"/>
                <w:sz w:val="20"/>
                <w:szCs w:val="20"/>
              </w:rPr>
            </w:pPr>
            <w:r w:rsidRPr="00900895">
              <w:rPr>
                <w:rFonts w:asciiTheme="minorHAnsi" w:hAnsiTheme="minorHAnsi" w:cstheme="minorHAnsi"/>
                <w:sz w:val="20"/>
                <w:szCs w:val="20"/>
              </w:rPr>
              <w:t>Certyfikat/Klucz i PIN</w:t>
            </w:r>
          </w:p>
          <w:p w14:paraId="02263812" w14:textId="77777777" w:rsidR="00AB7C0B" w:rsidRPr="00900895" w:rsidRDefault="00AB7C0B" w:rsidP="00AB7C0B">
            <w:pPr>
              <w:pStyle w:val="Akapitzlist"/>
              <w:numPr>
                <w:ilvl w:val="0"/>
                <w:numId w:val="5"/>
              </w:numPr>
              <w:ind w:left="738"/>
              <w:jc w:val="both"/>
              <w:rPr>
                <w:rFonts w:asciiTheme="minorHAnsi" w:hAnsiTheme="minorHAnsi" w:cstheme="minorHAnsi"/>
                <w:sz w:val="20"/>
                <w:szCs w:val="20"/>
              </w:rPr>
            </w:pPr>
            <w:r w:rsidRPr="00900895">
              <w:rPr>
                <w:rFonts w:asciiTheme="minorHAnsi" w:hAnsiTheme="minorHAnsi" w:cstheme="minorHAnsi"/>
                <w:sz w:val="20"/>
                <w:szCs w:val="20"/>
              </w:rPr>
              <w:t>Certyfikat/Klucz i uwierzytelnienie biometryczne</w:t>
            </w:r>
          </w:p>
          <w:p w14:paraId="0F41CCB4"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39.</w:t>
            </w:r>
            <w:r w:rsidRPr="00900895">
              <w:rPr>
                <w:rFonts w:asciiTheme="minorHAnsi" w:hAnsiTheme="minorHAnsi" w:cstheme="minorHAnsi"/>
                <w:sz w:val="20"/>
              </w:rPr>
              <w:tab/>
              <w:t xml:space="preserve">Wsparcie dla uwierzytelniania na bazie </w:t>
            </w:r>
            <w:proofErr w:type="spellStart"/>
            <w:r w:rsidRPr="00900895">
              <w:rPr>
                <w:rFonts w:asciiTheme="minorHAnsi" w:hAnsiTheme="minorHAnsi" w:cstheme="minorHAnsi"/>
                <w:sz w:val="20"/>
              </w:rPr>
              <w:t>Kerberos</w:t>
            </w:r>
            <w:proofErr w:type="spellEnd"/>
            <w:r w:rsidRPr="00900895">
              <w:rPr>
                <w:rFonts w:asciiTheme="minorHAnsi" w:hAnsiTheme="minorHAnsi" w:cstheme="minorHAnsi"/>
                <w:sz w:val="20"/>
              </w:rPr>
              <w:t xml:space="preserve"> v. 5</w:t>
            </w:r>
          </w:p>
          <w:p w14:paraId="6A56D7C7"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40.</w:t>
            </w:r>
            <w:r w:rsidRPr="00900895">
              <w:rPr>
                <w:rFonts w:asciiTheme="minorHAnsi" w:hAnsiTheme="minorHAnsi" w:cstheme="minorHAnsi"/>
                <w:sz w:val="20"/>
              </w:rPr>
              <w:tab/>
              <w:t>Wbudowany agent do zbierania danych na temat zagrożeń na stacji roboczej.</w:t>
            </w:r>
          </w:p>
          <w:p w14:paraId="20A0DB97"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41.</w:t>
            </w:r>
            <w:r w:rsidRPr="00900895">
              <w:rPr>
                <w:rFonts w:asciiTheme="minorHAnsi" w:hAnsiTheme="minorHAnsi" w:cstheme="minorHAnsi"/>
                <w:sz w:val="20"/>
              </w:rPr>
              <w:tab/>
              <w:t>Wsparcie .NET Framework 2.x, 3.x i 4.x – możliwość uruchomienia aplikacji działających we wskazanych środowiskach</w:t>
            </w:r>
          </w:p>
          <w:p w14:paraId="5614F1B7" w14:textId="77777777" w:rsidR="00AB7C0B" w:rsidRPr="00900895" w:rsidRDefault="00AB7C0B" w:rsidP="00AB7C0B">
            <w:pPr>
              <w:ind w:left="313" w:hanging="284"/>
              <w:jc w:val="both"/>
              <w:rPr>
                <w:rFonts w:asciiTheme="minorHAnsi" w:hAnsiTheme="minorHAnsi" w:cstheme="minorHAnsi"/>
                <w:sz w:val="20"/>
              </w:rPr>
            </w:pPr>
            <w:r w:rsidRPr="00900895">
              <w:rPr>
                <w:rFonts w:asciiTheme="minorHAnsi" w:hAnsiTheme="minorHAnsi" w:cstheme="minorHAnsi"/>
                <w:sz w:val="20"/>
              </w:rPr>
              <w:t>42.</w:t>
            </w:r>
            <w:r w:rsidRPr="00900895">
              <w:rPr>
                <w:rFonts w:asciiTheme="minorHAnsi" w:hAnsiTheme="minorHAnsi" w:cstheme="minorHAnsi"/>
                <w:sz w:val="20"/>
              </w:rPr>
              <w:tab/>
              <w:t xml:space="preserve">Wsparcie dla </w:t>
            </w:r>
            <w:proofErr w:type="spellStart"/>
            <w:r w:rsidRPr="00900895">
              <w:rPr>
                <w:rFonts w:asciiTheme="minorHAnsi" w:hAnsiTheme="minorHAnsi" w:cstheme="minorHAnsi"/>
                <w:sz w:val="20"/>
              </w:rPr>
              <w:t>VBScript</w:t>
            </w:r>
            <w:proofErr w:type="spellEnd"/>
            <w:r w:rsidRPr="00900895">
              <w:rPr>
                <w:rFonts w:asciiTheme="minorHAnsi" w:hAnsiTheme="minorHAnsi" w:cstheme="minorHAnsi"/>
                <w:sz w:val="20"/>
              </w:rPr>
              <w:t xml:space="preserve"> – możliwość uruchamiania interpretera poleceń</w:t>
            </w:r>
          </w:p>
          <w:p w14:paraId="7CEFD25C" w14:textId="7C89ECB8" w:rsidR="00AB7C0B" w:rsidRPr="00900895" w:rsidRDefault="00AB7C0B" w:rsidP="00AB7C0B">
            <w:pPr>
              <w:ind w:left="313" w:hanging="284"/>
              <w:jc w:val="both"/>
              <w:rPr>
                <w:rFonts w:asciiTheme="minorHAnsi" w:hAnsiTheme="minorHAnsi" w:cstheme="minorHAnsi"/>
                <w:sz w:val="20"/>
                <w:lang w:eastAsia="en-US"/>
              </w:rPr>
            </w:pPr>
            <w:r w:rsidRPr="00900895">
              <w:rPr>
                <w:rFonts w:asciiTheme="minorHAnsi" w:hAnsiTheme="minorHAnsi" w:cstheme="minorHAnsi"/>
                <w:sz w:val="20"/>
              </w:rPr>
              <w:t>43.</w:t>
            </w:r>
            <w:r w:rsidRPr="00900895">
              <w:rPr>
                <w:rFonts w:asciiTheme="minorHAnsi" w:hAnsiTheme="minorHAnsi" w:cstheme="minorHAnsi"/>
                <w:sz w:val="20"/>
              </w:rPr>
              <w:tab/>
              <w:t xml:space="preserve">Wsparcie dla PowerShell 5.x – możliwość uruchamiania interpretera poleceń </w:t>
            </w:r>
          </w:p>
        </w:tc>
        <w:tc>
          <w:tcPr>
            <w:tcW w:w="1634" w:type="pct"/>
            <w:tcBorders>
              <w:top w:val="single" w:sz="4" w:space="0" w:color="auto"/>
              <w:left w:val="single" w:sz="4" w:space="0" w:color="auto"/>
              <w:bottom w:val="single" w:sz="4" w:space="0" w:color="auto"/>
              <w:right w:val="single" w:sz="4" w:space="0" w:color="auto"/>
            </w:tcBorders>
          </w:tcPr>
          <w:p w14:paraId="51A52A00" w14:textId="77777777" w:rsidR="00AB7C0B" w:rsidRPr="00900895" w:rsidRDefault="00AB7C0B" w:rsidP="00AB7C0B">
            <w:pPr>
              <w:ind w:left="410" w:hanging="410"/>
              <w:jc w:val="both"/>
              <w:rPr>
                <w:rFonts w:asciiTheme="minorHAnsi" w:hAnsiTheme="minorHAnsi" w:cstheme="minorHAnsi"/>
                <w:sz w:val="20"/>
              </w:rPr>
            </w:pPr>
          </w:p>
        </w:tc>
        <w:tc>
          <w:tcPr>
            <w:tcW w:w="420" w:type="pct"/>
            <w:tcBorders>
              <w:top w:val="single" w:sz="4" w:space="0" w:color="auto"/>
              <w:left w:val="single" w:sz="4" w:space="0" w:color="auto"/>
              <w:bottom w:val="single" w:sz="4" w:space="0" w:color="auto"/>
              <w:right w:val="single" w:sz="4" w:space="0" w:color="auto"/>
            </w:tcBorders>
          </w:tcPr>
          <w:p w14:paraId="29D3FAFA" w14:textId="77777777" w:rsidR="00AB7C0B" w:rsidRPr="00900895" w:rsidRDefault="00AB7C0B" w:rsidP="00AB7C0B">
            <w:pPr>
              <w:ind w:left="410" w:hanging="410"/>
              <w:jc w:val="both"/>
              <w:rPr>
                <w:rFonts w:asciiTheme="minorHAnsi" w:hAnsiTheme="minorHAnsi" w:cstheme="minorHAnsi"/>
                <w:sz w:val="20"/>
              </w:rPr>
            </w:pPr>
          </w:p>
        </w:tc>
      </w:tr>
    </w:tbl>
    <w:p w14:paraId="538EB3BB" w14:textId="6C83982F" w:rsidR="00203483" w:rsidRPr="00900895" w:rsidRDefault="00203483" w:rsidP="00EF2AB5">
      <w:pPr>
        <w:rPr>
          <w:rFonts w:asciiTheme="minorHAnsi" w:hAnsiTheme="minorHAnsi" w:cstheme="minorHAnsi"/>
          <w:sz w:val="20"/>
        </w:rPr>
      </w:pPr>
    </w:p>
    <w:p w14:paraId="0F722C34" w14:textId="2A167460" w:rsidR="009E56A5" w:rsidRPr="00900895" w:rsidRDefault="009E56A5" w:rsidP="00EF2AB5">
      <w:pPr>
        <w:rPr>
          <w:rFonts w:asciiTheme="minorHAnsi" w:hAnsiTheme="minorHAnsi" w:cstheme="minorHAnsi"/>
          <w:sz w:val="20"/>
        </w:rPr>
      </w:pPr>
    </w:p>
    <w:p w14:paraId="3A7B442B" w14:textId="25F2EF6D" w:rsidR="009E56A5" w:rsidRPr="00900895" w:rsidRDefault="009E56A5">
      <w:pPr>
        <w:spacing w:after="200" w:line="276" w:lineRule="auto"/>
        <w:rPr>
          <w:rFonts w:asciiTheme="minorHAnsi" w:hAnsiTheme="minorHAnsi" w:cstheme="minorHAnsi"/>
          <w:sz w:val="20"/>
        </w:rPr>
      </w:pPr>
      <w:r w:rsidRPr="00900895">
        <w:rPr>
          <w:rFonts w:asciiTheme="minorHAnsi" w:hAnsiTheme="minorHAnsi" w:cstheme="minorHAnsi"/>
          <w:sz w:val="20"/>
        </w:rPr>
        <w:br w:type="page"/>
      </w:r>
    </w:p>
    <w:p w14:paraId="06345422" w14:textId="5649F4CA" w:rsidR="009E56A5" w:rsidRPr="003F1FBB" w:rsidRDefault="009E56A5" w:rsidP="009241BE">
      <w:pPr>
        <w:pStyle w:val="Akapitzlist"/>
        <w:numPr>
          <w:ilvl w:val="0"/>
          <w:numId w:val="63"/>
        </w:numPr>
        <w:rPr>
          <w:rFonts w:asciiTheme="minorHAnsi" w:hAnsiTheme="minorHAnsi" w:cstheme="minorHAnsi"/>
          <w:b/>
          <w:bCs/>
          <w:sz w:val="20"/>
        </w:rPr>
      </w:pPr>
      <w:r w:rsidRPr="003F1FBB">
        <w:rPr>
          <w:rFonts w:asciiTheme="minorHAnsi" w:hAnsiTheme="minorHAnsi" w:cstheme="minorHAnsi"/>
          <w:b/>
          <w:bCs/>
          <w:sz w:val="20"/>
        </w:rPr>
        <w:lastRenderedPageBreak/>
        <w:t>Komputer przenośny – typ 2</w:t>
      </w:r>
    </w:p>
    <w:p w14:paraId="208C49FC" w14:textId="77777777" w:rsidR="009E56A5" w:rsidRPr="00900895" w:rsidRDefault="009E56A5" w:rsidP="009E56A5">
      <w:pPr>
        <w:rPr>
          <w:rFonts w:asciiTheme="minorHAnsi" w:hAnsiTheme="minorHAnsi" w:cstheme="minorHAnsi"/>
          <w:sz w:val="20"/>
        </w:rPr>
      </w:pPr>
    </w:p>
    <w:tbl>
      <w:tblPr>
        <w:tblW w:w="5164"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582"/>
        <w:gridCol w:w="2696"/>
        <w:gridCol w:w="5409"/>
        <w:gridCol w:w="4819"/>
        <w:gridCol w:w="1239"/>
      </w:tblGrid>
      <w:tr w:rsidR="00AB7C0B" w:rsidRPr="00900895" w14:paraId="667E27FE" w14:textId="7EC750BA" w:rsidTr="00AB7C0B">
        <w:trPr>
          <w:trHeight w:val="284"/>
        </w:trPr>
        <w:tc>
          <w:tcPr>
            <w:tcW w:w="197" w:type="pct"/>
          </w:tcPr>
          <w:p w14:paraId="40FF13C6" w14:textId="6CE6EE94" w:rsidR="00AB7C0B" w:rsidRPr="00900895" w:rsidRDefault="00AB7C0B" w:rsidP="00AB7C0B">
            <w:pPr>
              <w:rPr>
                <w:rFonts w:asciiTheme="minorHAnsi" w:hAnsiTheme="minorHAnsi" w:cstheme="minorHAnsi"/>
                <w:bCs/>
                <w:sz w:val="20"/>
              </w:rPr>
            </w:pPr>
            <w:r w:rsidRPr="00F40263">
              <w:rPr>
                <w:rFonts w:asciiTheme="minorHAnsi" w:hAnsiTheme="minorHAnsi" w:cstheme="minorHAnsi"/>
                <w:b/>
                <w:sz w:val="20"/>
                <w:lang w:eastAsia="en-US"/>
              </w:rPr>
              <w:t>Lp.</w:t>
            </w:r>
          </w:p>
        </w:tc>
        <w:tc>
          <w:tcPr>
            <w:tcW w:w="914" w:type="pct"/>
          </w:tcPr>
          <w:p w14:paraId="3EC588D4" w14:textId="77777777" w:rsidR="00AB7C0B" w:rsidRDefault="00AB7C0B" w:rsidP="00AB7C0B">
            <w:pPr>
              <w:pStyle w:val="Standard"/>
              <w:jc w:val="center"/>
              <w:rPr>
                <w:rFonts w:ascii="Calibri Light" w:hAnsi="Calibri Light" w:cs="Calibri"/>
                <w:b/>
                <w:bCs/>
                <w:sz w:val="20"/>
                <w:szCs w:val="20"/>
              </w:rPr>
            </w:pPr>
            <w:r>
              <w:rPr>
                <w:rFonts w:ascii="Calibri Light" w:hAnsi="Calibri Light" w:cs="Calibri"/>
                <w:b/>
                <w:bCs/>
                <w:sz w:val="20"/>
                <w:szCs w:val="20"/>
              </w:rPr>
              <w:t>Przedmiot</w:t>
            </w:r>
          </w:p>
          <w:p w14:paraId="14A67ADC" w14:textId="3B1EF120" w:rsidR="00AB7C0B" w:rsidRPr="00900895" w:rsidRDefault="00AB7C0B" w:rsidP="00AB7C0B">
            <w:pPr>
              <w:jc w:val="center"/>
              <w:rPr>
                <w:rFonts w:asciiTheme="minorHAnsi" w:hAnsiTheme="minorHAnsi" w:cstheme="minorHAnsi"/>
                <w:bCs/>
                <w:sz w:val="20"/>
              </w:rPr>
            </w:pPr>
            <w:r>
              <w:rPr>
                <w:rFonts w:ascii="Calibri Light" w:hAnsi="Calibri Light" w:cs="Calibri"/>
                <w:b/>
                <w:bCs/>
                <w:sz w:val="20"/>
              </w:rPr>
              <w:t>(1)</w:t>
            </w:r>
          </w:p>
        </w:tc>
        <w:tc>
          <w:tcPr>
            <w:tcW w:w="1834" w:type="pct"/>
            <w:tcBorders>
              <w:bottom w:val="single" w:sz="4" w:space="0" w:color="auto"/>
            </w:tcBorders>
          </w:tcPr>
          <w:p w14:paraId="21E1A988" w14:textId="77777777" w:rsidR="00AB7C0B" w:rsidRDefault="00AB7C0B" w:rsidP="00AB7C0B">
            <w:pPr>
              <w:pStyle w:val="Standard"/>
              <w:jc w:val="center"/>
              <w:rPr>
                <w:rFonts w:ascii="Calibri Light" w:hAnsi="Calibri Light" w:cs="Arial"/>
                <w:b/>
                <w:sz w:val="20"/>
                <w:szCs w:val="20"/>
              </w:rPr>
            </w:pPr>
            <w:r>
              <w:rPr>
                <w:rFonts w:ascii="Calibri Light" w:hAnsi="Calibri Light" w:cs="Arial"/>
                <w:b/>
                <w:sz w:val="20"/>
                <w:szCs w:val="20"/>
              </w:rPr>
              <w:t>Wymóg Zamawiającego</w:t>
            </w:r>
          </w:p>
          <w:p w14:paraId="51C3FAED" w14:textId="69319B13" w:rsidR="00AB7C0B" w:rsidRPr="00900895" w:rsidRDefault="00AB7C0B" w:rsidP="00AB7C0B">
            <w:pPr>
              <w:jc w:val="center"/>
              <w:rPr>
                <w:rFonts w:asciiTheme="minorHAnsi" w:hAnsiTheme="minorHAnsi" w:cstheme="minorHAnsi"/>
                <w:sz w:val="20"/>
              </w:rPr>
            </w:pPr>
            <w:r>
              <w:rPr>
                <w:rFonts w:ascii="Calibri Light" w:hAnsi="Calibri Light" w:cs="Arial"/>
                <w:b/>
                <w:sz w:val="20"/>
              </w:rPr>
              <w:t>(2)</w:t>
            </w:r>
          </w:p>
        </w:tc>
        <w:tc>
          <w:tcPr>
            <w:tcW w:w="1634" w:type="pct"/>
            <w:tcBorders>
              <w:bottom w:val="single" w:sz="4" w:space="0" w:color="auto"/>
            </w:tcBorders>
          </w:tcPr>
          <w:p w14:paraId="2F170B7C" w14:textId="77777777" w:rsidR="00AB7C0B" w:rsidRDefault="00AB7C0B" w:rsidP="00AB7C0B">
            <w:pPr>
              <w:pStyle w:val="Standard"/>
              <w:jc w:val="center"/>
              <w:rPr>
                <w:rFonts w:ascii="Calibri Light" w:hAnsi="Calibri Light" w:cs="Arial"/>
                <w:b/>
                <w:sz w:val="20"/>
                <w:szCs w:val="20"/>
              </w:rPr>
            </w:pPr>
            <w:r>
              <w:rPr>
                <w:rFonts w:ascii="Calibri Light" w:hAnsi="Calibri Light" w:cs="Arial"/>
                <w:b/>
                <w:sz w:val="20"/>
                <w:szCs w:val="20"/>
              </w:rPr>
              <w:t>Oferta Wykonawcy</w:t>
            </w:r>
          </w:p>
          <w:p w14:paraId="5B42646F" w14:textId="222056E3" w:rsidR="00AB7C0B" w:rsidRPr="00900895" w:rsidRDefault="00AB7C0B" w:rsidP="00AB7C0B">
            <w:pPr>
              <w:jc w:val="center"/>
              <w:rPr>
                <w:rFonts w:asciiTheme="minorHAnsi" w:hAnsiTheme="minorHAnsi" w:cstheme="minorHAnsi"/>
                <w:b/>
                <w:sz w:val="20"/>
              </w:rPr>
            </w:pPr>
            <w:r>
              <w:rPr>
                <w:rFonts w:ascii="Calibri Light" w:hAnsi="Calibri Light" w:cs="Arial"/>
                <w:b/>
                <w:sz w:val="20"/>
              </w:rPr>
              <w:t>(3)</w:t>
            </w:r>
          </w:p>
        </w:tc>
        <w:tc>
          <w:tcPr>
            <w:tcW w:w="420" w:type="pct"/>
          </w:tcPr>
          <w:p w14:paraId="4DB1F6D7" w14:textId="77777777" w:rsidR="00AB7C0B" w:rsidRDefault="00AB7C0B" w:rsidP="00AB7C0B">
            <w:pPr>
              <w:pStyle w:val="Standard"/>
              <w:jc w:val="center"/>
              <w:rPr>
                <w:rFonts w:ascii="Calibri Light" w:hAnsi="Calibri Light" w:cs="Arial"/>
                <w:b/>
                <w:sz w:val="20"/>
                <w:szCs w:val="20"/>
              </w:rPr>
            </w:pPr>
            <w:r>
              <w:rPr>
                <w:rFonts w:ascii="Calibri Light" w:hAnsi="Calibri Light" w:cs="Arial"/>
                <w:b/>
                <w:sz w:val="20"/>
                <w:szCs w:val="20"/>
              </w:rPr>
              <w:t>Spełnia</w:t>
            </w:r>
          </w:p>
          <w:p w14:paraId="3F576EAC" w14:textId="77777777" w:rsidR="00AB7C0B" w:rsidRDefault="00AB7C0B" w:rsidP="00AB7C0B">
            <w:pPr>
              <w:pStyle w:val="Standard"/>
              <w:jc w:val="center"/>
              <w:rPr>
                <w:rFonts w:ascii="Calibri Light" w:hAnsi="Calibri Light" w:cs="Arial"/>
                <w:b/>
                <w:sz w:val="20"/>
                <w:szCs w:val="20"/>
              </w:rPr>
            </w:pPr>
            <w:r>
              <w:rPr>
                <w:rFonts w:ascii="Calibri Light" w:hAnsi="Calibri Light" w:cs="Arial"/>
                <w:b/>
                <w:sz w:val="20"/>
                <w:szCs w:val="20"/>
              </w:rPr>
              <w:t>TAK/NIE*</w:t>
            </w:r>
          </w:p>
          <w:p w14:paraId="3F70DEEA" w14:textId="183D8ACA" w:rsidR="00AB7C0B" w:rsidRPr="00900895" w:rsidRDefault="00AB7C0B" w:rsidP="00AB7C0B">
            <w:pPr>
              <w:jc w:val="center"/>
              <w:rPr>
                <w:rFonts w:asciiTheme="minorHAnsi" w:hAnsiTheme="minorHAnsi" w:cstheme="minorHAnsi"/>
                <w:b/>
                <w:sz w:val="20"/>
              </w:rPr>
            </w:pPr>
            <w:r>
              <w:rPr>
                <w:rFonts w:ascii="Calibri Light" w:hAnsi="Calibri Light" w:cs="Arial"/>
                <w:b/>
                <w:sz w:val="20"/>
              </w:rPr>
              <w:t>(4)</w:t>
            </w:r>
          </w:p>
        </w:tc>
      </w:tr>
      <w:tr w:rsidR="00AB7C0B" w:rsidRPr="00900895" w14:paraId="06979253" w14:textId="68248DD9" w:rsidTr="00AB7C0B">
        <w:trPr>
          <w:trHeight w:val="284"/>
        </w:trPr>
        <w:tc>
          <w:tcPr>
            <w:tcW w:w="197" w:type="pct"/>
          </w:tcPr>
          <w:p w14:paraId="10D12992" w14:textId="77777777" w:rsidR="00AB7C0B" w:rsidRPr="00900895" w:rsidRDefault="00AB7C0B" w:rsidP="00AB7C0B">
            <w:pPr>
              <w:numPr>
                <w:ilvl w:val="0"/>
                <w:numId w:val="48"/>
              </w:numPr>
              <w:rPr>
                <w:rFonts w:asciiTheme="minorHAnsi" w:hAnsiTheme="minorHAnsi" w:cstheme="minorHAnsi"/>
                <w:bCs/>
                <w:sz w:val="20"/>
              </w:rPr>
            </w:pPr>
            <w:r w:rsidRPr="00900895">
              <w:rPr>
                <w:rFonts w:asciiTheme="minorHAnsi" w:hAnsiTheme="minorHAnsi" w:cstheme="minorHAnsi"/>
                <w:bCs/>
                <w:sz w:val="20"/>
              </w:rPr>
              <w:t>1</w:t>
            </w:r>
          </w:p>
        </w:tc>
        <w:tc>
          <w:tcPr>
            <w:tcW w:w="914" w:type="pct"/>
          </w:tcPr>
          <w:p w14:paraId="7F196CCE" w14:textId="77777777" w:rsidR="00AB7C0B" w:rsidRDefault="00AB7C0B" w:rsidP="00AB7C0B">
            <w:pPr>
              <w:rPr>
                <w:rFonts w:asciiTheme="minorHAnsi" w:hAnsiTheme="minorHAnsi" w:cstheme="minorHAnsi"/>
                <w:sz w:val="20"/>
              </w:rPr>
            </w:pPr>
            <w:r w:rsidRPr="00900895">
              <w:rPr>
                <w:rFonts w:asciiTheme="minorHAnsi" w:hAnsiTheme="minorHAnsi" w:cstheme="minorHAnsi"/>
                <w:sz w:val="20"/>
              </w:rPr>
              <w:t>Komputer przenośny</w:t>
            </w:r>
            <w:r>
              <w:rPr>
                <w:rFonts w:asciiTheme="minorHAnsi" w:hAnsiTheme="minorHAnsi" w:cstheme="minorHAnsi"/>
                <w:sz w:val="20"/>
              </w:rPr>
              <w:t xml:space="preserve"> </w:t>
            </w:r>
            <w:r w:rsidRPr="00900895">
              <w:rPr>
                <w:rFonts w:asciiTheme="minorHAnsi" w:hAnsiTheme="minorHAnsi" w:cstheme="minorHAnsi"/>
                <w:sz w:val="20"/>
              </w:rPr>
              <w:t>dla potrzeb aplikacji biurowych, dostępu do Internetu oraz poczty elektronicznej, jako lokalna baza danych, stacja programistyczna. W ofercie należy podać nazwę producenta, typ, model, oraz numer katalogowy oferowanego sprzętu umożliwiający jednoznaczną identyfikację oferowanej konfiguracji.</w:t>
            </w:r>
          </w:p>
          <w:p w14:paraId="433487E7" w14:textId="0D701114" w:rsidR="00AB7C0B" w:rsidRPr="00900895" w:rsidRDefault="00AB7C0B" w:rsidP="00AB7C0B">
            <w:pPr>
              <w:rPr>
                <w:rFonts w:asciiTheme="minorHAnsi" w:hAnsiTheme="minorHAnsi" w:cstheme="minorHAnsi"/>
                <w:bCs/>
                <w:sz w:val="20"/>
              </w:rPr>
            </w:pPr>
            <w:r w:rsidRPr="00900895">
              <w:rPr>
                <w:rFonts w:asciiTheme="minorHAnsi" w:hAnsiTheme="minorHAnsi" w:cstheme="minorHAnsi"/>
                <w:sz w:val="20"/>
              </w:rPr>
              <w:t>Nie dopuszcza się modyfikacji na drodze Producent-Zamawiający.</w:t>
            </w:r>
          </w:p>
        </w:tc>
        <w:tc>
          <w:tcPr>
            <w:tcW w:w="1834" w:type="pct"/>
            <w:shd w:val="clear" w:color="auto" w:fill="D9D9D9" w:themeFill="background1" w:themeFillShade="D9"/>
            <w:vAlign w:val="center"/>
          </w:tcPr>
          <w:p w14:paraId="6631264F" w14:textId="1F4BD1A8" w:rsidR="00AB7C0B" w:rsidRPr="00900895" w:rsidRDefault="00AB7C0B" w:rsidP="00AB7C0B">
            <w:pPr>
              <w:rPr>
                <w:rFonts w:asciiTheme="minorHAnsi" w:hAnsiTheme="minorHAnsi" w:cstheme="minorHAnsi"/>
                <w:sz w:val="20"/>
              </w:rPr>
            </w:pPr>
          </w:p>
        </w:tc>
        <w:tc>
          <w:tcPr>
            <w:tcW w:w="1634" w:type="pct"/>
            <w:shd w:val="clear" w:color="auto" w:fill="D9D9D9" w:themeFill="background1" w:themeFillShade="D9"/>
          </w:tcPr>
          <w:p w14:paraId="1C9E72F7" w14:textId="77777777" w:rsidR="00AB7C0B" w:rsidRPr="00900895" w:rsidRDefault="00AB7C0B" w:rsidP="00AB7C0B">
            <w:pPr>
              <w:rPr>
                <w:rFonts w:asciiTheme="minorHAnsi" w:hAnsiTheme="minorHAnsi" w:cstheme="minorHAnsi"/>
                <w:sz w:val="20"/>
              </w:rPr>
            </w:pPr>
          </w:p>
        </w:tc>
        <w:tc>
          <w:tcPr>
            <w:tcW w:w="420" w:type="pct"/>
          </w:tcPr>
          <w:p w14:paraId="5D62ABAD" w14:textId="77777777" w:rsidR="00AB7C0B" w:rsidRPr="00900895" w:rsidRDefault="00AB7C0B" w:rsidP="00AB7C0B">
            <w:pPr>
              <w:rPr>
                <w:rFonts w:asciiTheme="minorHAnsi" w:hAnsiTheme="minorHAnsi" w:cstheme="minorHAnsi"/>
                <w:sz w:val="20"/>
              </w:rPr>
            </w:pPr>
          </w:p>
        </w:tc>
      </w:tr>
      <w:tr w:rsidR="00AB7C0B" w:rsidRPr="00900895" w14:paraId="520D1CA6" w14:textId="2D60F0A1" w:rsidTr="00AB7C0B">
        <w:trPr>
          <w:trHeight w:val="284"/>
        </w:trPr>
        <w:tc>
          <w:tcPr>
            <w:tcW w:w="197" w:type="pct"/>
          </w:tcPr>
          <w:p w14:paraId="7FD523A9" w14:textId="77777777" w:rsidR="00AB7C0B" w:rsidRPr="00900895" w:rsidRDefault="00AB7C0B" w:rsidP="00AB7C0B">
            <w:pPr>
              <w:numPr>
                <w:ilvl w:val="0"/>
                <w:numId w:val="48"/>
              </w:numPr>
              <w:rPr>
                <w:rFonts w:asciiTheme="minorHAnsi" w:hAnsiTheme="minorHAnsi" w:cstheme="minorHAnsi"/>
                <w:bCs/>
                <w:sz w:val="20"/>
              </w:rPr>
            </w:pPr>
            <w:r w:rsidRPr="00900895">
              <w:rPr>
                <w:rFonts w:asciiTheme="minorHAnsi" w:hAnsiTheme="minorHAnsi" w:cstheme="minorHAnsi"/>
                <w:bCs/>
                <w:sz w:val="20"/>
              </w:rPr>
              <w:t>2</w:t>
            </w:r>
          </w:p>
        </w:tc>
        <w:tc>
          <w:tcPr>
            <w:tcW w:w="914" w:type="pct"/>
          </w:tcPr>
          <w:p w14:paraId="2EC5FC5D" w14:textId="77777777" w:rsidR="00AB7C0B" w:rsidRPr="00900895" w:rsidRDefault="00AB7C0B" w:rsidP="00AB7C0B">
            <w:pPr>
              <w:rPr>
                <w:rFonts w:asciiTheme="minorHAnsi" w:hAnsiTheme="minorHAnsi" w:cstheme="minorHAnsi"/>
                <w:bCs/>
                <w:sz w:val="20"/>
              </w:rPr>
            </w:pPr>
            <w:r w:rsidRPr="00900895">
              <w:rPr>
                <w:rFonts w:asciiTheme="minorHAnsi" w:hAnsiTheme="minorHAnsi" w:cstheme="minorHAnsi"/>
                <w:sz w:val="20"/>
              </w:rPr>
              <w:t>Ekran</w:t>
            </w:r>
          </w:p>
        </w:tc>
        <w:tc>
          <w:tcPr>
            <w:tcW w:w="1834" w:type="pct"/>
          </w:tcPr>
          <w:p w14:paraId="7C6F39E6" w14:textId="77777777" w:rsidR="00AB7C0B" w:rsidRPr="00900895" w:rsidRDefault="00AB7C0B" w:rsidP="00AB7C0B">
            <w:pPr>
              <w:outlineLvl w:val="0"/>
              <w:rPr>
                <w:rFonts w:asciiTheme="minorHAnsi" w:hAnsiTheme="minorHAnsi" w:cstheme="minorHAnsi"/>
                <w:sz w:val="20"/>
                <w:lang w:val="de-DE"/>
              </w:rPr>
            </w:pPr>
            <w:r w:rsidRPr="00900895">
              <w:rPr>
                <w:rFonts w:asciiTheme="minorHAnsi" w:hAnsiTheme="minorHAnsi" w:cstheme="minorHAnsi"/>
                <w:sz w:val="20"/>
              </w:rPr>
              <w:t>Matowy, matryca dotykowa TFT 15” z podświetleniem w technologii LED, rozdzielczość FHD 1920x1080, 300nits, w technologii IPS/PLS/WVA</w:t>
            </w:r>
          </w:p>
        </w:tc>
        <w:tc>
          <w:tcPr>
            <w:tcW w:w="1634" w:type="pct"/>
          </w:tcPr>
          <w:p w14:paraId="5F698E35" w14:textId="77777777" w:rsidR="00AB7C0B" w:rsidRPr="00900895" w:rsidRDefault="00AB7C0B" w:rsidP="00AB7C0B">
            <w:pPr>
              <w:outlineLvl w:val="0"/>
              <w:rPr>
                <w:rFonts w:asciiTheme="minorHAnsi" w:hAnsiTheme="minorHAnsi" w:cstheme="minorHAnsi"/>
                <w:sz w:val="20"/>
              </w:rPr>
            </w:pPr>
          </w:p>
        </w:tc>
        <w:tc>
          <w:tcPr>
            <w:tcW w:w="420" w:type="pct"/>
          </w:tcPr>
          <w:p w14:paraId="7AFC0FB9" w14:textId="77777777" w:rsidR="00AB7C0B" w:rsidRPr="00900895" w:rsidRDefault="00AB7C0B" w:rsidP="00AB7C0B">
            <w:pPr>
              <w:outlineLvl w:val="0"/>
              <w:rPr>
                <w:rFonts w:asciiTheme="minorHAnsi" w:hAnsiTheme="minorHAnsi" w:cstheme="minorHAnsi"/>
                <w:sz w:val="20"/>
              </w:rPr>
            </w:pPr>
          </w:p>
        </w:tc>
      </w:tr>
      <w:tr w:rsidR="00AB7C0B" w:rsidRPr="00900895" w14:paraId="5DD6A5FC" w14:textId="32F43819" w:rsidTr="00AB7C0B">
        <w:trPr>
          <w:trHeight w:val="284"/>
        </w:trPr>
        <w:tc>
          <w:tcPr>
            <w:tcW w:w="197" w:type="pct"/>
          </w:tcPr>
          <w:p w14:paraId="5C10DBF4" w14:textId="77777777" w:rsidR="00AB7C0B" w:rsidRPr="00900895" w:rsidRDefault="00AB7C0B" w:rsidP="00AB7C0B">
            <w:pPr>
              <w:numPr>
                <w:ilvl w:val="0"/>
                <w:numId w:val="48"/>
              </w:numPr>
              <w:rPr>
                <w:rFonts w:asciiTheme="minorHAnsi" w:hAnsiTheme="minorHAnsi" w:cstheme="minorHAnsi"/>
                <w:bCs/>
                <w:sz w:val="20"/>
              </w:rPr>
            </w:pPr>
          </w:p>
        </w:tc>
        <w:tc>
          <w:tcPr>
            <w:tcW w:w="914" w:type="pct"/>
          </w:tcPr>
          <w:p w14:paraId="0DD2FCB4"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bCs/>
                <w:sz w:val="20"/>
              </w:rPr>
              <w:t>Obudowa</w:t>
            </w:r>
          </w:p>
        </w:tc>
        <w:tc>
          <w:tcPr>
            <w:tcW w:w="1834" w:type="pct"/>
          </w:tcPr>
          <w:p w14:paraId="72354FCB" w14:textId="77777777" w:rsidR="00AB7C0B" w:rsidRPr="00900895" w:rsidRDefault="00AB7C0B" w:rsidP="00AB7C0B">
            <w:pPr>
              <w:autoSpaceDE w:val="0"/>
              <w:autoSpaceDN w:val="0"/>
              <w:adjustRightInd w:val="0"/>
              <w:jc w:val="both"/>
              <w:rPr>
                <w:rFonts w:asciiTheme="minorHAnsi" w:hAnsiTheme="minorHAnsi" w:cstheme="minorHAnsi"/>
                <w:sz w:val="20"/>
              </w:rPr>
            </w:pPr>
            <w:r w:rsidRPr="00900895">
              <w:rPr>
                <w:rFonts w:asciiTheme="minorHAnsi" w:hAnsiTheme="minorHAnsi" w:cstheme="minorHAnsi"/>
                <w:sz w:val="20"/>
              </w:rPr>
              <w:t>Wykonana z metali lekkich lub kompozytów (np. aluminium, duraluminium, włókno węglowe, włókno szklane) charakteryzujących się podwyższoną odpornością na uszkodzenia mechaniczne oraz przystosowana do pracy w trudnych warunkach termicznych. Obudowa o podwyższonej odporności spełniająca normy MIL-STD-810H.</w:t>
            </w:r>
          </w:p>
          <w:p w14:paraId="024306C0" w14:textId="77777777" w:rsidR="00AB7C0B" w:rsidRPr="00900895" w:rsidRDefault="00AB7C0B" w:rsidP="00AB7C0B">
            <w:pPr>
              <w:autoSpaceDE w:val="0"/>
              <w:autoSpaceDN w:val="0"/>
              <w:adjustRightInd w:val="0"/>
              <w:jc w:val="both"/>
              <w:rPr>
                <w:rFonts w:asciiTheme="minorHAnsi" w:hAnsiTheme="minorHAnsi" w:cstheme="minorHAnsi"/>
                <w:sz w:val="20"/>
              </w:rPr>
            </w:pPr>
            <w:r w:rsidRPr="00900895">
              <w:rPr>
                <w:rFonts w:asciiTheme="minorHAnsi" w:hAnsiTheme="minorHAnsi" w:cstheme="minorHAnsi"/>
                <w:sz w:val="20"/>
              </w:rPr>
              <w:t>W celu potwierdzenia, że oferowana dostawa odpowiada wymaganiom określonym przez zamawiającego, do oferty należy dołączyć:</w:t>
            </w:r>
          </w:p>
          <w:p w14:paraId="6066ABB8" w14:textId="549B91B3" w:rsidR="00AB7C0B" w:rsidRPr="00900895" w:rsidRDefault="00AB7C0B" w:rsidP="00AB7C0B">
            <w:pPr>
              <w:outlineLvl w:val="0"/>
              <w:rPr>
                <w:rFonts w:asciiTheme="minorHAnsi" w:hAnsiTheme="minorHAnsi" w:cstheme="minorHAnsi"/>
                <w:sz w:val="20"/>
              </w:rPr>
            </w:pPr>
            <w:r w:rsidRPr="00900895">
              <w:rPr>
                <w:rFonts w:asciiTheme="minorHAnsi" w:hAnsiTheme="minorHAnsi" w:cstheme="minorHAnsi"/>
                <w:sz w:val="20"/>
              </w:rPr>
              <w:t>Oświadczenie Wykonawcy lub inny dokument pochodzący od producenta, potwierdzając</w:t>
            </w:r>
            <w:r>
              <w:rPr>
                <w:rFonts w:asciiTheme="minorHAnsi" w:hAnsiTheme="minorHAnsi" w:cstheme="minorHAnsi"/>
                <w:sz w:val="20"/>
              </w:rPr>
              <w:t>y</w:t>
            </w:r>
            <w:r w:rsidRPr="00900895">
              <w:rPr>
                <w:rFonts w:asciiTheme="minorHAnsi" w:hAnsiTheme="minorHAnsi" w:cstheme="minorHAnsi"/>
                <w:sz w:val="20"/>
              </w:rPr>
              <w:t>, że komputer spełnia standardy MIL-STD-810G.</w:t>
            </w:r>
          </w:p>
        </w:tc>
        <w:tc>
          <w:tcPr>
            <w:tcW w:w="1634" w:type="pct"/>
          </w:tcPr>
          <w:p w14:paraId="5306356A" w14:textId="77777777" w:rsidR="00AB7C0B" w:rsidRPr="00900895" w:rsidRDefault="00AB7C0B" w:rsidP="00AB7C0B">
            <w:pPr>
              <w:autoSpaceDE w:val="0"/>
              <w:autoSpaceDN w:val="0"/>
              <w:adjustRightInd w:val="0"/>
              <w:jc w:val="both"/>
              <w:rPr>
                <w:rFonts w:asciiTheme="minorHAnsi" w:hAnsiTheme="minorHAnsi" w:cstheme="minorHAnsi"/>
                <w:sz w:val="20"/>
              </w:rPr>
            </w:pPr>
          </w:p>
        </w:tc>
        <w:tc>
          <w:tcPr>
            <w:tcW w:w="420" w:type="pct"/>
          </w:tcPr>
          <w:p w14:paraId="5E18F5B7" w14:textId="77777777" w:rsidR="00AB7C0B" w:rsidRPr="00900895" w:rsidRDefault="00AB7C0B" w:rsidP="00AB7C0B">
            <w:pPr>
              <w:autoSpaceDE w:val="0"/>
              <w:autoSpaceDN w:val="0"/>
              <w:adjustRightInd w:val="0"/>
              <w:jc w:val="both"/>
              <w:rPr>
                <w:rFonts w:asciiTheme="minorHAnsi" w:hAnsiTheme="minorHAnsi" w:cstheme="minorHAnsi"/>
                <w:sz w:val="20"/>
              </w:rPr>
            </w:pPr>
          </w:p>
        </w:tc>
      </w:tr>
      <w:tr w:rsidR="00AB7C0B" w:rsidRPr="00900895" w14:paraId="4F1B3A56" w14:textId="7E975720" w:rsidTr="00AB7C0B">
        <w:trPr>
          <w:trHeight w:val="284"/>
        </w:trPr>
        <w:tc>
          <w:tcPr>
            <w:tcW w:w="197" w:type="pct"/>
          </w:tcPr>
          <w:p w14:paraId="0EAA93DC" w14:textId="77777777" w:rsidR="00AB7C0B" w:rsidRPr="00900895" w:rsidRDefault="00AB7C0B" w:rsidP="00AB7C0B">
            <w:pPr>
              <w:numPr>
                <w:ilvl w:val="0"/>
                <w:numId w:val="48"/>
              </w:numPr>
              <w:rPr>
                <w:rFonts w:asciiTheme="minorHAnsi" w:hAnsiTheme="minorHAnsi" w:cstheme="minorHAnsi"/>
                <w:bCs/>
                <w:sz w:val="20"/>
              </w:rPr>
            </w:pPr>
          </w:p>
        </w:tc>
        <w:tc>
          <w:tcPr>
            <w:tcW w:w="914" w:type="pct"/>
          </w:tcPr>
          <w:p w14:paraId="40F71432" w14:textId="77777777" w:rsidR="00AB7C0B" w:rsidRPr="00900895" w:rsidRDefault="00AB7C0B" w:rsidP="00AB7C0B">
            <w:pPr>
              <w:rPr>
                <w:rFonts w:asciiTheme="minorHAnsi" w:hAnsiTheme="minorHAnsi" w:cstheme="minorHAnsi"/>
                <w:bCs/>
                <w:sz w:val="20"/>
              </w:rPr>
            </w:pPr>
            <w:r w:rsidRPr="00900895">
              <w:rPr>
                <w:rFonts w:asciiTheme="minorHAnsi" w:hAnsiTheme="minorHAnsi" w:cstheme="minorHAnsi"/>
                <w:sz w:val="20"/>
              </w:rPr>
              <w:t>Płyta główna</w:t>
            </w:r>
          </w:p>
        </w:tc>
        <w:tc>
          <w:tcPr>
            <w:tcW w:w="1834" w:type="pct"/>
          </w:tcPr>
          <w:p w14:paraId="61CEA19F" w14:textId="77777777" w:rsidR="00AB7C0B" w:rsidRPr="00900895" w:rsidRDefault="00AB7C0B" w:rsidP="00AB7C0B">
            <w:pPr>
              <w:autoSpaceDE w:val="0"/>
              <w:autoSpaceDN w:val="0"/>
              <w:adjustRightInd w:val="0"/>
              <w:jc w:val="both"/>
              <w:rPr>
                <w:rFonts w:asciiTheme="minorHAnsi" w:hAnsiTheme="minorHAnsi" w:cstheme="minorHAnsi"/>
                <w:sz w:val="20"/>
              </w:rPr>
            </w:pPr>
            <w:r w:rsidRPr="00900895">
              <w:rPr>
                <w:rFonts w:asciiTheme="minorHAnsi" w:hAnsiTheme="minorHAnsi" w:cstheme="minorHAnsi"/>
                <w:sz w:val="20"/>
              </w:rPr>
              <w:t>Płyta główna zaprojektowana i wyprodukowana na zlecenie producenta komputera, trwale oznaczona (na laminacie płyty głównej) na etapie produkcji nazwą producenta oferowanej jednostki i dedykowana dla danego urządzenia. Płyta główna wyposażona w BIOS producenta komputera, zawierający numer seryjny komputera oraz numer seryjny płyty głównej.</w:t>
            </w:r>
          </w:p>
        </w:tc>
        <w:tc>
          <w:tcPr>
            <w:tcW w:w="1634" w:type="pct"/>
          </w:tcPr>
          <w:p w14:paraId="08C94D21" w14:textId="77777777" w:rsidR="00AB7C0B" w:rsidRPr="00900895" w:rsidRDefault="00AB7C0B" w:rsidP="00AB7C0B">
            <w:pPr>
              <w:autoSpaceDE w:val="0"/>
              <w:autoSpaceDN w:val="0"/>
              <w:adjustRightInd w:val="0"/>
              <w:jc w:val="both"/>
              <w:rPr>
                <w:rFonts w:asciiTheme="minorHAnsi" w:hAnsiTheme="minorHAnsi" w:cstheme="minorHAnsi"/>
                <w:sz w:val="20"/>
              </w:rPr>
            </w:pPr>
          </w:p>
        </w:tc>
        <w:tc>
          <w:tcPr>
            <w:tcW w:w="420" w:type="pct"/>
          </w:tcPr>
          <w:p w14:paraId="0EF66B2D" w14:textId="77777777" w:rsidR="00AB7C0B" w:rsidRPr="00900895" w:rsidRDefault="00AB7C0B" w:rsidP="00AB7C0B">
            <w:pPr>
              <w:autoSpaceDE w:val="0"/>
              <w:autoSpaceDN w:val="0"/>
              <w:adjustRightInd w:val="0"/>
              <w:jc w:val="both"/>
              <w:rPr>
                <w:rFonts w:asciiTheme="minorHAnsi" w:hAnsiTheme="minorHAnsi" w:cstheme="minorHAnsi"/>
                <w:sz w:val="20"/>
              </w:rPr>
            </w:pPr>
          </w:p>
        </w:tc>
      </w:tr>
      <w:tr w:rsidR="00AB7C0B" w:rsidRPr="00900895" w14:paraId="7F5A5FED" w14:textId="1E7A5D44" w:rsidTr="00AB7C0B">
        <w:trPr>
          <w:trHeight w:val="284"/>
        </w:trPr>
        <w:tc>
          <w:tcPr>
            <w:tcW w:w="197" w:type="pct"/>
          </w:tcPr>
          <w:p w14:paraId="6299CC75" w14:textId="77777777" w:rsidR="00AB7C0B" w:rsidRPr="00900895" w:rsidRDefault="00AB7C0B" w:rsidP="00AB7C0B">
            <w:pPr>
              <w:numPr>
                <w:ilvl w:val="0"/>
                <w:numId w:val="48"/>
              </w:numPr>
              <w:rPr>
                <w:rFonts w:asciiTheme="minorHAnsi" w:hAnsiTheme="minorHAnsi" w:cstheme="minorHAnsi"/>
                <w:bCs/>
                <w:sz w:val="20"/>
              </w:rPr>
            </w:pPr>
          </w:p>
        </w:tc>
        <w:tc>
          <w:tcPr>
            <w:tcW w:w="914" w:type="pct"/>
          </w:tcPr>
          <w:p w14:paraId="41458ED4" w14:textId="77777777" w:rsidR="00AB7C0B" w:rsidRPr="00900895" w:rsidRDefault="00AB7C0B" w:rsidP="00AB7C0B">
            <w:pPr>
              <w:rPr>
                <w:rFonts w:asciiTheme="minorHAnsi" w:hAnsiTheme="minorHAnsi" w:cstheme="minorHAnsi"/>
                <w:bCs/>
                <w:sz w:val="20"/>
              </w:rPr>
            </w:pPr>
            <w:r w:rsidRPr="00900895">
              <w:rPr>
                <w:rFonts w:asciiTheme="minorHAnsi" w:hAnsiTheme="minorHAnsi" w:cstheme="minorHAnsi"/>
                <w:bCs/>
                <w:sz w:val="20"/>
              </w:rPr>
              <w:t>Procesor</w:t>
            </w:r>
          </w:p>
        </w:tc>
        <w:tc>
          <w:tcPr>
            <w:tcW w:w="1834" w:type="pct"/>
          </w:tcPr>
          <w:p w14:paraId="24852B31" w14:textId="77777777" w:rsidR="00AB7C0B" w:rsidRPr="00900895" w:rsidRDefault="00AB7C0B" w:rsidP="00AB7C0B">
            <w:pPr>
              <w:outlineLvl w:val="0"/>
              <w:rPr>
                <w:rFonts w:asciiTheme="minorHAnsi" w:hAnsiTheme="minorHAnsi" w:cstheme="minorHAnsi"/>
                <w:sz w:val="20"/>
              </w:rPr>
            </w:pPr>
            <w:r w:rsidRPr="00900895">
              <w:rPr>
                <w:rFonts w:asciiTheme="minorHAnsi" w:hAnsiTheme="minorHAnsi" w:cstheme="minorHAnsi"/>
                <w:sz w:val="20"/>
              </w:rPr>
              <w:t xml:space="preserve">Procesor wielordzeniowy ze zintegrowaną grafiką, zaprojektowany do pracy w komputerach przenośnych klasy x86, o wydajności liczonej w punktach równej lub wyższej procesorowi Intel </w:t>
            </w:r>
            <w:proofErr w:type="spellStart"/>
            <w:r w:rsidRPr="00900895">
              <w:rPr>
                <w:rFonts w:asciiTheme="minorHAnsi" w:hAnsiTheme="minorHAnsi" w:cstheme="minorHAnsi"/>
                <w:sz w:val="20"/>
              </w:rPr>
              <w:t>Core</w:t>
            </w:r>
            <w:proofErr w:type="spellEnd"/>
            <w:r w:rsidRPr="00900895">
              <w:rPr>
                <w:rFonts w:asciiTheme="minorHAnsi" w:hAnsiTheme="minorHAnsi" w:cstheme="minorHAnsi"/>
                <w:sz w:val="20"/>
              </w:rPr>
              <w:t xml:space="preserve"> i7-1165G7 na podstawie </w:t>
            </w:r>
            <w:proofErr w:type="spellStart"/>
            <w:r w:rsidRPr="00900895">
              <w:rPr>
                <w:rFonts w:asciiTheme="minorHAnsi" w:hAnsiTheme="minorHAnsi" w:cstheme="minorHAnsi"/>
                <w:sz w:val="20"/>
              </w:rPr>
              <w:t>PerformanceTest</w:t>
            </w:r>
            <w:proofErr w:type="spellEnd"/>
            <w:r w:rsidRPr="00900895">
              <w:rPr>
                <w:rFonts w:asciiTheme="minorHAnsi" w:hAnsiTheme="minorHAnsi" w:cstheme="minorHAnsi"/>
                <w:sz w:val="20"/>
              </w:rPr>
              <w:t xml:space="preserve"> w teście CPU Mark według wyników opublikowanych na http://www.cpubenchmark.net/. Wykonawca w składanej ofercie winien podać dokładny model oferowanego podzespołu.</w:t>
            </w:r>
          </w:p>
          <w:p w14:paraId="23D6B7EA" w14:textId="77777777" w:rsidR="00AB7C0B" w:rsidRPr="00900895" w:rsidRDefault="00AB7C0B" w:rsidP="00AB7C0B">
            <w:pPr>
              <w:jc w:val="both"/>
              <w:outlineLvl w:val="0"/>
              <w:rPr>
                <w:rFonts w:asciiTheme="minorHAnsi" w:hAnsiTheme="minorHAnsi" w:cstheme="minorHAnsi"/>
                <w:sz w:val="20"/>
              </w:rPr>
            </w:pPr>
            <w:r w:rsidRPr="00900895">
              <w:rPr>
                <w:rFonts w:asciiTheme="minorHAnsi" w:hAnsiTheme="minorHAnsi" w:cstheme="minorHAnsi"/>
                <w:sz w:val="20"/>
              </w:rPr>
              <w:t>Do oferty należy załączyć wydruk z przeprowadzonych testów na konfiguracji identycznej z zaoferowaną lub link do strony producenta testu z opublikowanym wynikiem.</w:t>
            </w:r>
          </w:p>
        </w:tc>
        <w:tc>
          <w:tcPr>
            <w:tcW w:w="1634" w:type="pct"/>
          </w:tcPr>
          <w:p w14:paraId="04931C6D" w14:textId="77777777" w:rsidR="00AB7C0B" w:rsidRPr="00900895" w:rsidRDefault="00AB7C0B" w:rsidP="00AB7C0B">
            <w:pPr>
              <w:outlineLvl w:val="0"/>
              <w:rPr>
                <w:rFonts w:asciiTheme="minorHAnsi" w:hAnsiTheme="minorHAnsi" w:cstheme="minorHAnsi"/>
                <w:sz w:val="20"/>
              </w:rPr>
            </w:pPr>
          </w:p>
        </w:tc>
        <w:tc>
          <w:tcPr>
            <w:tcW w:w="420" w:type="pct"/>
          </w:tcPr>
          <w:p w14:paraId="5758AADB" w14:textId="77777777" w:rsidR="00AB7C0B" w:rsidRPr="00900895" w:rsidRDefault="00AB7C0B" w:rsidP="00AB7C0B">
            <w:pPr>
              <w:outlineLvl w:val="0"/>
              <w:rPr>
                <w:rFonts w:asciiTheme="minorHAnsi" w:hAnsiTheme="minorHAnsi" w:cstheme="minorHAnsi"/>
                <w:sz w:val="20"/>
              </w:rPr>
            </w:pPr>
          </w:p>
        </w:tc>
      </w:tr>
      <w:tr w:rsidR="00AB7C0B" w:rsidRPr="00900895" w14:paraId="5A5FB799" w14:textId="7F9F7363" w:rsidTr="00AB7C0B">
        <w:trPr>
          <w:trHeight w:val="284"/>
        </w:trPr>
        <w:tc>
          <w:tcPr>
            <w:tcW w:w="197" w:type="pct"/>
          </w:tcPr>
          <w:p w14:paraId="491EF1B8" w14:textId="77777777" w:rsidR="00AB7C0B" w:rsidRPr="00900895" w:rsidRDefault="00AB7C0B" w:rsidP="00AB7C0B">
            <w:pPr>
              <w:numPr>
                <w:ilvl w:val="0"/>
                <w:numId w:val="48"/>
              </w:numPr>
              <w:rPr>
                <w:rFonts w:asciiTheme="minorHAnsi" w:hAnsiTheme="minorHAnsi" w:cstheme="minorHAnsi"/>
                <w:bCs/>
                <w:sz w:val="20"/>
              </w:rPr>
            </w:pPr>
          </w:p>
        </w:tc>
        <w:tc>
          <w:tcPr>
            <w:tcW w:w="914" w:type="pct"/>
          </w:tcPr>
          <w:p w14:paraId="432C0BF7" w14:textId="77777777" w:rsidR="00AB7C0B" w:rsidRPr="00900895" w:rsidRDefault="00AB7C0B" w:rsidP="00AB7C0B">
            <w:pPr>
              <w:rPr>
                <w:rFonts w:asciiTheme="minorHAnsi" w:hAnsiTheme="minorHAnsi" w:cstheme="minorHAnsi"/>
                <w:bCs/>
                <w:sz w:val="20"/>
              </w:rPr>
            </w:pPr>
            <w:r w:rsidRPr="00900895">
              <w:rPr>
                <w:rFonts w:asciiTheme="minorHAnsi" w:hAnsiTheme="minorHAnsi" w:cstheme="minorHAnsi"/>
                <w:bCs/>
                <w:sz w:val="20"/>
              </w:rPr>
              <w:t>Chipset</w:t>
            </w:r>
          </w:p>
        </w:tc>
        <w:tc>
          <w:tcPr>
            <w:tcW w:w="1834" w:type="pct"/>
          </w:tcPr>
          <w:p w14:paraId="0BD3E0B2" w14:textId="77777777" w:rsidR="00AB7C0B" w:rsidRPr="00900895" w:rsidRDefault="00AB7C0B" w:rsidP="00AB7C0B">
            <w:pPr>
              <w:outlineLvl w:val="0"/>
              <w:rPr>
                <w:rFonts w:asciiTheme="minorHAnsi" w:hAnsiTheme="minorHAnsi" w:cstheme="minorHAnsi"/>
                <w:sz w:val="20"/>
              </w:rPr>
            </w:pPr>
            <w:r w:rsidRPr="00900895">
              <w:rPr>
                <w:rFonts w:asciiTheme="minorHAnsi" w:hAnsiTheme="minorHAnsi" w:cstheme="minorHAnsi"/>
                <w:sz w:val="20"/>
              </w:rPr>
              <w:t>Dostosowany do zaoferowanego procesora</w:t>
            </w:r>
          </w:p>
        </w:tc>
        <w:tc>
          <w:tcPr>
            <w:tcW w:w="1634" w:type="pct"/>
          </w:tcPr>
          <w:p w14:paraId="5A6CB397" w14:textId="77777777" w:rsidR="00AB7C0B" w:rsidRPr="00900895" w:rsidRDefault="00AB7C0B" w:rsidP="00AB7C0B">
            <w:pPr>
              <w:outlineLvl w:val="0"/>
              <w:rPr>
                <w:rFonts w:asciiTheme="minorHAnsi" w:hAnsiTheme="minorHAnsi" w:cstheme="minorHAnsi"/>
                <w:sz w:val="20"/>
              </w:rPr>
            </w:pPr>
          </w:p>
        </w:tc>
        <w:tc>
          <w:tcPr>
            <w:tcW w:w="420" w:type="pct"/>
          </w:tcPr>
          <w:p w14:paraId="231AA962" w14:textId="77777777" w:rsidR="00AB7C0B" w:rsidRPr="00900895" w:rsidRDefault="00AB7C0B" w:rsidP="00AB7C0B">
            <w:pPr>
              <w:outlineLvl w:val="0"/>
              <w:rPr>
                <w:rFonts w:asciiTheme="minorHAnsi" w:hAnsiTheme="minorHAnsi" w:cstheme="minorHAnsi"/>
                <w:sz w:val="20"/>
              </w:rPr>
            </w:pPr>
          </w:p>
        </w:tc>
      </w:tr>
      <w:tr w:rsidR="00AB7C0B" w:rsidRPr="00900895" w14:paraId="580F3AD0" w14:textId="50E0D75D" w:rsidTr="00AB7C0B">
        <w:trPr>
          <w:trHeight w:val="284"/>
        </w:trPr>
        <w:tc>
          <w:tcPr>
            <w:tcW w:w="197" w:type="pct"/>
          </w:tcPr>
          <w:p w14:paraId="2513457F" w14:textId="77777777" w:rsidR="00AB7C0B" w:rsidRPr="00900895" w:rsidRDefault="00AB7C0B" w:rsidP="00AB7C0B">
            <w:pPr>
              <w:numPr>
                <w:ilvl w:val="0"/>
                <w:numId w:val="48"/>
              </w:numPr>
              <w:rPr>
                <w:rFonts w:asciiTheme="minorHAnsi" w:hAnsiTheme="minorHAnsi" w:cstheme="minorHAnsi"/>
                <w:bCs/>
                <w:sz w:val="20"/>
              </w:rPr>
            </w:pPr>
          </w:p>
        </w:tc>
        <w:tc>
          <w:tcPr>
            <w:tcW w:w="914" w:type="pct"/>
          </w:tcPr>
          <w:p w14:paraId="6F5DD59A" w14:textId="77777777" w:rsidR="00AB7C0B" w:rsidRPr="00900895" w:rsidRDefault="00AB7C0B" w:rsidP="00AB7C0B">
            <w:pPr>
              <w:rPr>
                <w:rFonts w:asciiTheme="minorHAnsi" w:hAnsiTheme="minorHAnsi" w:cstheme="minorHAnsi"/>
                <w:bCs/>
                <w:sz w:val="20"/>
              </w:rPr>
            </w:pPr>
            <w:r w:rsidRPr="00900895">
              <w:rPr>
                <w:rFonts w:asciiTheme="minorHAnsi" w:hAnsiTheme="minorHAnsi" w:cstheme="minorHAnsi"/>
                <w:bCs/>
                <w:sz w:val="20"/>
              </w:rPr>
              <w:t>Pamięć operacyjna RAM</w:t>
            </w:r>
          </w:p>
        </w:tc>
        <w:tc>
          <w:tcPr>
            <w:tcW w:w="1834" w:type="pct"/>
          </w:tcPr>
          <w:p w14:paraId="7DD8652F" w14:textId="77777777" w:rsidR="00AB7C0B" w:rsidRPr="00900895" w:rsidRDefault="00AB7C0B" w:rsidP="00AB7C0B">
            <w:pPr>
              <w:outlineLvl w:val="0"/>
              <w:rPr>
                <w:rFonts w:asciiTheme="minorHAnsi" w:hAnsiTheme="minorHAnsi" w:cstheme="minorHAnsi"/>
                <w:sz w:val="20"/>
              </w:rPr>
            </w:pPr>
            <w:r w:rsidRPr="00900895">
              <w:rPr>
                <w:rFonts w:asciiTheme="minorHAnsi" w:hAnsiTheme="minorHAnsi" w:cstheme="minorHAnsi"/>
                <w:sz w:val="20"/>
              </w:rPr>
              <w:t>Min. 32 GB 3200 MHz non-ECC</w:t>
            </w:r>
          </w:p>
          <w:p w14:paraId="71AEC02C" w14:textId="77777777" w:rsidR="00AB7C0B" w:rsidRPr="00900895" w:rsidRDefault="00AB7C0B" w:rsidP="00AB7C0B">
            <w:pPr>
              <w:outlineLvl w:val="0"/>
              <w:rPr>
                <w:rFonts w:asciiTheme="minorHAnsi" w:hAnsiTheme="minorHAnsi" w:cstheme="minorHAnsi"/>
                <w:sz w:val="20"/>
              </w:rPr>
            </w:pPr>
            <w:r w:rsidRPr="00900895">
              <w:rPr>
                <w:rFonts w:asciiTheme="minorHAnsi" w:hAnsiTheme="minorHAnsi" w:cstheme="minorHAnsi"/>
                <w:sz w:val="20"/>
              </w:rPr>
              <w:t>Możliwość rozbudowy pamięci do min. 40GB</w:t>
            </w:r>
          </w:p>
        </w:tc>
        <w:tc>
          <w:tcPr>
            <w:tcW w:w="1634" w:type="pct"/>
          </w:tcPr>
          <w:p w14:paraId="0B60B067" w14:textId="77777777" w:rsidR="00AB7C0B" w:rsidRPr="00900895" w:rsidRDefault="00AB7C0B" w:rsidP="00AB7C0B">
            <w:pPr>
              <w:outlineLvl w:val="0"/>
              <w:rPr>
                <w:rFonts w:asciiTheme="minorHAnsi" w:hAnsiTheme="minorHAnsi" w:cstheme="minorHAnsi"/>
                <w:sz w:val="20"/>
              </w:rPr>
            </w:pPr>
          </w:p>
        </w:tc>
        <w:tc>
          <w:tcPr>
            <w:tcW w:w="420" w:type="pct"/>
          </w:tcPr>
          <w:p w14:paraId="5CB2DE8E" w14:textId="77777777" w:rsidR="00AB7C0B" w:rsidRPr="00900895" w:rsidRDefault="00AB7C0B" w:rsidP="00AB7C0B">
            <w:pPr>
              <w:outlineLvl w:val="0"/>
              <w:rPr>
                <w:rFonts w:asciiTheme="minorHAnsi" w:hAnsiTheme="minorHAnsi" w:cstheme="minorHAnsi"/>
                <w:sz w:val="20"/>
              </w:rPr>
            </w:pPr>
          </w:p>
        </w:tc>
      </w:tr>
      <w:tr w:rsidR="00AB7C0B" w:rsidRPr="00900895" w14:paraId="72FE3D7C" w14:textId="5510CA45" w:rsidTr="00AB7C0B">
        <w:trPr>
          <w:trHeight w:val="284"/>
        </w:trPr>
        <w:tc>
          <w:tcPr>
            <w:tcW w:w="197" w:type="pct"/>
          </w:tcPr>
          <w:p w14:paraId="5B502DE1" w14:textId="77777777" w:rsidR="00AB7C0B" w:rsidRPr="00900895" w:rsidRDefault="00AB7C0B" w:rsidP="00AB7C0B">
            <w:pPr>
              <w:numPr>
                <w:ilvl w:val="0"/>
                <w:numId w:val="48"/>
              </w:numPr>
              <w:rPr>
                <w:rFonts w:asciiTheme="minorHAnsi" w:hAnsiTheme="minorHAnsi" w:cstheme="minorHAnsi"/>
                <w:bCs/>
                <w:sz w:val="20"/>
              </w:rPr>
            </w:pPr>
          </w:p>
        </w:tc>
        <w:tc>
          <w:tcPr>
            <w:tcW w:w="914" w:type="pct"/>
          </w:tcPr>
          <w:p w14:paraId="2DFCF54B" w14:textId="77777777" w:rsidR="00AB7C0B" w:rsidRPr="00900895" w:rsidRDefault="00AB7C0B" w:rsidP="00AB7C0B">
            <w:pPr>
              <w:rPr>
                <w:rFonts w:asciiTheme="minorHAnsi" w:hAnsiTheme="minorHAnsi" w:cstheme="minorHAnsi"/>
                <w:bCs/>
                <w:sz w:val="20"/>
              </w:rPr>
            </w:pPr>
            <w:r w:rsidRPr="00900895">
              <w:rPr>
                <w:rFonts w:asciiTheme="minorHAnsi" w:hAnsiTheme="minorHAnsi" w:cstheme="minorHAnsi"/>
                <w:bCs/>
                <w:sz w:val="20"/>
              </w:rPr>
              <w:t>Parametry pamięci masowej</w:t>
            </w:r>
          </w:p>
        </w:tc>
        <w:tc>
          <w:tcPr>
            <w:tcW w:w="1834" w:type="pct"/>
          </w:tcPr>
          <w:p w14:paraId="5C5B0EF1" w14:textId="77777777" w:rsidR="00AB7C0B" w:rsidRPr="00900895" w:rsidRDefault="00AB7C0B" w:rsidP="00AB7C0B">
            <w:pPr>
              <w:autoSpaceDE w:val="0"/>
              <w:autoSpaceDN w:val="0"/>
              <w:adjustRightInd w:val="0"/>
              <w:rPr>
                <w:rFonts w:asciiTheme="minorHAnsi" w:hAnsiTheme="minorHAnsi" w:cstheme="minorHAnsi"/>
                <w:sz w:val="20"/>
              </w:rPr>
            </w:pPr>
            <w:r w:rsidRPr="00900895">
              <w:rPr>
                <w:rFonts w:asciiTheme="minorHAnsi" w:hAnsiTheme="minorHAnsi" w:cstheme="minorHAnsi"/>
                <w:sz w:val="20"/>
              </w:rPr>
              <w:t xml:space="preserve">M.2 512 GB SSD </w:t>
            </w:r>
            <w:proofErr w:type="spellStart"/>
            <w:r w:rsidRPr="00900895">
              <w:rPr>
                <w:rFonts w:asciiTheme="minorHAnsi" w:hAnsiTheme="minorHAnsi" w:cstheme="minorHAnsi"/>
                <w:sz w:val="20"/>
              </w:rPr>
              <w:t>PCIe</w:t>
            </w:r>
            <w:proofErr w:type="spellEnd"/>
            <w:r w:rsidRPr="00900895">
              <w:rPr>
                <w:rFonts w:asciiTheme="minorHAnsi" w:hAnsiTheme="minorHAnsi" w:cstheme="minorHAnsi"/>
                <w:sz w:val="20"/>
              </w:rPr>
              <w:t xml:space="preserve"> </w:t>
            </w:r>
            <w:proofErr w:type="spellStart"/>
            <w:r w:rsidRPr="00900895">
              <w:rPr>
                <w:rFonts w:asciiTheme="minorHAnsi" w:hAnsiTheme="minorHAnsi" w:cstheme="minorHAnsi"/>
                <w:sz w:val="20"/>
              </w:rPr>
              <w:t>NVMe</w:t>
            </w:r>
            <w:proofErr w:type="spellEnd"/>
          </w:p>
          <w:p w14:paraId="2C592571" w14:textId="77777777" w:rsidR="00AB7C0B" w:rsidRPr="00900895" w:rsidRDefault="00AB7C0B" w:rsidP="00AB7C0B">
            <w:pPr>
              <w:autoSpaceDE w:val="0"/>
              <w:autoSpaceDN w:val="0"/>
              <w:adjustRightInd w:val="0"/>
              <w:rPr>
                <w:rFonts w:asciiTheme="minorHAnsi" w:hAnsiTheme="minorHAnsi" w:cstheme="minorHAnsi"/>
                <w:sz w:val="20"/>
                <w:lang w:val="de-DE"/>
              </w:rPr>
            </w:pPr>
            <w:r w:rsidRPr="00900895">
              <w:rPr>
                <w:rFonts w:asciiTheme="minorHAnsi" w:hAnsiTheme="minorHAnsi" w:cstheme="minorHAnsi"/>
                <w:sz w:val="20"/>
              </w:rPr>
              <w:t>Dostępny drugi slot M.2 na dysk SSD. Możliwość rozbudowy do konfiguracji dwudyskowej.</w:t>
            </w:r>
          </w:p>
        </w:tc>
        <w:tc>
          <w:tcPr>
            <w:tcW w:w="1634" w:type="pct"/>
          </w:tcPr>
          <w:p w14:paraId="442AD765" w14:textId="77777777" w:rsidR="00AB7C0B" w:rsidRPr="00900895" w:rsidRDefault="00AB7C0B" w:rsidP="00AB7C0B">
            <w:pPr>
              <w:autoSpaceDE w:val="0"/>
              <w:autoSpaceDN w:val="0"/>
              <w:adjustRightInd w:val="0"/>
              <w:rPr>
                <w:rFonts w:asciiTheme="minorHAnsi" w:hAnsiTheme="minorHAnsi" w:cstheme="minorHAnsi"/>
                <w:sz w:val="20"/>
              </w:rPr>
            </w:pPr>
          </w:p>
        </w:tc>
        <w:tc>
          <w:tcPr>
            <w:tcW w:w="420" w:type="pct"/>
          </w:tcPr>
          <w:p w14:paraId="002CAD5C" w14:textId="77777777" w:rsidR="00AB7C0B" w:rsidRPr="00900895" w:rsidRDefault="00AB7C0B" w:rsidP="00AB7C0B">
            <w:pPr>
              <w:autoSpaceDE w:val="0"/>
              <w:autoSpaceDN w:val="0"/>
              <w:adjustRightInd w:val="0"/>
              <w:rPr>
                <w:rFonts w:asciiTheme="minorHAnsi" w:hAnsiTheme="minorHAnsi" w:cstheme="minorHAnsi"/>
                <w:sz w:val="20"/>
              </w:rPr>
            </w:pPr>
          </w:p>
        </w:tc>
      </w:tr>
      <w:tr w:rsidR="00AB7C0B" w:rsidRPr="00900895" w14:paraId="74618354" w14:textId="4D03524D" w:rsidTr="00AB7C0B">
        <w:trPr>
          <w:trHeight w:val="284"/>
        </w:trPr>
        <w:tc>
          <w:tcPr>
            <w:tcW w:w="197" w:type="pct"/>
          </w:tcPr>
          <w:p w14:paraId="1E89AB4B" w14:textId="77777777" w:rsidR="00AB7C0B" w:rsidRPr="00900895" w:rsidRDefault="00AB7C0B" w:rsidP="00AB7C0B">
            <w:pPr>
              <w:numPr>
                <w:ilvl w:val="0"/>
                <w:numId w:val="48"/>
              </w:numPr>
              <w:rPr>
                <w:rFonts w:asciiTheme="minorHAnsi" w:hAnsiTheme="minorHAnsi" w:cstheme="minorHAnsi"/>
                <w:bCs/>
                <w:sz w:val="20"/>
              </w:rPr>
            </w:pPr>
          </w:p>
        </w:tc>
        <w:tc>
          <w:tcPr>
            <w:tcW w:w="914" w:type="pct"/>
          </w:tcPr>
          <w:p w14:paraId="227D2FCB" w14:textId="77777777" w:rsidR="00AB7C0B" w:rsidRPr="00900895" w:rsidRDefault="00AB7C0B" w:rsidP="00AB7C0B">
            <w:pPr>
              <w:rPr>
                <w:rFonts w:asciiTheme="minorHAnsi" w:hAnsiTheme="minorHAnsi" w:cstheme="minorHAnsi"/>
                <w:bCs/>
                <w:sz w:val="20"/>
              </w:rPr>
            </w:pPr>
            <w:r w:rsidRPr="00900895">
              <w:rPr>
                <w:rFonts w:asciiTheme="minorHAnsi" w:hAnsiTheme="minorHAnsi" w:cstheme="minorHAnsi"/>
                <w:bCs/>
                <w:sz w:val="20"/>
              </w:rPr>
              <w:t>Karta graficzna</w:t>
            </w:r>
          </w:p>
        </w:tc>
        <w:tc>
          <w:tcPr>
            <w:tcW w:w="1834" w:type="pct"/>
          </w:tcPr>
          <w:p w14:paraId="379F4687" w14:textId="77777777" w:rsidR="00AB7C0B" w:rsidRPr="00900895" w:rsidRDefault="00AB7C0B" w:rsidP="00AB7C0B">
            <w:pPr>
              <w:autoSpaceDE w:val="0"/>
              <w:autoSpaceDN w:val="0"/>
              <w:adjustRightInd w:val="0"/>
              <w:rPr>
                <w:rFonts w:asciiTheme="minorHAnsi" w:hAnsiTheme="minorHAnsi" w:cstheme="minorHAnsi"/>
                <w:sz w:val="20"/>
              </w:rPr>
            </w:pPr>
            <w:r w:rsidRPr="00900895">
              <w:rPr>
                <w:rFonts w:asciiTheme="minorHAnsi" w:hAnsiTheme="minorHAnsi" w:cstheme="minorHAnsi"/>
                <w:sz w:val="20"/>
              </w:rPr>
              <w:t>Zintegrowana z procesorem</w:t>
            </w:r>
          </w:p>
        </w:tc>
        <w:tc>
          <w:tcPr>
            <w:tcW w:w="1634" w:type="pct"/>
          </w:tcPr>
          <w:p w14:paraId="2BF783BC" w14:textId="77777777" w:rsidR="00AB7C0B" w:rsidRPr="00900895" w:rsidRDefault="00AB7C0B" w:rsidP="00AB7C0B">
            <w:pPr>
              <w:autoSpaceDE w:val="0"/>
              <w:autoSpaceDN w:val="0"/>
              <w:adjustRightInd w:val="0"/>
              <w:rPr>
                <w:rFonts w:asciiTheme="minorHAnsi" w:hAnsiTheme="minorHAnsi" w:cstheme="minorHAnsi"/>
                <w:sz w:val="20"/>
              </w:rPr>
            </w:pPr>
          </w:p>
        </w:tc>
        <w:tc>
          <w:tcPr>
            <w:tcW w:w="420" w:type="pct"/>
          </w:tcPr>
          <w:p w14:paraId="13793070" w14:textId="77777777" w:rsidR="00AB7C0B" w:rsidRPr="00900895" w:rsidRDefault="00AB7C0B" w:rsidP="00AB7C0B">
            <w:pPr>
              <w:autoSpaceDE w:val="0"/>
              <w:autoSpaceDN w:val="0"/>
              <w:adjustRightInd w:val="0"/>
              <w:rPr>
                <w:rFonts w:asciiTheme="minorHAnsi" w:hAnsiTheme="minorHAnsi" w:cstheme="minorHAnsi"/>
                <w:sz w:val="20"/>
              </w:rPr>
            </w:pPr>
          </w:p>
        </w:tc>
      </w:tr>
      <w:tr w:rsidR="00AB7C0B" w:rsidRPr="00900895" w14:paraId="049E236C" w14:textId="2B440019" w:rsidTr="00AB7C0B">
        <w:trPr>
          <w:trHeight w:val="284"/>
        </w:trPr>
        <w:tc>
          <w:tcPr>
            <w:tcW w:w="197" w:type="pct"/>
          </w:tcPr>
          <w:p w14:paraId="5BF828FF" w14:textId="77777777" w:rsidR="00AB7C0B" w:rsidRPr="00900895" w:rsidRDefault="00AB7C0B" w:rsidP="00AB7C0B">
            <w:pPr>
              <w:numPr>
                <w:ilvl w:val="0"/>
                <w:numId w:val="48"/>
              </w:numPr>
              <w:rPr>
                <w:rFonts w:asciiTheme="minorHAnsi" w:hAnsiTheme="minorHAnsi" w:cstheme="minorHAnsi"/>
                <w:bCs/>
                <w:sz w:val="20"/>
              </w:rPr>
            </w:pPr>
          </w:p>
        </w:tc>
        <w:tc>
          <w:tcPr>
            <w:tcW w:w="914" w:type="pct"/>
          </w:tcPr>
          <w:p w14:paraId="5A49A5A9" w14:textId="77777777" w:rsidR="00AB7C0B" w:rsidRPr="00900895" w:rsidRDefault="00AB7C0B" w:rsidP="00AB7C0B">
            <w:pPr>
              <w:rPr>
                <w:rFonts w:asciiTheme="minorHAnsi" w:hAnsiTheme="minorHAnsi" w:cstheme="minorHAnsi"/>
                <w:bCs/>
                <w:sz w:val="20"/>
              </w:rPr>
            </w:pPr>
            <w:r w:rsidRPr="00900895">
              <w:rPr>
                <w:rFonts w:asciiTheme="minorHAnsi" w:hAnsiTheme="minorHAnsi" w:cstheme="minorHAnsi"/>
                <w:bCs/>
                <w:sz w:val="20"/>
              </w:rPr>
              <w:t>Wyposażenie multimedialne</w:t>
            </w:r>
          </w:p>
        </w:tc>
        <w:tc>
          <w:tcPr>
            <w:tcW w:w="1834" w:type="pct"/>
          </w:tcPr>
          <w:p w14:paraId="56653B3B" w14:textId="77777777" w:rsidR="00AB7C0B" w:rsidRPr="00900895" w:rsidRDefault="00AB7C0B" w:rsidP="00AB7C0B">
            <w:pPr>
              <w:autoSpaceDE w:val="0"/>
              <w:autoSpaceDN w:val="0"/>
              <w:adjustRightInd w:val="0"/>
              <w:rPr>
                <w:rFonts w:asciiTheme="minorHAnsi" w:hAnsiTheme="minorHAnsi" w:cstheme="minorHAnsi"/>
                <w:sz w:val="20"/>
              </w:rPr>
            </w:pPr>
            <w:r w:rsidRPr="00900895">
              <w:rPr>
                <w:rFonts w:asciiTheme="minorHAnsi" w:hAnsiTheme="minorHAnsi" w:cstheme="minorHAnsi"/>
                <w:sz w:val="20"/>
              </w:rPr>
              <w:t>Karta dźwiękowa wbudowana, zgodna z High Definition. Wbudowane w obudowie komputera: głośniki Dolby Audio stereo (2x2W), port słuchawek i mikrofonu typu COMBO, kamera video 720p z mechaniczną zasłoną obiektywu, dwa mikrofony, sterowanie głośnością głośników za pośrednictwem wydzielonych klawiszy funkcyjnych na klawiaturze, wydzielony przycisk funkcyjny do natychmiastowego wyciszania głośników oraz mikrofonu (</w:t>
            </w:r>
            <w:proofErr w:type="spellStart"/>
            <w:r w:rsidRPr="00900895">
              <w:rPr>
                <w:rFonts w:asciiTheme="minorHAnsi" w:hAnsiTheme="minorHAnsi" w:cstheme="minorHAnsi"/>
                <w:sz w:val="20"/>
              </w:rPr>
              <w:t>mute</w:t>
            </w:r>
            <w:proofErr w:type="spellEnd"/>
            <w:r w:rsidRPr="00900895">
              <w:rPr>
                <w:rFonts w:asciiTheme="minorHAnsi" w:hAnsiTheme="minorHAnsi" w:cstheme="minorHAnsi"/>
                <w:sz w:val="20"/>
              </w:rPr>
              <w:t>).</w:t>
            </w:r>
          </w:p>
        </w:tc>
        <w:tc>
          <w:tcPr>
            <w:tcW w:w="1634" w:type="pct"/>
          </w:tcPr>
          <w:p w14:paraId="0A6F017B" w14:textId="77777777" w:rsidR="00AB7C0B" w:rsidRPr="00900895" w:rsidRDefault="00AB7C0B" w:rsidP="00AB7C0B">
            <w:pPr>
              <w:autoSpaceDE w:val="0"/>
              <w:autoSpaceDN w:val="0"/>
              <w:adjustRightInd w:val="0"/>
              <w:rPr>
                <w:rFonts w:asciiTheme="minorHAnsi" w:hAnsiTheme="minorHAnsi" w:cstheme="minorHAnsi"/>
                <w:sz w:val="20"/>
              </w:rPr>
            </w:pPr>
          </w:p>
        </w:tc>
        <w:tc>
          <w:tcPr>
            <w:tcW w:w="420" w:type="pct"/>
          </w:tcPr>
          <w:p w14:paraId="6AC47687" w14:textId="77777777" w:rsidR="00AB7C0B" w:rsidRPr="00900895" w:rsidRDefault="00AB7C0B" w:rsidP="00AB7C0B">
            <w:pPr>
              <w:autoSpaceDE w:val="0"/>
              <w:autoSpaceDN w:val="0"/>
              <w:adjustRightInd w:val="0"/>
              <w:rPr>
                <w:rFonts w:asciiTheme="minorHAnsi" w:hAnsiTheme="minorHAnsi" w:cstheme="minorHAnsi"/>
                <w:sz w:val="20"/>
              </w:rPr>
            </w:pPr>
          </w:p>
        </w:tc>
      </w:tr>
      <w:tr w:rsidR="00AB7C0B" w:rsidRPr="00900895" w14:paraId="620F32D2" w14:textId="0E0402C5" w:rsidTr="00AB7C0B">
        <w:trPr>
          <w:trHeight w:val="284"/>
        </w:trPr>
        <w:tc>
          <w:tcPr>
            <w:tcW w:w="197" w:type="pct"/>
          </w:tcPr>
          <w:p w14:paraId="59CE37E1" w14:textId="77777777" w:rsidR="00AB7C0B" w:rsidRPr="00900895" w:rsidRDefault="00AB7C0B" w:rsidP="00AB7C0B">
            <w:pPr>
              <w:numPr>
                <w:ilvl w:val="0"/>
                <w:numId w:val="48"/>
              </w:numPr>
              <w:rPr>
                <w:rFonts w:asciiTheme="minorHAnsi" w:hAnsiTheme="minorHAnsi" w:cstheme="minorHAnsi"/>
                <w:bCs/>
                <w:sz w:val="20"/>
              </w:rPr>
            </w:pPr>
          </w:p>
        </w:tc>
        <w:tc>
          <w:tcPr>
            <w:tcW w:w="914" w:type="pct"/>
          </w:tcPr>
          <w:p w14:paraId="57429591"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Bezpieczeństwo</w:t>
            </w:r>
          </w:p>
        </w:tc>
        <w:tc>
          <w:tcPr>
            <w:tcW w:w="1834" w:type="pct"/>
          </w:tcPr>
          <w:p w14:paraId="3070CBEB"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TPM 2.0</w:t>
            </w:r>
          </w:p>
          <w:p w14:paraId="724BD3F4"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 xml:space="preserve">Slot umożliwiający fizyczne zabezpieczenie komputera np. </w:t>
            </w:r>
            <w:proofErr w:type="spellStart"/>
            <w:r w:rsidRPr="00900895">
              <w:rPr>
                <w:rFonts w:asciiTheme="minorHAnsi" w:hAnsiTheme="minorHAnsi" w:cstheme="minorHAnsi"/>
                <w:sz w:val="20"/>
              </w:rPr>
              <w:t>Kensington</w:t>
            </w:r>
            <w:proofErr w:type="spellEnd"/>
          </w:p>
        </w:tc>
        <w:tc>
          <w:tcPr>
            <w:tcW w:w="1634" w:type="pct"/>
          </w:tcPr>
          <w:p w14:paraId="79FC866C" w14:textId="77777777" w:rsidR="00AB7C0B" w:rsidRPr="00900895" w:rsidRDefault="00AB7C0B" w:rsidP="00AB7C0B">
            <w:pPr>
              <w:rPr>
                <w:rFonts w:asciiTheme="minorHAnsi" w:hAnsiTheme="minorHAnsi" w:cstheme="minorHAnsi"/>
                <w:sz w:val="20"/>
              </w:rPr>
            </w:pPr>
          </w:p>
        </w:tc>
        <w:tc>
          <w:tcPr>
            <w:tcW w:w="420" w:type="pct"/>
          </w:tcPr>
          <w:p w14:paraId="4AEAFE6E" w14:textId="77777777" w:rsidR="00AB7C0B" w:rsidRPr="00900895" w:rsidRDefault="00AB7C0B" w:rsidP="00AB7C0B">
            <w:pPr>
              <w:rPr>
                <w:rFonts w:asciiTheme="minorHAnsi" w:hAnsiTheme="minorHAnsi" w:cstheme="minorHAnsi"/>
                <w:sz w:val="20"/>
              </w:rPr>
            </w:pPr>
          </w:p>
        </w:tc>
      </w:tr>
      <w:tr w:rsidR="00AB7C0B" w:rsidRPr="00900895" w14:paraId="39263010" w14:textId="342FAB03" w:rsidTr="00AB7C0B">
        <w:trPr>
          <w:trHeight w:val="284"/>
        </w:trPr>
        <w:tc>
          <w:tcPr>
            <w:tcW w:w="197" w:type="pct"/>
          </w:tcPr>
          <w:p w14:paraId="7C1D93CD" w14:textId="77777777" w:rsidR="00AB7C0B" w:rsidRPr="00900895" w:rsidRDefault="00AB7C0B" w:rsidP="00AB7C0B">
            <w:pPr>
              <w:numPr>
                <w:ilvl w:val="0"/>
                <w:numId w:val="48"/>
              </w:numPr>
              <w:rPr>
                <w:rFonts w:asciiTheme="minorHAnsi" w:hAnsiTheme="minorHAnsi" w:cstheme="minorHAnsi"/>
                <w:bCs/>
                <w:sz w:val="20"/>
              </w:rPr>
            </w:pPr>
          </w:p>
        </w:tc>
        <w:tc>
          <w:tcPr>
            <w:tcW w:w="914" w:type="pct"/>
          </w:tcPr>
          <w:p w14:paraId="15BC26CC"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Wirtualizacja</w:t>
            </w:r>
          </w:p>
        </w:tc>
        <w:tc>
          <w:tcPr>
            <w:tcW w:w="1834" w:type="pct"/>
          </w:tcPr>
          <w:p w14:paraId="6E291562"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Sprzętowe wsparcie technologii wirtualizacji realizowane łącznie w procesorze, chipsecie płyty głównej oraz w BIOS systemu (możliwość włączenia/wyłączenia sprzętowego wsparcia wirtualizacji).</w:t>
            </w:r>
          </w:p>
        </w:tc>
        <w:tc>
          <w:tcPr>
            <w:tcW w:w="1634" w:type="pct"/>
          </w:tcPr>
          <w:p w14:paraId="7A691D7B" w14:textId="77777777" w:rsidR="00AB7C0B" w:rsidRPr="00900895" w:rsidRDefault="00AB7C0B" w:rsidP="00AB7C0B">
            <w:pPr>
              <w:rPr>
                <w:rFonts w:asciiTheme="minorHAnsi" w:hAnsiTheme="minorHAnsi" w:cstheme="minorHAnsi"/>
                <w:sz w:val="20"/>
              </w:rPr>
            </w:pPr>
          </w:p>
        </w:tc>
        <w:tc>
          <w:tcPr>
            <w:tcW w:w="420" w:type="pct"/>
          </w:tcPr>
          <w:p w14:paraId="23C05EE5" w14:textId="77777777" w:rsidR="00AB7C0B" w:rsidRPr="00900895" w:rsidRDefault="00AB7C0B" w:rsidP="00AB7C0B">
            <w:pPr>
              <w:rPr>
                <w:rFonts w:asciiTheme="minorHAnsi" w:hAnsiTheme="minorHAnsi" w:cstheme="minorHAnsi"/>
                <w:sz w:val="20"/>
              </w:rPr>
            </w:pPr>
          </w:p>
        </w:tc>
      </w:tr>
      <w:tr w:rsidR="00AB7C0B" w:rsidRPr="00900895" w14:paraId="21E97ABF" w14:textId="260531A3" w:rsidTr="00AB7C0B">
        <w:trPr>
          <w:trHeight w:val="284"/>
        </w:trPr>
        <w:tc>
          <w:tcPr>
            <w:tcW w:w="197" w:type="pct"/>
          </w:tcPr>
          <w:p w14:paraId="090E992D" w14:textId="77777777" w:rsidR="00AB7C0B" w:rsidRPr="00900895" w:rsidRDefault="00AB7C0B" w:rsidP="00AB7C0B">
            <w:pPr>
              <w:numPr>
                <w:ilvl w:val="0"/>
                <w:numId w:val="48"/>
              </w:numPr>
              <w:rPr>
                <w:rFonts w:asciiTheme="minorHAnsi" w:hAnsiTheme="minorHAnsi" w:cstheme="minorHAnsi"/>
                <w:bCs/>
                <w:sz w:val="20"/>
              </w:rPr>
            </w:pPr>
          </w:p>
        </w:tc>
        <w:tc>
          <w:tcPr>
            <w:tcW w:w="914" w:type="pct"/>
          </w:tcPr>
          <w:p w14:paraId="10171224"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BIOS</w:t>
            </w:r>
          </w:p>
        </w:tc>
        <w:tc>
          <w:tcPr>
            <w:tcW w:w="1834" w:type="pct"/>
          </w:tcPr>
          <w:p w14:paraId="601FAACB" w14:textId="77777777" w:rsidR="00AB7C0B" w:rsidRPr="00900895" w:rsidRDefault="00AB7C0B" w:rsidP="00AB7C0B">
            <w:pPr>
              <w:jc w:val="both"/>
              <w:rPr>
                <w:rFonts w:asciiTheme="minorHAnsi" w:hAnsiTheme="minorHAnsi" w:cstheme="minorHAnsi"/>
                <w:bCs/>
                <w:sz w:val="20"/>
              </w:rPr>
            </w:pPr>
            <w:r w:rsidRPr="00900895">
              <w:rPr>
                <w:rFonts w:asciiTheme="minorHAnsi" w:hAnsiTheme="minorHAnsi" w:cstheme="minorHAnsi"/>
                <w:bCs/>
                <w:sz w:val="20"/>
              </w:rPr>
              <w:t>BIOS zgodny ze specyfikacją UEFI, wyprodukowany przez producenta komputera, zawierający logo producenta komputera lub nazwę producenta komputera.</w:t>
            </w:r>
          </w:p>
          <w:p w14:paraId="39E82508" w14:textId="5F5C55FF" w:rsidR="00AB7C0B" w:rsidRPr="00900895" w:rsidRDefault="00AB7C0B" w:rsidP="00AB7C0B">
            <w:pPr>
              <w:jc w:val="both"/>
              <w:rPr>
                <w:rFonts w:asciiTheme="minorHAnsi" w:hAnsiTheme="minorHAnsi" w:cstheme="minorHAnsi"/>
                <w:sz w:val="20"/>
              </w:rPr>
            </w:pPr>
            <w:r w:rsidRPr="00900895">
              <w:rPr>
                <w:rFonts w:asciiTheme="minorHAnsi" w:hAnsiTheme="minorHAnsi" w:cstheme="minorHAnsi"/>
                <w:sz w:val="20"/>
              </w:rPr>
              <w:t>Możliwość, bez uruchamiania systemu operacyjnego z dysku twardego komputera, bez dodatkowego oprogramowania z zewnętrznych i podłączonych do niego urządzeń zewnętrznych odczytania z BIOS informacji o:</w:t>
            </w:r>
          </w:p>
          <w:p w14:paraId="19E18457" w14:textId="77777777" w:rsidR="00AB7C0B" w:rsidRPr="00900895" w:rsidRDefault="00AB7C0B" w:rsidP="00AB7C0B">
            <w:pPr>
              <w:jc w:val="both"/>
              <w:rPr>
                <w:rFonts w:asciiTheme="minorHAnsi" w:hAnsiTheme="minorHAnsi" w:cstheme="minorHAnsi"/>
                <w:sz w:val="20"/>
              </w:rPr>
            </w:pPr>
            <w:r w:rsidRPr="00900895">
              <w:rPr>
                <w:rFonts w:asciiTheme="minorHAnsi" w:hAnsiTheme="minorHAnsi" w:cstheme="minorHAnsi"/>
                <w:sz w:val="20"/>
              </w:rPr>
              <w:t>- wersji BIOS</w:t>
            </w:r>
          </w:p>
          <w:p w14:paraId="7B9ECEAD" w14:textId="77777777" w:rsidR="00AB7C0B" w:rsidRPr="00900895" w:rsidRDefault="00AB7C0B" w:rsidP="00AB7C0B">
            <w:pPr>
              <w:jc w:val="both"/>
              <w:rPr>
                <w:rFonts w:asciiTheme="minorHAnsi" w:hAnsiTheme="minorHAnsi" w:cstheme="minorHAnsi"/>
                <w:sz w:val="20"/>
              </w:rPr>
            </w:pPr>
            <w:r w:rsidRPr="00900895">
              <w:rPr>
                <w:rFonts w:asciiTheme="minorHAnsi" w:hAnsiTheme="minorHAnsi" w:cstheme="minorHAnsi"/>
                <w:sz w:val="20"/>
              </w:rPr>
              <w:t>- nr seryjnym komputera</w:t>
            </w:r>
          </w:p>
          <w:p w14:paraId="166BB138" w14:textId="77777777" w:rsidR="00AB7C0B" w:rsidRPr="00900895" w:rsidRDefault="00AB7C0B" w:rsidP="00AB7C0B">
            <w:pPr>
              <w:jc w:val="both"/>
              <w:rPr>
                <w:rFonts w:asciiTheme="minorHAnsi" w:hAnsiTheme="minorHAnsi" w:cstheme="minorHAnsi"/>
                <w:sz w:val="20"/>
              </w:rPr>
            </w:pPr>
            <w:r w:rsidRPr="00900895">
              <w:rPr>
                <w:rFonts w:asciiTheme="minorHAnsi" w:hAnsiTheme="minorHAnsi" w:cstheme="minorHAnsi"/>
                <w:sz w:val="20"/>
              </w:rPr>
              <w:t>- Ilości zainstalowanej pamięci RAM</w:t>
            </w:r>
          </w:p>
          <w:p w14:paraId="3C7A7A40" w14:textId="77777777" w:rsidR="00AB7C0B" w:rsidRPr="00900895" w:rsidRDefault="00AB7C0B" w:rsidP="00AB7C0B">
            <w:pPr>
              <w:jc w:val="both"/>
              <w:rPr>
                <w:rFonts w:asciiTheme="minorHAnsi" w:hAnsiTheme="minorHAnsi" w:cstheme="minorHAnsi"/>
                <w:sz w:val="20"/>
              </w:rPr>
            </w:pPr>
            <w:r w:rsidRPr="00900895">
              <w:rPr>
                <w:rFonts w:asciiTheme="minorHAnsi" w:hAnsiTheme="minorHAnsi" w:cstheme="minorHAnsi"/>
                <w:sz w:val="20"/>
              </w:rPr>
              <w:t>- typie procesora i jego prędkości</w:t>
            </w:r>
          </w:p>
          <w:p w14:paraId="41B0B8F9" w14:textId="77777777" w:rsidR="00AB7C0B" w:rsidRPr="00900895" w:rsidRDefault="00AB7C0B" w:rsidP="00AB7C0B">
            <w:pPr>
              <w:jc w:val="both"/>
              <w:rPr>
                <w:rFonts w:asciiTheme="minorHAnsi" w:hAnsiTheme="minorHAnsi" w:cstheme="minorHAnsi"/>
                <w:sz w:val="20"/>
              </w:rPr>
            </w:pPr>
            <w:r w:rsidRPr="00900895">
              <w:rPr>
                <w:rFonts w:asciiTheme="minorHAnsi" w:hAnsiTheme="minorHAnsi" w:cstheme="minorHAnsi"/>
                <w:sz w:val="20"/>
              </w:rPr>
              <w:t>- informacja o licencji systemu operacyjnego, która została zaimplementowana w BIOS</w:t>
            </w:r>
          </w:p>
          <w:p w14:paraId="43ACDDB1" w14:textId="77777777" w:rsidR="00AB7C0B" w:rsidRPr="00900895" w:rsidRDefault="00AB7C0B" w:rsidP="00AB7C0B">
            <w:pPr>
              <w:jc w:val="both"/>
              <w:rPr>
                <w:rFonts w:asciiTheme="minorHAnsi" w:hAnsiTheme="minorHAnsi" w:cstheme="minorHAnsi"/>
                <w:sz w:val="20"/>
              </w:rPr>
            </w:pPr>
            <w:r w:rsidRPr="00900895">
              <w:rPr>
                <w:rFonts w:asciiTheme="minorHAnsi" w:hAnsiTheme="minorHAnsi" w:cstheme="minorHAnsi"/>
                <w:sz w:val="20"/>
              </w:rPr>
              <w:t xml:space="preserve">Administrator z poziomu BIOS musi mieć możliwość wykonania poniższych czynności: </w:t>
            </w:r>
          </w:p>
          <w:p w14:paraId="59C1B7AD" w14:textId="77777777" w:rsidR="00AB7C0B" w:rsidRPr="00900895" w:rsidRDefault="00AB7C0B" w:rsidP="00AB7C0B">
            <w:pPr>
              <w:numPr>
                <w:ilvl w:val="0"/>
                <w:numId w:val="4"/>
              </w:numPr>
              <w:jc w:val="both"/>
              <w:rPr>
                <w:rFonts w:asciiTheme="minorHAnsi" w:hAnsiTheme="minorHAnsi" w:cstheme="minorHAnsi"/>
                <w:sz w:val="20"/>
              </w:rPr>
            </w:pPr>
            <w:r w:rsidRPr="00900895">
              <w:rPr>
                <w:rFonts w:asciiTheme="minorHAnsi" w:hAnsiTheme="minorHAnsi" w:cstheme="minorHAnsi"/>
                <w:sz w:val="20"/>
              </w:rPr>
              <w:t>Możliwość ustawienia hasła Administratora</w:t>
            </w:r>
          </w:p>
          <w:p w14:paraId="77B042A8" w14:textId="77777777" w:rsidR="00AB7C0B" w:rsidRPr="00900895" w:rsidRDefault="00AB7C0B" w:rsidP="00AB7C0B">
            <w:pPr>
              <w:numPr>
                <w:ilvl w:val="0"/>
                <w:numId w:val="4"/>
              </w:numPr>
              <w:jc w:val="both"/>
              <w:rPr>
                <w:rFonts w:asciiTheme="minorHAnsi" w:hAnsiTheme="minorHAnsi" w:cstheme="minorHAnsi"/>
                <w:sz w:val="20"/>
              </w:rPr>
            </w:pPr>
            <w:r w:rsidRPr="00900895">
              <w:rPr>
                <w:rFonts w:asciiTheme="minorHAnsi" w:hAnsiTheme="minorHAnsi" w:cstheme="minorHAnsi"/>
                <w:sz w:val="20"/>
              </w:rPr>
              <w:t xml:space="preserve">Możliwość ustawienia hasła Użytkownika </w:t>
            </w:r>
          </w:p>
          <w:p w14:paraId="3FFA2CEE" w14:textId="77777777" w:rsidR="00AB7C0B" w:rsidRPr="00900895" w:rsidRDefault="00AB7C0B" w:rsidP="00AB7C0B">
            <w:pPr>
              <w:numPr>
                <w:ilvl w:val="0"/>
                <w:numId w:val="4"/>
              </w:numPr>
              <w:jc w:val="both"/>
              <w:rPr>
                <w:rFonts w:asciiTheme="minorHAnsi" w:hAnsiTheme="minorHAnsi" w:cstheme="minorHAnsi"/>
                <w:sz w:val="20"/>
              </w:rPr>
            </w:pPr>
            <w:r w:rsidRPr="00900895">
              <w:rPr>
                <w:rFonts w:asciiTheme="minorHAnsi" w:hAnsiTheme="minorHAnsi" w:cstheme="minorHAnsi"/>
                <w:sz w:val="20"/>
              </w:rPr>
              <w:t>Możliwość ustawienia hasła dysku twardego</w:t>
            </w:r>
          </w:p>
          <w:p w14:paraId="7B9A70B6" w14:textId="77777777" w:rsidR="00AB7C0B" w:rsidRPr="00900895" w:rsidRDefault="00AB7C0B" w:rsidP="00AB7C0B">
            <w:pPr>
              <w:numPr>
                <w:ilvl w:val="0"/>
                <w:numId w:val="4"/>
              </w:numPr>
              <w:jc w:val="both"/>
              <w:rPr>
                <w:rFonts w:asciiTheme="minorHAnsi" w:hAnsiTheme="minorHAnsi" w:cstheme="minorHAnsi"/>
                <w:sz w:val="20"/>
              </w:rPr>
            </w:pPr>
            <w:r w:rsidRPr="00900895">
              <w:rPr>
                <w:rFonts w:asciiTheme="minorHAnsi" w:hAnsiTheme="minorHAnsi" w:cstheme="minorHAnsi"/>
                <w:sz w:val="20"/>
              </w:rPr>
              <w:t>Możliwość włączania/wyłączania wirtualizacji z poziomu BIOS</w:t>
            </w:r>
          </w:p>
          <w:p w14:paraId="6EE2F68B" w14:textId="77777777" w:rsidR="00AB7C0B" w:rsidRPr="00900895" w:rsidRDefault="00AB7C0B" w:rsidP="00AB7C0B">
            <w:pPr>
              <w:numPr>
                <w:ilvl w:val="0"/>
                <w:numId w:val="4"/>
              </w:numPr>
              <w:jc w:val="both"/>
              <w:rPr>
                <w:rFonts w:asciiTheme="minorHAnsi" w:hAnsiTheme="minorHAnsi" w:cstheme="minorHAnsi"/>
                <w:sz w:val="20"/>
              </w:rPr>
            </w:pPr>
            <w:r w:rsidRPr="00900895">
              <w:rPr>
                <w:rFonts w:asciiTheme="minorHAnsi" w:hAnsiTheme="minorHAnsi" w:cstheme="minorHAnsi"/>
                <w:sz w:val="20"/>
              </w:rPr>
              <w:t xml:space="preserve">Możliwość ustawienia kolejności </w:t>
            </w:r>
            <w:proofErr w:type="spellStart"/>
            <w:r w:rsidRPr="00900895">
              <w:rPr>
                <w:rFonts w:asciiTheme="minorHAnsi" w:hAnsiTheme="minorHAnsi" w:cstheme="minorHAnsi"/>
                <w:sz w:val="20"/>
              </w:rPr>
              <w:t>bootowania</w:t>
            </w:r>
            <w:proofErr w:type="spellEnd"/>
            <w:r w:rsidRPr="00900895">
              <w:rPr>
                <w:rFonts w:asciiTheme="minorHAnsi" w:hAnsiTheme="minorHAnsi" w:cstheme="minorHAnsi"/>
                <w:sz w:val="20"/>
              </w:rPr>
              <w:t xml:space="preserve"> oraz wyłączenia poszczególnych urządzeń z listy startowej.</w:t>
            </w:r>
          </w:p>
          <w:p w14:paraId="1419193A" w14:textId="77777777" w:rsidR="00AB7C0B" w:rsidRPr="00900895" w:rsidRDefault="00AB7C0B" w:rsidP="00AB7C0B">
            <w:pPr>
              <w:numPr>
                <w:ilvl w:val="0"/>
                <w:numId w:val="4"/>
              </w:numPr>
              <w:jc w:val="both"/>
              <w:rPr>
                <w:rFonts w:asciiTheme="minorHAnsi" w:hAnsiTheme="minorHAnsi" w:cstheme="minorHAnsi"/>
                <w:sz w:val="20"/>
              </w:rPr>
            </w:pPr>
            <w:r w:rsidRPr="00900895">
              <w:rPr>
                <w:rFonts w:asciiTheme="minorHAnsi" w:hAnsiTheme="minorHAnsi" w:cstheme="minorHAnsi"/>
                <w:sz w:val="20"/>
              </w:rPr>
              <w:t xml:space="preserve">Możliwość Wyłączania/Włączania: zintegrowanej karty sieciowej, karty </w:t>
            </w:r>
            <w:proofErr w:type="spellStart"/>
            <w:r w:rsidRPr="00900895">
              <w:rPr>
                <w:rFonts w:asciiTheme="minorHAnsi" w:hAnsiTheme="minorHAnsi" w:cstheme="minorHAnsi"/>
                <w:sz w:val="20"/>
              </w:rPr>
              <w:t>WiFi</w:t>
            </w:r>
            <w:proofErr w:type="spellEnd"/>
            <w:r w:rsidRPr="00900895">
              <w:rPr>
                <w:rFonts w:asciiTheme="minorHAnsi" w:hAnsiTheme="minorHAnsi" w:cstheme="minorHAnsi"/>
                <w:sz w:val="20"/>
              </w:rPr>
              <w:t xml:space="preserve">, czytnika linii papilarnych, mikrofonu, zintegrowanej kamery, portów USB, </w:t>
            </w:r>
            <w:proofErr w:type="spellStart"/>
            <w:r w:rsidRPr="00900895">
              <w:rPr>
                <w:rFonts w:asciiTheme="minorHAnsi" w:hAnsiTheme="minorHAnsi" w:cstheme="minorHAnsi"/>
                <w:sz w:val="20"/>
              </w:rPr>
              <w:t>bluetooth</w:t>
            </w:r>
            <w:proofErr w:type="spellEnd"/>
            <w:r w:rsidRPr="00900895">
              <w:rPr>
                <w:rFonts w:asciiTheme="minorHAnsi" w:hAnsiTheme="minorHAnsi" w:cstheme="minorHAnsi"/>
                <w:sz w:val="20"/>
              </w:rPr>
              <w:t>.</w:t>
            </w:r>
          </w:p>
        </w:tc>
        <w:tc>
          <w:tcPr>
            <w:tcW w:w="1634" w:type="pct"/>
          </w:tcPr>
          <w:p w14:paraId="7B2EE201" w14:textId="77777777" w:rsidR="00AB7C0B" w:rsidRPr="00900895" w:rsidRDefault="00AB7C0B" w:rsidP="00AB7C0B">
            <w:pPr>
              <w:jc w:val="both"/>
              <w:rPr>
                <w:rFonts w:asciiTheme="minorHAnsi" w:hAnsiTheme="minorHAnsi" w:cstheme="minorHAnsi"/>
                <w:bCs/>
                <w:sz w:val="20"/>
              </w:rPr>
            </w:pPr>
          </w:p>
        </w:tc>
        <w:tc>
          <w:tcPr>
            <w:tcW w:w="420" w:type="pct"/>
          </w:tcPr>
          <w:p w14:paraId="304E07C4" w14:textId="77777777" w:rsidR="00AB7C0B" w:rsidRPr="00900895" w:rsidRDefault="00AB7C0B" w:rsidP="00AB7C0B">
            <w:pPr>
              <w:jc w:val="both"/>
              <w:rPr>
                <w:rFonts w:asciiTheme="minorHAnsi" w:hAnsiTheme="minorHAnsi" w:cstheme="minorHAnsi"/>
                <w:bCs/>
                <w:sz w:val="20"/>
              </w:rPr>
            </w:pPr>
          </w:p>
        </w:tc>
      </w:tr>
      <w:tr w:rsidR="00AB7C0B" w:rsidRPr="00900895" w14:paraId="7BE8B23C" w14:textId="3C8CC3F8" w:rsidTr="00AB7C0B">
        <w:trPr>
          <w:trHeight w:val="284"/>
        </w:trPr>
        <w:tc>
          <w:tcPr>
            <w:tcW w:w="197" w:type="pct"/>
          </w:tcPr>
          <w:p w14:paraId="67507A1D" w14:textId="77777777" w:rsidR="00AB7C0B" w:rsidRPr="00900895" w:rsidRDefault="00AB7C0B" w:rsidP="00AB7C0B">
            <w:pPr>
              <w:numPr>
                <w:ilvl w:val="0"/>
                <w:numId w:val="48"/>
              </w:numPr>
              <w:rPr>
                <w:rFonts w:asciiTheme="minorHAnsi" w:hAnsiTheme="minorHAnsi" w:cstheme="minorHAnsi"/>
                <w:bCs/>
                <w:sz w:val="20"/>
              </w:rPr>
            </w:pPr>
          </w:p>
        </w:tc>
        <w:tc>
          <w:tcPr>
            <w:tcW w:w="914" w:type="pct"/>
          </w:tcPr>
          <w:p w14:paraId="1569A964"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Interfejsy / Komunikacja</w:t>
            </w:r>
          </w:p>
        </w:tc>
        <w:tc>
          <w:tcPr>
            <w:tcW w:w="1834" w:type="pct"/>
          </w:tcPr>
          <w:p w14:paraId="119428AA" w14:textId="77777777" w:rsidR="00AB7C0B" w:rsidRPr="00900895" w:rsidRDefault="00AB7C0B" w:rsidP="00AB7C0B">
            <w:pPr>
              <w:outlineLvl w:val="0"/>
              <w:rPr>
                <w:rFonts w:asciiTheme="minorHAnsi" w:hAnsiTheme="minorHAnsi" w:cstheme="minorHAnsi"/>
                <w:sz w:val="20"/>
              </w:rPr>
            </w:pPr>
            <w:r w:rsidRPr="00900895">
              <w:rPr>
                <w:rFonts w:asciiTheme="minorHAnsi" w:hAnsiTheme="minorHAnsi" w:cstheme="minorHAnsi"/>
                <w:sz w:val="20"/>
              </w:rPr>
              <w:t xml:space="preserve">4xUSB 3.2 z czego minimum 2 złącza Typu-C umożliwiające podłączenie stacji dokującej lub zasilania notebooka i dodatkowego ekranu (niezależnie od wybranego portu USB-C). Złącze słuchawek i złącze mikrofonu typu COMBO, HDMI min. 1.4b, RJ-45. Komputer musi obsługiwać komunikację </w:t>
            </w:r>
            <w:proofErr w:type="spellStart"/>
            <w:r w:rsidRPr="00900895">
              <w:rPr>
                <w:rFonts w:asciiTheme="minorHAnsi" w:hAnsiTheme="minorHAnsi" w:cstheme="minorHAnsi"/>
                <w:sz w:val="20"/>
              </w:rPr>
              <w:t>Thunderbolt</w:t>
            </w:r>
            <w:proofErr w:type="spellEnd"/>
            <w:r w:rsidRPr="00900895">
              <w:rPr>
                <w:rFonts w:asciiTheme="minorHAnsi" w:hAnsiTheme="minorHAnsi" w:cstheme="minorHAnsi"/>
                <w:sz w:val="20"/>
              </w:rPr>
              <w:t xml:space="preserve"> 4 za pomocą min. 1 złącza USB-C. Czytnik kart pamięci.</w:t>
            </w:r>
          </w:p>
        </w:tc>
        <w:tc>
          <w:tcPr>
            <w:tcW w:w="1634" w:type="pct"/>
          </w:tcPr>
          <w:p w14:paraId="51E112E8" w14:textId="77777777" w:rsidR="00AB7C0B" w:rsidRPr="00900895" w:rsidRDefault="00AB7C0B" w:rsidP="00AB7C0B">
            <w:pPr>
              <w:outlineLvl w:val="0"/>
              <w:rPr>
                <w:rFonts w:asciiTheme="minorHAnsi" w:hAnsiTheme="minorHAnsi" w:cstheme="minorHAnsi"/>
                <w:sz w:val="20"/>
              </w:rPr>
            </w:pPr>
          </w:p>
        </w:tc>
        <w:tc>
          <w:tcPr>
            <w:tcW w:w="420" w:type="pct"/>
          </w:tcPr>
          <w:p w14:paraId="7F46CBCB" w14:textId="77777777" w:rsidR="00AB7C0B" w:rsidRPr="00900895" w:rsidRDefault="00AB7C0B" w:rsidP="00AB7C0B">
            <w:pPr>
              <w:outlineLvl w:val="0"/>
              <w:rPr>
                <w:rFonts w:asciiTheme="minorHAnsi" w:hAnsiTheme="minorHAnsi" w:cstheme="minorHAnsi"/>
                <w:sz w:val="20"/>
              </w:rPr>
            </w:pPr>
          </w:p>
        </w:tc>
      </w:tr>
      <w:tr w:rsidR="00AB7C0B" w:rsidRPr="00900895" w14:paraId="232695B5" w14:textId="5A052E9E" w:rsidTr="00AB7C0B">
        <w:trPr>
          <w:trHeight w:val="284"/>
        </w:trPr>
        <w:tc>
          <w:tcPr>
            <w:tcW w:w="197" w:type="pct"/>
          </w:tcPr>
          <w:p w14:paraId="290A95A5" w14:textId="77777777" w:rsidR="00AB7C0B" w:rsidRPr="00900895" w:rsidRDefault="00AB7C0B" w:rsidP="00AB7C0B">
            <w:pPr>
              <w:numPr>
                <w:ilvl w:val="0"/>
                <w:numId w:val="48"/>
              </w:numPr>
              <w:rPr>
                <w:rFonts w:asciiTheme="minorHAnsi" w:hAnsiTheme="minorHAnsi" w:cstheme="minorHAnsi"/>
                <w:bCs/>
                <w:sz w:val="20"/>
              </w:rPr>
            </w:pPr>
          </w:p>
        </w:tc>
        <w:tc>
          <w:tcPr>
            <w:tcW w:w="914" w:type="pct"/>
          </w:tcPr>
          <w:p w14:paraId="161B9982" w14:textId="77777777" w:rsidR="00AB7C0B" w:rsidRPr="00900895" w:rsidRDefault="00AB7C0B" w:rsidP="00AB7C0B">
            <w:pPr>
              <w:rPr>
                <w:rFonts w:asciiTheme="minorHAnsi" w:hAnsiTheme="minorHAnsi" w:cstheme="minorHAnsi"/>
                <w:sz w:val="20"/>
                <w:highlight w:val="yellow"/>
              </w:rPr>
            </w:pPr>
            <w:r w:rsidRPr="00900895">
              <w:rPr>
                <w:rFonts w:asciiTheme="minorHAnsi" w:hAnsiTheme="minorHAnsi" w:cstheme="minorHAnsi"/>
                <w:sz w:val="20"/>
              </w:rPr>
              <w:t>Karta sieciowa WLAN</w:t>
            </w:r>
          </w:p>
        </w:tc>
        <w:tc>
          <w:tcPr>
            <w:tcW w:w="1834" w:type="pct"/>
          </w:tcPr>
          <w:p w14:paraId="3BDCDD67"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Wbudowana karta sieciowa, pracująca w standardzie AX 2x2</w:t>
            </w:r>
          </w:p>
        </w:tc>
        <w:tc>
          <w:tcPr>
            <w:tcW w:w="1634" w:type="pct"/>
          </w:tcPr>
          <w:p w14:paraId="704B8DFD" w14:textId="77777777" w:rsidR="00AB7C0B" w:rsidRPr="00900895" w:rsidRDefault="00AB7C0B" w:rsidP="00AB7C0B">
            <w:pPr>
              <w:rPr>
                <w:rFonts w:asciiTheme="minorHAnsi" w:hAnsiTheme="minorHAnsi" w:cstheme="minorHAnsi"/>
                <w:sz w:val="20"/>
              </w:rPr>
            </w:pPr>
          </w:p>
        </w:tc>
        <w:tc>
          <w:tcPr>
            <w:tcW w:w="420" w:type="pct"/>
          </w:tcPr>
          <w:p w14:paraId="13DA579E" w14:textId="77777777" w:rsidR="00AB7C0B" w:rsidRPr="00900895" w:rsidRDefault="00AB7C0B" w:rsidP="00AB7C0B">
            <w:pPr>
              <w:rPr>
                <w:rFonts w:asciiTheme="minorHAnsi" w:hAnsiTheme="minorHAnsi" w:cstheme="minorHAnsi"/>
                <w:sz w:val="20"/>
              </w:rPr>
            </w:pPr>
          </w:p>
        </w:tc>
      </w:tr>
      <w:tr w:rsidR="00AB7C0B" w:rsidRPr="00900895" w14:paraId="3A9DB1CB" w14:textId="3A5FF14F" w:rsidTr="00AB7C0B">
        <w:trPr>
          <w:trHeight w:val="284"/>
        </w:trPr>
        <w:tc>
          <w:tcPr>
            <w:tcW w:w="197" w:type="pct"/>
          </w:tcPr>
          <w:p w14:paraId="1A49F9B4" w14:textId="77777777" w:rsidR="00AB7C0B" w:rsidRPr="00900895" w:rsidRDefault="00AB7C0B" w:rsidP="00AB7C0B">
            <w:pPr>
              <w:numPr>
                <w:ilvl w:val="0"/>
                <w:numId w:val="48"/>
              </w:numPr>
              <w:rPr>
                <w:rFonts w:asciiTheme="minorHAnsi" w:hAnsiTheme="minorHAnsi" w:cstheme="minorHAnsi"/>
                <w:bCs/>
                <w:sz w:val="20"/>
              </w:rPr>
            </w:pPr>
          </w:p>
        </w:tc>
        <w:tc>
          <w:tcPr>
            <w:tcW w:w="914" w:type="pct"/>
          </w:tcPr>
          <w:p w14:paraId="22FD23AB"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Porty/złącza</w:t>
            </w:r>
          </w:p>
        </w:tc>
        <w:tc>
          <w:tcPr>
            <w:tcW w:w="1834" w:type="pct"/>
          </w:tcPr>
          <w:p w14:paraId="644E1037"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 xml:space="preserve">Uniwersalny USB 3.1 Gen 2 </w:t>
            </w:r>
            <w:proofErr w:type="spellStart"/>
            <w:r w:rsidRPr="00900895">
              <w:rPr>
                <w:rFonts w:asciiTheme="minorHAnsi" w:hAnsiTheme="minorHAnsi" w:cstheme="minorHAnsi"/>
                <w:sz w:val="20"/>
              </w:rPr>
              <w:t>Type</w:t>
            </w:r>
            <w:proofErr w:type="spellEnd"/>
            <w:r w:rsidRPr="00900895">
              <w:rPr>
                <w:rFonts w:asciiTheme="minorHAnsi" w:hAnsiTheme="minorHAnsi" w:cstheme="minorHAnsi"/>
                <w:sz w:val="20"/>
              </w:rPr>
              <w:t xml:space="preserve">-C (USB + </w:t>
            </w:r>
            <w:proofErr w:type="spellStart"/>
            <w:r w:rsidRPr="00900895">
              <w:rPr>
                <w:rFonts w:asciiTheme="minorHAnsi" w:hAnsiTheme="minorHAnsi" w:cstheme="minorHAnsi"/>
                <w:sz w:val="20"/>
              </w:rPr>
              <w:t>DisplayPort</w:t>
            </w:r>
            <w:proofErr w:type="spellEnd"/>
            <w:r w:rsidRPr="00900895">
              <w:rPr>
                <w:rFonts w:asciiTheme="minorHAnsi" w:hAnsiTheme="minorHAnsi" w:cstheme="minorHAnsi"/>
                <w:sz w:val="20"/>
              </w:rPr>
              <w:t xml:space="preserve"> + zasilanie)</w:t>
            </w:r>
          </w:p>
          <w:p w14:paraId="21D0F78E"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 xml:space="preserve">USB 3.1 Gen1 </w:t>
            </w:r>
            <w:proofErr w:type="spellStart"/>
            <w:r w:rsidRPr="00900895">
              <w:rPr>
                <w:rFonts w:asciiTheme="minorHAnsi" w:hAnsiTheme="minorHAnsi" w:cstheme="minorHAnsi"/>
                <w:sz w:val="20"/>
              </w:rPr>
              <w:t>Type</w:t>
            </w:r>
            <w:proofErr w:type="spellEnd"/>
            <w:r w:rsidRPr="00900895">
              <w:rPr>
                <w:rFonts w:asciiTheme="minorHAnsi" w:hAnsiTheme="minorHAnsi" w:cstheme="minorHAnsi"/>
                <w:sz w:val="20"/>
              </w:rPr>
              <w:t>-C</w:t>
            </w:r>
          </w:p>
          <w:p w14:paraId="68B5D9CD"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 xml:space="preserve">USB 3.1 Gen 1 </w:t>
            </w:r>
            <w:proofErr w:type="spellStart"/>
            <w:r w:rsidRPr="00900895">
              <w:rPr>
                <w:rFonts w:asciiTheme="minorHAnsi" w:hAnsiTheme="minorHAnsi" w:cstheme="minorHAnsi"/>
                <w:sz w:val="20"/>
              </w:rPr>
              <w:t>Type</w:t>
            </w:r>
            <w:proofErr w:type="spellEnd"/>
            <w:r w:rsidRPr="00900895">
              <w:rPr>
                <w:rFonts w:asciiTheme="minorHAnsi" w:hAnsiTheme="minorHAnsi" w:cstheme="minorHAnsi"/>
                <w:sz w:val="20"/>
              </w:rPr>
              <w:t>-A (zawsze aktywny)</w:t>
            </w:r>
          </w:p>
          <w:p w14:paraId="237177CC"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 xml:space="preserve">USB 3.1 Gen 1 </w:t>
            </w:r>
            <w:proofErr w:type="spellStart"/>
            <w:r w:rsidRPr="00900895">
              <w:rPr>
                <w:rFonts w:asciiTheme="minorHAnsi" w:hAnsiTheme="minorHAnsi" w:cstheme="minorHAnsi"/>
                <w:sz w:val="20"/>
              </w:rPr>
              <w:t>Type</w:t>
            </w:r>
            <w:proofErr w:type="spellEnd"/>
            <w:r w:rsidRPr="00900895">
              <w:rPr>
                <w:rFonts w:asciiTheme="minorHAnsi" w:hAnsiTheme="minorHAnsi" w:cstheme="minorHAnsi"/>
                <w:sz w:val="20"/>
              </w:rPr>
              <w:t>-A</w:t>
            </w:r>
          </w:p>
          <w:p w14:paraId="530D9D48"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 xml:space="preserve">Ukryty USB 2.0 </w:t>
            </w:r>
            <w:proofErr w:type="spellStart"/>
            <w:r w:rsidRPr="00900895">
              <w:rPr>
                <w:rFonts w:asciiTheme="minorHAnsi" w:hAnsiTheme="minorHAnsi" w:cstheme="minorHAnsi"/>
                <w:sz w:val="20"/>
              </w:rPr>
              <w:t>Type</w:t>
            </w:r>
            <w:proofErr w:type="spellEnd"/>
            <w:r w:rsidRPr="00900895">
              <w:rPr>
                <w:rFonts w:asciiTheme="minorHAnsi" w:hAnsiTheme="minorHAnsi" w:cstheme="minorHAnsi"/>
                <w:sz w:val="20"/>
              </w:rPr>
              <w:t>-A</w:t>
            </w:r>
          </w:p>
          <w:p w14:paraId="4C57BAA2"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Gniazdo słuchawek i mikrofonu</w:t>
            </w:r>
          </w:p>
          <w:p w14:paraId="5C9FACC5"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Zasilanie prądem stałym</w:t>
            </w:r>
          </w:p>
          <w:p w14:paraId="74B3EC30"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Czytnik kart 4 w 1 (SD, SDHC, SDXC, MMC)</w:t>
            </w:r>
          </w:p>
          <w:p w14:paraId="3578D97C"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HDMI</w:t>
            </w:r>
          </w:p>
          <w:p w14:paraId="783C412F"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RJ-45</w:t>
            </w:r>
          </w:p>
        </w:tc>
        <w:tc>
          <w:tcPr>
            <w:tcW w:w="1634" w:type="pct"/>
          </w:tcPr>
          <w:p w14:paraId="303B46C5" w14:textId="77777777" w:rsidR="00AB7C0B" w:rsidRPr="00900895" w:rsidRDefault="00AB7C0B" w:rsidP="00AB7C0B">
            <w:pPr>
              <w:rPr>
                <w:rFonts w:asciiTheme="minorHAnsi" w:hAnsiTheme="minorHAnsi" w:cstheme="minorHAnsi"/>
                <w:sz w:val="20"/>
              </w:rPr>
            </w:pPr>
          </w:p>
        </w:tc>
        <w:tc>
          <w:tcPr>
            <w:tcW w:w="420" w:type="pct"/>
          </w:tcPr>
          <w:p w14:paraId="0DB94449" w14:textId="77777777" w:rsidR="00AB7C0B" w:rsidRPr="00900895" w:rsidRDefault="00AB7C0B" w:rsidP="00AB7C0B">
            <w:pPr>
              <w:rPr>
                <w:rFonts w:asciiTheme="minorHAnsi" w:hAnsiTheme="minorHAnsi" w:cstheme="minorHAnsi"/>
                <w:sz w:val="20"/>
              </w:rPr>
            </w:pPr>
          </w:p>
        </w:tc>
      </w:tr>
      <w:tr w:rsidR="00AB7C0B" w:rsidRPr="00900895" w14:paraId="0E82B9EF" w14:textId="177D5D2B" w:rsidTr="00AB7C0B">
        <w:trPr>
          <w:trHeight w:val="284"/>
        </w:trPr>
        <w:tc>
          <w:tcPr>
            <w:tcW w:w="197" w:type="pct"/>
          </w:tcPr>
          <w:p w14:paraId="4EBA8D31" w14:textId="77777777" w:rsidR="00AB7C0B" w:rsidRPr="00900895" w:rsidRDefault="00AB7C0B" w:rsidP="00AB7C0B">
            <w:pPr>
              <w:numPr>
                <w:ilvl w:val="0"/>
                <w:numId w:val="48"/>
              </w:numPr>
              <w:rPr>
                <w:rFonts w:asciiTheme="minorHAnsi" w:hAnsiTheme="minorHAnsi" w:cstheme="minorHAnsi"/>
                <w:bCs/>
                <w:sz w:val="20"/>
              </w:rPr>
            </w:pPr>
          </w:p>
        </w:tc>
        <w:tc>
          <w:tcPr>
            <w:tcW w:w="914" w:type="pct"/>
          </w:tcPr>
          <w:p w14:paraId="65C75F79"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Bluetooth</w:t>
            </w:r>
          </w:p>
        </w:tc>
        <w:tc>
          <w:tcPr>
            <w:tcW w:w="1834" w:type="pct"/>
          </w:tcPr>
          <w:p w14:paraId="2CA69A85"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Bluetooth 5</w:t>
            </w:r>
          </w:p>
        </w:tc>
        <w:tc>
          <w:tcPr>
            <w:tcW w:w="1634" w:type="pct"/>
          </w:tcPr>
          <w:p w14:paraId="1C911A73" w14:textId="77777777" w:rsidR="00AB7C0B" w:rsidRPr="00900895" w:rsidRDefault="00AB7C0B" w:rsidP="00AB7C0B">
            <w:pPr>
              <w:rPr>
                <w:rFonts w:asciiTheme="minorHAnsi" w:hAnsiTheme="minorHAnsi" w:cstheme="minorHAnsi"/>
                <w:sz w:val="20"/>
              </w:rPr>
            </w:pPr>
          </w:p>
        </w:tc>
        <w:tc>
          <w:tcPr>
            <w:tcW w:w="420" w:type="pct"/>
          </w:tcPr>
          <w:p w14:paraId="3F6BFA63" w14:textId="77777777" w:rsidR="00AB7C0B" w:rsidRPr="00900895" w:rsidRDefault="00AB7C0B" w:rsidP="00AB7C0B">
            <w:pPr>
              <w:rPr>
                <w:rFonts w:asciiTheme="minorHAnsi" w:hAnsiTheme="minorHAnsi" w:cstheme="minorHAnsi"/>
                <w:sz w:val="20"/>
              </w:rPr>
            </w:pPr>
          </w:p>
        </w:tc>
      </w:tr>
      <w:tr w:rsidR="00AB7C0B" w:rsidRPr="00900895" w14:paraId="2314E352" w14:textId="2C71718C" w:rsidTr="00AB7C0B">
        <w:trPr>
          <w:trHeight w:val="284"/>
        </w:trPr>
        <w:tc>
          <w:tcPr>
            <w:tcW w:w="197" w:type="pct"/>
          </w:tcPr>
          <w:p w14:paraId="4823C297" w14:textId="77777777" w:rsidR="00AB7C0B" w:rsidRPr="00900895" w:rsidRDefault="00AB7C0B" w:rsidP="00AB7C0B">
            <w:pPr>
              <w:numPr>
                <w:ilvl w:val="0"/>
                <w:numId w:val="48"/>
              </w:numPr>
              <w:rPr>
                <w:rFonts w:asciiTheme="minorHAnsi" w:hAnsiTheme="minorHAnsi" w:cstheme="minorHAnsi"/>
                <w:bCs/>
                <w:sz w:val="20"/>
              </w:rPr>
            </w:pPr>
          </w:p>
        </w:tc>
        <w:tc>
          <w:tcPr>
            <w:tcW w:w="914" w:type="pct"/>
          </w:tcPr>
          <w:p w14:paraId="1EED009C"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Klawiatura</w:t>
            </w:r>
          </w:p>
        </w:tc>
        <w:tc>
          <w:tcPr>
            <w:tcW w:w="1834" w:type="pct"/>
          </w:tcPr>
          <w:p w14:paraId="053D2DC7"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Klawiatura odporna na zalanie cieczą, układ US, klawiatura wyposażona w 2 stopniowe podświetlanie przycisków.</w:t>
            </w:r>
          </w:p>
          <w:p w14:paraId="1711DB40"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Zamawiający wymaga dostarczenia karty katalogowej producenta potwierdzającej odporność klawiatury na zalanie cieczą.</w:t>
            </w:r>
          </w:p>
        </w:tc>
        <w:tc>
          <w:tcPr>
            <w:tcW w:w="1634" w:type="pct"/>
          </w:tcPr>
          <w:p w14:paraId="5DE865BF" w14:textId="77777777" w:rsidR="00AB7C0B" w:rsidRPr="00900895" w:rsidRDefault="00AB7C0B" w:rsidP="00AB7C0B">
            <w:pPr>
              <w:rPr>
                <w:rFonts w:asciiTheme="minorHAnsi" w:hAnsiTheme="minorHAnsi" w:cstheme="minorHAnsi"/>
                <w:sz w:val="20"/>
              </w:rPr>
            </w:pPr>
          </w:p>
        </w:tc>
        <w:tc>
          <w:tcPr>
            <w:tcW w:w="420" w:type="pct"/>
          </w:tcPr>
          <w:p w14:paraId="171DC993" w14:textId="77777777" w:rsidR="00AB7C0B" w:rsidRPr="00900895" w:rsidRDefault="00AB7C0B" w:rsidP="00AB7C0B">
            <w:pPr>
              <w:rPr>
                <w:rFonts w:asciiTheme="minorHAnsi" w:hAnsiTheme="minorHAnsi" w:cstheme="minorHAnsi"/>
                <w:sz w:val="20"/>
              </w:rPr>
            </w:pPr>
          </w:p>
        </w:tc>
      </w:tr>
      <w:tr w:rsidR="00AB7C0B" w:rsidRPr="00900895" w14:paraId="7CA274B9" w14:textId="6CCACB57" w:rsidTr="00AB7C0B">
        <w:trPr>
          <w:trHeight w:val="284"/>
        </w:trPr>
        <w:tc>
          <w:tcPr>
            <w:tcW w:w="197" w:type="pct"/>
          </w:tcPr>
          <w:p w14:paraId="736175B0" w14:textId="77777777" w:rsidR="00AB7C0B" w:rsidRPr="00900895" w:rsidRDefault="00AB7C0B" w:rsidP="00AB7C0B">
            <w:pPr>
              <w:numPr>
                <w:ilvl w:val="0"/>
                <w:numId w:val="48"/>
              </w:numPr>
              <w:rPr>
                <w:rFonts w:asciiTheme="minorHAnsi" w:hAnsiTheme="minorHAnsi" w:cstheme="minorHAnsi"/>
                <w:bCs/>
                <w:sz w:val="20"/>
              </w:rPr>
            </w:pPr>
          </w:p>
        </w:tc>
        <w:tc>
          <w:tcPr>
            <w:tcW w:w="914" w:type="pct"/>
          </w:tcPr>
          <w:p w14:paraId="7CECC3EA"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Czytnik linii papilarnych</w:t>
            </w:r>
          </w:p>
        </w:tc>
        <w:tc>
          <w:tcPr>
            <w:tcW w:w="1834" w:type="pct"/>
          </w:tcPr>
          <w:p w14:paraId="2224E644" w14:textId="77777777" w:rsidR="00AB7C0B" w:rsidRPr="00900895" w:rsidRDefault="00AB7C0B" w:rsidP="00AB7C0B">
            <w:pPr>
              <w:rPr>
                <w:rFonts w:asciiTheme="minorHAnsi" w:hAnsiTheme="minorHAnsi" w:cstheme="minorHAnsi"/>
                <w:bCs/>
                <w:sz w:val="20"/>
              </w:rPr>
            </w:pPr>
            <w:r w:rsidRPr="00900895">
              <w:rPr>
                <w:rFonts w:asciiTheme="minorHAnsi" w:hAnsiTheme="minorHAnsi" w:cstheme="minorHAnsi"/>
                <w:bCs/>
                <w:sz w:val="20"/>
              </w:rPr>
              <w:t>Wbudowany czytnik linii papilarnych w przycisku zasilania</w:t>
            </w:r>
          </w:p>
        </w:tc>
        <w:tc>
          <w:tcPr>
            <w:tcW w:w="1634" w:type="pct"/>
          </w:tcPr>
          <w:p w14:paraId="4A02464B" w14:textId="77777777" w:rsidR="00AB7C0B" w:rsidRPr="00900895" w:rsidRDefault="00AB7C0B" w:rsidP="00AB7C0B">
            <w:pPr>
              <w:rPr>
                <w:rFonts w:asciiTheme="minorHAnsi" w:hAnsiTheme="minorHAnsi" w:cstheme="minorHAnsi"/>
                <w:bCs/>
                <w:sz w:val="20"/>
              </w:rPr>
            </w:pPr>
          </w:p>
        </w:tc>
        <w:tc>
          <w:tcPr>
            <w:tcW w:w="420" w:type="pct"/>
          </w:tcPr>
          <w:p w14:paraId="3AE7B8A0" w14:textId="77777777" w:rsidR="00AB7C0B" w:rsidRPr="00900895" w:rsidRDefault="00AB7C0B" w:rsidP="00AB7C0B">
            <w:pPr>
              <w:rPr>
                <w:rFonts w:asciiTheme="minorHAnsi" w:hAnsiTheme="minorHAnsi" w:cstheme="minorHAnsi"/>
                <w:bCs/>
                <w:sz w:val="20"/>
              </w:rPr>
            </w:pPr>
          </w:p>
        </w:tc>
      </w:tr>
      <w:tr w:rsidR="00AB7C0B" w:rsidRPr="00900895" w14:paraId="4B0382AB" w14:textId="66A29AE1" w:rsidTr="00AB7C0B">
        <w:trPr>
          <w:trHeight w:val="284"/>
        </w:trPr>
        <w:tc>
          <w:tcPr>
            <w:tcW w:w="197" w:type="pct"/>
          </w:tcPr>
          <w:p w14:paraId="7F64DBFB" w14:textId="77777777" w:rsidR="00AB7C0B" w:rsidRPr="00900895" w:rsidRDefault="00AB7C0B" w:rsidP="00AB7C0B">
            <w:pPr>
              <w:numPr>
                <w:ilvl w:val="0"/>
                <w:numId w:val="48"/>
              </w:numPr>
              <w:rPr>
                <w:rFonts w:asciiTheme="minorHAnsi" w:hAnsiTheme="minorHAnsi" w:cstheme="minorHAnsi"/>
                <w:bCs/>
                <w:sz w:val="20"/>
              </w:rPr>
            </w:pPr>
          </w:p>
        </w:tc>
        <w:tc>
          <w:tcPr>
            <w:tcW w:w="914" w:type="pct"/>
          </w:tcPr>
          <w:p w14:paraId="5B583946"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Akumulator</w:t>
            </w:r>
          </w:p>
        </w:tc>
        <w:tc>
          <w:tcPr>
            <w:tcW w:w="1834" w:type="pct"/>
          </w:tcPr>
          <w:p w14:paraId="629A0D77"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Pozwalający na nieprzerwaną pracę urządzenia do min. 6 godzin – załączyć test Mobile Mark 2018 lub kartę katalogową oferowanego komputera potwierdzającą czas pracy na zasilaniu bateryjnym. Ponadto komputer ma być wyposażony w system szybkiego ładowania akumulatora, który umożliwia szybkie naładowanie akumulatora notebooka w czasie 30 minut od 0% do 50%.</w:t>
            </w:r>
          </w:p>
        </w:tc>
        <w:tc>
          <w:tcPr>
            <w:tcW w:w="1634" w:type="pct"/>
          </w:tcPr>
          <w:p w14:paraId="0B499C4E" w14:textId="77777777" w:rsidR="00AB7C0B" w:rsidRPr="00900895" w:rsidRDefault="00AB7C0B" w:rsidP="00AB7C0B">
            <w:pPr>
              <w:rPr>
                <w:rFonts w:asciiTheme="minorHAnsi" w:hAnsiTheme="minorHAnsi" w:cstheme="minorHAnsi"/>
                <w:sz w:val="20"/>
              </w:rPr>
            </w:pPr>
          </w:p>
        </w:tc>
        <w:tc>
          <w:tcPr>
            <w:tcW w:w="420" w:type="pct"/>
          </w:tcPr>
          <w:p w14:paraId="071C91E4" w14:textId="77777777" w:rsidR="00AB7C0B" w:rsidRPr="00900895" w:rsidRDefault="00AB7C0B" w:rsidP="00AB7C0B">
            <w:pPr>
              <w:rPr>
                <w:rFonts w:asciiTheme="minorHAnsi" w:hAnsiTheme="minorHAnsi" w:cstheme="minorHAnsi"/>
                <w:sz w:val="20"/>
              </w:rPr>
            </w:pPr>
          </w:p>
        </w:tc>
      </w:tr>
      <w:tr w:rsidR="00AB7C0B" w:rsidRPr="00900895" w14:paraId="29462B63" w14:textId="6E159DBC" w:rsidTr="00AB7C0B">
        <w:trPr>
          <w:trHeight w:val="284"/>
        </w:trPr>
        <w:tc>
          <w:tcPr>
            <w:tcW w:w="197" w:type="pct"/>
          </w:tcPr>
          <w:p w14:paraId="60B8BE4C" w14:textId="77777777" w:rsidR="00AB7C0B" w:rsidRPr="00900895" w:rsidRDefault="00AB7C0B" w:rsidP="00AB7C0B">
            <w:pPr>
              <w:numPr>
                <w:ilvl w:val="0"/>
                <w:numId w:val="48"/>
              </w:numPr>
              <w:rPr>
                <w:rFonts w:asciiTheme="minorHAnsi" w:hAnsiTheme="minorHAnsi" w:cstheme="minorHAnsi"/>
                <w:bCs/>
                <w:sz w:val="20"/>
              </w:rPr>
            </w:pPr>
          </w:p>
        </w:tc>
        <w:tc>
          <w:tcPr>
            <w:tcW w:w="914" w:type="pct"/>
          </w:tcPr>
          <w:p w14:paraId="2A696432"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Zasilacz</w:t>
            </w:r>
          </w:p>
        </w:tc>
        <w:tc>
          <w:tcPr>
            <w:tcW w:w="1834" w:type="pct"/>
          </w:tcPr>
          <w:p w14:paraId="28358BF0" w14:textId="77777777" w:rsidR="00AB7C0B" w:rsidRPr="00900895" w:rsidRDefault="00AB7C0B" w:rsidP="00AB7C0B">
            <w:pPr>
              <w:rPr>
                <w:rFonts w:asciiTheme="minorHAnsi" w:hAnsiTheme="minorHAnsi" w:cstheme="minorHAnsi"/>
                <w:sz w:val="20"/>
              </w:rPr>
            </w:pPr>
            <w:r w:rsidRPr="00900895">
              <w:rPr>
                <w:rFonts w:asciiTheme="minorHAnsi" w:hAnsiTheme="minorHAnsi" w:cstheme="minorHAnsi"/>
                <w:sz w:val="20"/>
              </w:rPr>
              <w:t>Zasilacz zewnętrzny 65W</w:t>
            </w:r>
          </w:p>
        </w:tc>
        <w:tc>
          <w:tcPr>
            <w:tcW w:w="1634" w:type="pct"/>
          </w:tcPr>
          <w:p w14:paraId="292A81D3" w14:textId="77777777" w:rsidR="00AB7C0B" w:rsidRPr="00900895" w:rsidRDefault="00AB7C0B" w:rsidP="00AB7C0B">
            <w:pPr>
              <w:rPr>
                <w:rFonts w:asciiTheme="minorHAnsi" w:hAnsiTheme="minorHAnsi" w:cstheme="minorHAnsi"/>
                <w:sz w:val="20"/>
              </w:rPr>
            </w:pPr>
          </w:p>
        </w:tc>
        <w:tc>
          <w:tcPr>
            <w:tcW w:w="420" w:type="pct"/>
          </w:tcPr>
          <w:p w14:paraId="4E512131" w14:textId="77777777" w:rsidR="00AB7C0B" w:rsidRPr="00900895" w:rsidRDefault="00AB7C0B" w:rsidP="00AB7C0B">
            <w:pPr>
              <w:rPr>
                <w:rFonts w:asciiTheme="minorHAnsi" w:hAnsiTheme="minorHAnsi" w:cstheme="minorHAnsi"/>
                <w:sz w:val="20"/>
              </w:rPr>
            </w:pPr>
          </w:p>
        </w:tc>
      </w:tr>
      <w:tr w:rsidR="00AB7C0B" w:rsidRPr="00900895" w14:paraId="1CB9FFE8" w14:textId="19734439" w:rsidTr="00AB7C0B">
        <w:trPr>
          <w:trHeight w:val="284"/>
        </w:trPr>
        <w:tc>
          <w:tcPr>
            <w:tcW w:w="197" w:type="pct"/>
            <w:tcBorders>
              <w:top w:val="single" w:sz="4" w:space="0" w:color="auto"/>
              <w:left w:val="single" w:sz="4" w:space="0" w:color="auto"/>
              <w:bottom w:val="single" w:sz="4" w:space="0" w:color="auto"/>
              <w:right w:val="single" w:sz="4" w:space="0" w:color="auto"/>
            </w:tcBorders>
          </w:tcPr>
          <w:p w14:paraId="03FB4D76" w14:textId="77777777" w:rsidR="00AB7C0B" w:rsidRPr="00900895" w:rsidRDefault="00AB7C0B" w:rsidP="00AB7C0B">
            <w:pPr>
              <w:numPr>
                <w:ilvl w:val="0"/>
                <w:numId w:val="48"/>
              </w:numPr>
              <w:rPr>
                <w:rFonts w:asciiTheme="minorHAnsi" w:hAnsiTheme="minorHAnsi" w:cstheme="minorHAnsi"/>
                <w:bCs/>
                <w:sz w:val="20"/>
              </w:rPr>
            </w:pPr>
          </w:p>
        </w:tc>
        <w:tc>
          <w:tcPr>
            <w:tcW w:w="914" w:type="pct"/>
            <w:tcBorders>
              <w:top w:val="single" w:sz="4" w:space="0" w:color="auto"/>
              <w:left w:val="single" w:sz="4" w:space="0" w:color="auto"/>
              <w:bottom w:val="single" w:sz="4" w:space="0" w:color="auto"/>
              <w:right w:val="single" w:sz="4" w:space="0" w:color="auto"/>
            </w:tcBorders>
          </w:tcPr>
          <w:p w14:paraId="5AD748D6" w14:textId="77777777" w:rsidR="00AB7C0B" w:rsidRPr="00900895" w:rsidRDefault="00AB7C0B" w:rsidP="00AB7C0B">
            <w:pPr>
              <w:rPr>
                <w:rFonts w:asciiTheme="minorHAnsi" w:hAnsiTheme="minorHAnsi" w:cstheme="minorHAnsi"/>
                <w:bCs/>
                <w:sz w:val="20"/>
              </w:rPr>
            </w:pPr>
            <w:r w:rsidRPr="00900895">
              <w:rPr>
                <w:rFonts w:asciiTheme="minorHAnsi" w:hAnsiTheme="minorHAnsi" w:cstheme="minorHAnsi"/>
                <w:bCs/>
                <w:sz w:val="20"/>
              </w:rPr>
              <w:t>Certyfikaty, oświadczenia i standardy</w:t>
            </w:r>
          </w:p>
        </w:tc>
        <w:tc>
          <w:tcPr>
            <w:tcW w:w="1834" w:type="pct"/>
            <w:tcBorders>
              <w:top w:val="single" w:sz="4" w:space="0" w:color="auto"/>
              <w:left w:val="single" w:sz="4" w:space="0" w:color="auto"/>
              <w:bottom w:val="single" w:sz="4" w:space="0" w:color="auto"/>
              <w:right w:val="single" w:sz="4" w:space="0" w:color="auto"/>
            </w:tcBorders>
          </w:tcPr>
          <w:p w14:paraId="10121096" w14:textId="77777777" w:rsidR="00AB7C0B" w:rsidRPr="00900895" w:rsidRDefault="00AB7C0B" w:rsidP="00AB7C0B">
            <w:pPr>
              <w:rPr>
                <w:rFonts w:asciiTheme="minorHAnsi" w:hAnsiTheme="minorHAnsi" w:cstheme="minorHAnsi"/>
                <w:bCs/>
                <w:sz w:val="20"/>
              </w:rPr>
            </w:pPr>
            <w:r w:rsidRPr="00900895">
              <w:rPr>
                <w:rFonts w:asciiTheme="minorHAnsi" w:hAnsiTheme="minorHAnsi" w:cstheme="minorHAnsi"/>
                <w:bCs/>
                <w:sz w:val="20"/>
              </w:rPr>
              <w:t>Dla producenta sprzętu należy dostarczyć:</w:t>
            </w:r>
          </w:p>
          <w:p w14:paraId="201311FA" w14:textId="77777777" w:rsidR="00AB7C0B" w:rsidRPr="00900895" w:rsidRDefault="00AB7C0B" w:rsidP="00AB7C0B">
            <w:pPr>
              <w:numPr>
                <w:ilvl w:val="0"/>
                <w:numId w:val="14"/>
              </w:numPr>
              <w:tabs>
                <w:tab w:val="clear" w:pos="360"/>
              </w:tabs>
              <w:ind w:left="211" w:hanging="211"/>
              <w:rPr>
                <w:rFonts w:asciiTheme="minorHAnsi" w:hAnsiTheme="minorHAnsi" w:cstheme="minorHAnsi"/>
                <w:bCs/>
                <w:sz w:val="20"/>
              </w:rPr>
            </w:pPr>
            <w:r w:rsidRPr="00900895">
              <w:rPr>
                <w:rFonts w:asciiTheme="minorHAnsi" w:hAnsiTheme="minorHAnsi" w:cstheme="minorHAnsi"/>
                <w:bCs/>
                <w:sz w:val="20"/>
              </w:rPr>
              <w:t>ISO 9001</w:t>
            </w:r>
          </w:p>
          <w:p w14:paraId="16A5623D" w14:textId="77777777" w:rsidR="00AB7C0B" w:rsidRPr="00900895" w:rsidRDefault="00AB7C0B" w:rsidP="00AB7C0B">
            <w:pPr>
              <w:numPr>
                <w:ilvl w:val="0"/>
                <w:numId w:val="14"/>
              </w:numPr>
              <w:tabs>
                <w:tab w:val="clear" w:pos="360"/>
              </w:tabs>
              <w:ind w:left="211" w:hanging="211"/>
              <w:rPr>
                <w:rFonts w:asciiTheme="minorHAnsi" w:hAnsiTheme="minorHAnsi" w:cstheme="minorHAnsi"/>
                <w:bCs/>
                <w:sz w:val="20"/>
              </w:rPr>
            </w:pPr>
            <w:r w:rsidRPr="00900895">
              <w:rPr>
                <w:rFonts w:asciiTheme="minorHAnsi" w:hAnsiTheme="minorHAnsi" w:cstheme="minorHAnsi"/>
                <w:bCs/>
                <w:sz w:val="20"/>
              </w:rPr>
              <w:t>ISO 14001</w:t>
            </w:r>
          </w:p>
          <w:p w14:paraId="61B67D66" w14:textId="77777777" w:rsidR="00AB7C0B" w:rsidRPr="00900895" w:rsidRDefault="00AB7C0B" w:rsidP="00AB7C0B">
            <w:pPr>
              <w:numPr>
                <w:ilvl w:val="0"/>
                <w:numId w:val="14"/>
              </w:numPr>
              <w:tabs>
                <w:tab w:val="clear" w:pos="360"/>
              </w:tabs>
              <w:ind w:left="211" w:hanging="211"/>
              <w:rPr>
                <w:rFonts w:asciiTheme="minorHAnsi" w:hAnsiTheme="minorHAnsi" w:cstheme="minorHAnsi"/>
                <w:bCs/>
                <w:sz w:val="20"/>
              </w:rPr>
            </w:pPr>
            <w:r w:rsidRPr="00900895">
              <w:rPr>
                <w:rFonts w:asciiTheme="minorHAnsi" w:hAnsiTheme="minorHAnsi" w:cstheme="minorHAnsi"/>
                <w:bCs/>
                <w:sz w:val="20"/>
              </w:rPr>
              <w:t>ISO 50001</w:t>
            </w:r>
          </w:p>
          <w:p w14:paraId="30F59795" w14:textId="77777777" w:rsidR="00AB7C0B" w:rsidRPr="00900895" w:rsidRDefault="00AB7C0B" w:rsidP="00AB7C0B">
            <w:pPr>
              <w:rPr>
                <w:rFonts w:asciiTheme="minorHAnsi" w:hAnsiTheme="minorHAnsi" w:cstheme="minorHAnsi"/>
                <w:bCs/>
                <w:sz w:val="20"/>
              </w:rPr>
            </w:pPr>
            <w:r w:rsidRPr="00900895">
              <w:rPr>
                <w:rFonts w:asciiTheme="minorHAnsi" w:hAnsiTheme="minorHAnsi" w:cstheme="minorHAnsi"/>
                <w:bCs/>
                <w:sz w:val="20"/>
              </w:rPr>
              <w:t>Komputer musi spełniać wymogi dot.:</w:t>
            </w:r>
          </w:p>
          <w:p w14:paraId="58C50DB0" w14:textId="77777777" w:rsidR="00AB7C0B" w:rsidRPr="00900895" w:rsidRDefault="00AB7C0B" w:rsidP="00AB7C0B">
            <w:pPr>
              <w:pStyle w:val="Akapitzlist"/>
              <w:numPr>
                <w:ilvl w:val="0"/>
                <w:numId w:val="15"/>
              </w:numPr>
              <w:ind w:left="211" w:hanging="218"/>
              <w:jc w:val="both"/>
              <w:rPr>
                <w:rFonts w:asciiTheme="minorHAnsi" w:hAnsiTheme="minorHAnsi" w:cstheme="minorHAnsi"/>
                <w:bCs/>
                <w:sz w:val="20"/>
                <w:szCs w:val="20"/>
              </w:rPr>
            </w:pPr>
            <w:r w:rsidRPr="00900895">
              <w:rPr>
                <w:rFonts w:asciiTheme="minorHAnsi" w:hAnsiTheme="minorHAnsi" w:cstheme="minorHAnsi"/>
                <w:bCs/>
                <w:sz w:val="20"/>
                <w:szCs w:val="20"/>
              </w:rPr>
              <w:t>ENERGY STAR 8.0</w:t>
            </w:r>
          </w:p>
          <w:p w14:paraId="1AAAFB9F" w14:textId="77777777" w:rsidR="00AB7C0B" w:rsidRPr="00900895" w:rsidRDefault="00AB7C0B" w:rsidP="00AB7C0B">
            <w:pPr>
              <w:pStyle w:val="Akapitzlist"/>
              <w:numPr>
                <w:ilvl w:val="0"/>
                <w:numId w:val="15"/>
              </w:numPr>
              <w:ind w:left="211" w:hanging="218"/>
              <w:jc w:val="both"/>
              <w:rPr>
                <w:rFonts w:asciiTheme="minorHAnsi" w:hAnsiTheme="minorHAnsi" w:cstheme="minorHAnsi"/>
                <w:bCs/>
                <w:sz w:val="20"/>
                <w:szCs w:val="20"/>
              </w:rPr>
            </w:pPr>
            <w:r w:rsidRPr="00900895">
              <w:rPr>
                <w:rFonts w:asciiTheme="minorHAnsi" w:hAnsiTheme="minorHAnsi" w:cstheme="minorHAnsi"/>
                <w:bCs/>
                <w:sz w:val="20"/>
                <w:szCs w:val="20"/>
              </w:rPr>
              <w:t>Mil-STD-810H</w:t>
            </w:r>
          </w:p>
          <w:p w14:paraId="2C83BEB5" w14:textId="77777777" w:rsidR="00AB7C0B" w:rsidRPr="00900895" w:rsidRDefault="00AB7C0B" w:rsidP="00AB7C0B">
            <w:pPr>
              <w:pStyle w:val="Akapitzlist"/>
              <w:numPr>
                <w:ilvl w:val="0"/>
                <w:numId w:val="15"/>
              </w:numPr>
              <w:ind w:left="211" w:hanging="218"/>
              <w:jc w:val="both"/>
              <w:rPr>
                <w:rFonts w:asciiTheme="minorHAnsi" w:hAnsiTheme="minorHAnsi" w:cstheme="minorHAnsi"/>
                <w:bCs/>
                <w:sz w:val="20"/>
                <w:szCs w:val="20"/>
                <w:lang w:val="en-US"/>
              </w:rPr>
            </w:pPr>
            <w:proofErr w:type="spellStart"/>
            <w:r w:rsidRPr="00900895">
              <w:rPr>
                <w:rFonts w:asciiTheme="minorHAnsi" w:hAnsiTheme="minorHAnsi" w:cstheme="minorHAnsi"/>
                <w:bCs/>
                <w:sz w:val="20"/>
                <w:szCs w:val="20"/>
                <w:lang w:val="en-US"/>
              </w:rPr>
              <w:t>Ochrony</w:t>
            </w:r>
            <w:proofErr w:type="spellEnd"/>
            <w:r w:rsidRPr="00900895">
              <w:rPr>
                <w:rFonts w:asciiTheme="minorHAnsi" w:hAnsiTheme="minorHAnsi" w:cstheme="minorHAnsi"/>
                <w:bCs/>
                <w:sz w:val="20"/>
                <w:szCs w:val="20"/>
                <w:lang w:val="en-US"/>
              </w:rPr>
              <w:t xml:space="preserve"> </w:t>
            </w:r>
            <w:proofErr w:type="spellStart"/>
            <w:r w:rsidRPr="00900895">
              <w:rPr>
                <w:rFonts w:asciiTheme="minorHAnsi" w:hAnsiTheme="minorHAnsi" w:cstheme="minorHAnsi"/>
                <w:bCs/>
                <w:sz w:val="20"/>
                <w:szCs w:val="20"/>
                <w:lang w:val="en-US"/>
              </w:rPr>
              <w:t>oczu</w:t>
            </w:r>
            <w:proofErr w:type="spellEnd"/>
            <w:r w:rsidRPr="00900895">
              <w:rPr>
                <w:rFonts w:asciiTheme="minorHAnsi" w:hAnsiTheme="minorHAnsi" w:cstheme="minorHAnsi"/>
                <w:bCs/>
                <w:sz w:val="20"/>
                <w:szCs w:val="20"/>
                <w:lang w:val="en-US"/>
              </w:rPr>
              <w:t xml:space="preserve"> TÜV Low Blue Light</w:t>
            </w:r>
          </w:p>
          <w:p w14:paraId="5537E538" w14:textId="77777777" w:rsidR="00AB7C0B" w:rsidRPr="00900895" w:rsidRDefault="00AB7C0B" w:rsidP="00AB7C0B">
            <w:pPr>
              <w:numPr>
                <w:ilvl w:val="0"/>
                <w:numId w:val="15"/>
              </w:numPr>
              <w:ind w:left="211" w:hanging="218"/>
              <w:rPr>
                <w:rFonts w:asciiTheme="minorHAnsi" w:hAnsiTheme="minorHAnsi" w:cstheme="minorHAnsi"/>
                <w:bCs/>
                <w:sz w:val="20"/>
              </w:rPr>
            </w:pPr>
            <w:r w:rsidRPr="00900895">
              <w:rPr>
                <w:rFonts w:asciiTheme="minorHAnsi" w:hAnsiTheme="minorHAnsi" w:cstheme="minorHAnsi"/>
                <w:bCs/>
                <w:sz w:val="20"/>
              </w:rPr>
              <w:t>Deklaracja zgodności CE</w:t>
            </w:r>
          </w:p>
          <w:p w14:paraId="5C616969" w14:textId="77777777" w:rsidR="00AB7C0B" w:rsidRPr="00900895" w:rsidRDefault="00AB7C0B" w:rsidP="00AB7C0B">
            <w:pPr>
              <w:numPr>
                <w:ilvl w:val="0"/>
                <w:numId w:val="15"/>
              </w:numPr>
              <w:ind w:left="211" w:hanging="218"/>
              <w:rPr>
                <w:rFonts w:asciiTheme="minorHAnsi" w:hAnsiTheme="minorHAnsi" w:cstheme="minorHAnsi"/>
                <w:bCs/>
                <w:sz w:val="20"/>
              </w:rPr>
            </w:pPr>
            <w:r w:rsidRPr="00900895">
              <w:rPr>
                <w:rFonts w:asciiTheme="minorHAnsi" w:hAnsiTheme="minorHAnsi" w:cstheme="minorHAnsi"/>
                <w:bCs/>
                <w:sz w:val="20"/>
              </w:rPr>
              <w:lastRenderedPageBreak/>
              <w:t xml:space="preserve">Potwierdzenie spełnienia kryteriów środowiskowych, w tym zgodności z dyrektywą </w:t>
            </w:r>
            <w:proofErr w:type="spellStart"/>
            <w:r w:rsidRPr="00900895">
              <w:rPr>
                <w:rFonts w:asciiTheme="minorHAnsi" w:hAnsiTheme="minorHAnsi" w:cstheme="minorHAnsi"/>
                <w:bCs/>
                <w:sz w:val="20"/>
              </w:rPr>
              <w:t>RoHS</w:t>
            </w:r>
            <w:proofErr w:type="spellEnd"/>
            <w:r w:rsidRPr="00900895">
              <w:rPr>
                <w:rFonts w:asciiTheme="minorHAnsi" w:hAnsiTheme="minorHAnsi" w:cstheme="minorHAnsi"/>
                <w:bCs/>
                <w:sz w:val="20"/>
              </w:rPr>
              <w:t xml:space="preserve"> Unii Europejskiej o eliminacji substancji niebezpiecznych w postaci oświadczenia producenta jednostki</w:t>
            </w:r>
          </w:p>
          <w:p w14:paraId="2015D9B5" w14:textId="77777777" w:rsidR="00AB7C0B" w:rsidRPr="00900895" w:rsidRDefault="00AB7C0B" w:rsidP="00AB7C0B">
            <w:pPr>
              <w:numPr>
                <w:ilvl w:val="0"/>
                <w:numId w:val="15"/>
              </w:numPr>
              <w:ind w:left="211" w:hanging="218"/>
              <w:rPr>
                <w:rFonts w:asciiTheme="minorHAnsi" w:hAnsiTheme="minorHAnsi" w:cstheme="minorHAnsi"/>
                <w:bCs/>
                <w:sz w:val="20"/>
              </w:rPr>
            </w:pPr>
            <w:r w:rsidRPr="00900895">
              <w:rPr>
                <w:rFonts w:asciiTheme="minorHAnsi" w:hAnsiTheme="minorHAnsi" w:cstheme="minorHAnsi"/>
                <w:bCs/>
                <w:sz w:val="20"/>
              </w:rPr>
              <w:t>Oferowane modele komputerów muszą posiadać certyfikat Microsoft, potwierdzający poprawną współpracę oferowanych modeli komputerów z ww. systemem operacyjnym</w:t>
            </w:r>
          </w:p>
          <w:p w14:paraId="014DB233" w14:textId="77777777" w:rsidR="00AB7C0B" w:rsidRPr="00900895" w:rsidRDefault="00AB7C0B" w:rsidP="00AB7C0B">
            <w:pPr>
              <w:numPr>
                <w:ilvl w:val="0"/>
                <w:numId w:val="15"/>
              </w:numPr>
              <w:ind w:left="211" w:hanging="218"/>
              <w:rPr>
                <w:rFonts w:asciiTheme="minorHAnsi" w:hAnsiTheme="minorHAnsi" w:cstheme="minorHAnsi"/>
                <w:bCs/>
                <w:sz w:val="20"/>
              </w:rPr>
            </w:pPr>
            <w:r w:rsidRPr="00900895">
              <w:rPr>
                <w:rFonts w:asciiTheme="minorHAnsi" w:hAnsiTheme="minorHAnsi" w:cstheme="minorHAnsi"/>
                <w:bCs/>
                <w:sz w:val="20"/>
              </w:rPr>
              <w:t xml:space="preserve">Głośność mierzona zgodnie z normą ISO 7779 oraz wykazana zgodnie z normą ISO 9296 w pozycji operatora w trybie pracy (IDLE) wynosząca maksymalnie 20 </w:t>
            </w:r>
            <w:proofErr w:type="spellStart"/>
            <w:r w:rsidRPr="00900895">
              <w:rPr>
                <w:rFonts w:asciiTheme="minorHAnsi" w:hAnsiTheme="minorHAnsi" w:cstheme="minorHAnsi"/>
                <w:bCs/>
                <w:sz w:val="20"/>
              </w:rPr>
              <w:t>dB</w:t>
            </w:r>
            <w:proofErr w:type="spellEnd"/>
            <w:r w:rsidRPr="00900895">
              <w:rPr>
                <w:rFonts w:asciiTheme="minorHAnsi" w:hAnsiTheme="minorHAnsi" w:cstheme="minorHAnsi"/>
                <w:bCs/>
                <w:sz w:val="20"/>
              </w:rPr>
              <w:t xml:space="preserve"> (załączyć dokument producenta komputera potwierdzający głośność) </w:t>
            </w:r>
          </w:p>
        </w:tc>
        <w:tc>
          <w:tcPr>
            <w:tcW w:w="1634" w:type="pct"/>
            <w:tcBorders>
              <w:top w:val="single" w:sz="4" w:space="0" w:color="auto"/>
              <w:left w:val="single" w:sz="4" w:space="0" w:color="auto"/>
              <w:bottom w:val="single" w:sz="4" w:space="0" w:color="auto"/>
              <w:right w:val="single" w:sz="4" w:space="0" w:color="auto"/>
            </w:tcBorders>
          </w:tcPr>
          <w:p w14:paraId="04636F17" w14:textId="77777777" w:rsidR="00AB7C0B" w:rsidRPr="00900895" w:rsidRDefault="00AB7C0B" w:rsidP="00AB7C0B">
            <w:pPr>
              <w:rPr>
                <w:rFonts w:asciiTheme="minorHAnsi" w:hAnsiTheme="minorHAnsi" w:cstheme="minorHAnsi"/>
                <w:bCs/>
                <w:sz w:val="20"/>
              </w:rPr>
            </w:pPr>
          </w:p>
        </w:tc>
        <w:tc>
          <w:tcPr>
            <w:tcW w:w="420" w:type="pct"/>
            <w:tcBorders>
              <w:top w:val="single" w:sz="4" w:space="0" w:color="auto"/>
              <w:left w:val="single" w:sz="4" w:space="0" w:color="auto"/>
              <w:bottom w:val="single" w:sz="4" w:space="0" w:color="auto"/>
              <w:right w:val="single" w:sz="4" w:space="0" w:color="auto"/>
            </w:tcBorders>
          </w:tcPr>
          <w:p w14:paraId="760CF600" w14:textId="77777777" w:rsidR="00AB7C0B" w:rsidRPr="00900895" w:rsidRDefault="00AB7C0B" w:rsidP="00AB7C0B">
            <w:pPr>
              <w:rPr>
                <w:rFonts w:asciiTheme="minorHAnsi" w:hAnsiTheme="minorHAnsi" w:cstheme="minorHAnsi"/>
                <w:bCs/>
                <w:sz w:val="20"/>
              </w:rPr>
            </w:pPr>
          </w:p>
        </w:tc>
      </w:tr>
      <w:tr w:rsidR="00AB7C0B" w:rsidRPr="00900895" w14:paraId="7BC951AC" w14:textId="6A466026" w:rsidTr="00AB7C0B">
        <w:trPr>
          <w:trHeight w:val="284"/>
        </w:trPr>
        <w:tc>
          <w:tcPr>
            <w:tcW w:w="197" w:type="pct"/>
            <w:tcBorders>
              <w:top w:val="single" w:sz="4" w:space="0" w:color="auto"/>
              <w:left w:val="single" w:sz="4" w:space="0" w:color="auto"/>
              <w:bottom w:val="single" w:sz="4" w:space="0" w:color="auto"/>
              <w:right w:val="single" w:sz="4" w:space="0" w:color="auto"/>
            </w:tcBorders>
          </w:tcPr>
          <w:p w14:paraId="269B35A9" w14:textId="77777777" w:rsidR="00AB7C0B" w:rsidRPr="00900895" w:rsidRDefault="00AB7C0B" w:rsidP="00AB7C0B">
            <w:pPr>
              <w:numPr>
                <w:ilvl w:val="0"/>
                <w:numId w:val="48"/>
              </w:numPr>
              <w:rPr>
                <w:rFonts w:asciiTheme="minorHAnsi" w:hAnsiTheme="minorHAnsi" w:cstheme="minorHAnsi"/>
                <w:bCs/>
                <w:sz w:val="20"/>
              </w:rPr>
            </w:pPr>
          </w:p>
        </w:tc>
        <w:tc>
          <w:tcPr>
            <w:tcW w:w="914" w:type="pct"/>
            <w:tcBorders>
              <w:top w:val="single" w:sz="4" w:space="0" w:color="auto"/>
              <w:left w:val="single" w:sz="4" w:space="0" w:color="auto"/>
              <w:bottom w:val="single" w:sz="4" w:space="0" w:color="auto"/>
              <w:right w:val="single" w:sz="4" w:space="0" w:color="auto"/>
            </w:tcBorders>
          </w:tcPr>
          <w:p w14:paraId="2B665339" w14:textId="77777777" w:rsidR="00AB7C0B" w:rsidRPr="00900895" w:rsidRDefault="00AB7C0B" w:rsidP="00AB7C0B">
            <w:pPr>
              <w:rPr>
                <w:rFonts w:asciiTheme="minorHAnsi" w:hAnsiTheme="minorHAnsi" w:cstheme="minorHAnsi"/>
                <w:bCs/>
                <w:sz w:val="20"/>
              </w:rPr>
            </w:pPr>
            <w:r w:rsidRPr="00900895">
              <w:rPr>
                <w:rFonts w:asciiTheme="minorHAnsi" w:hAnsiTheme="minorHAnsi" w:cstheme="minorHAnsi"/>
                <w:bCs/>
                <w:sz w:val="20"/>
              </w:rPr>
              <w:t>Waga/Wymiary</w:t>
            </w:r>
          </w:p>
        </w:tc>
        <w:tc>
          <w:tcPr>
            <w:tcW w:w="1834" w:type="pct"/>
            <w:tcBorders>
              <w:top w:val="single" w:sz="4" w:space="0" w:color="auto"/>
              <w:left w:val="single" w:sz="4" w:space="0" w:color="auto"/>
              <w:bottom w:val="single" w:sz="4" w:space="0" w:color="auto"/>
              <w:right w:val="single" w:sz="4" w:space="0" w:color="auto"/>
            </w:tcBorders>
          </w:tcPr>
          <w:p w14:paraId="0F938418" w14:textId="77777777" w:rsidR="00AB7C0B" w:rsidRPr="00900895" w:rsidRDefault="00AB7C0B" w:rsidP="00AB7C0B">
            <w:pPr>
              <w:autoSpaceDE w:val="0"/>
              <w:autoSpaceDN w:val="0"/>
              <w:adjustRightInd w:val="0"/>
              <w:rPr>
                <w:rFonts w:asciiTheme="minorHAnsi" w:hAnsiTheme="minorHAnsi" w:cstheme="minorHAnsi"/>
                <w:bCs/>
                <w:sz w:val="20"/>
              </w:rPr>
            </w:pPr>
            <w:r w:rsidRPr="00900895">
              <w:rPr>
                <w:rFonts w:asciiTheme="minorHAnsi" w:hAnsiTheme="minorHAnsi" w:cstheme="minorHAnsi"/>
                <w:bCs/>
                <w:sz w:val="20"/>
              </w:rPr>
              <w:t>Waga urządzenia z akumulatorem: 1,8 kg</w:t>
            </w:r>
          </w:p>
          <w:p w14:paraId="293F4867" w14:textId="77777777" w:rsidR="00AB7C0B" w:rsidRPr="00900895" w:rsidRDefault="00AB7C0B" w:rsidP="00AB7C0B">
            <w:pPr>
              <w:autoSpaceDE w:val="0"/>
              <w:autoSpaceDN w:val="0"/>
              <w:adjustRightInd w:val="0"/>
              <w:rPr>
                <w:rFonts w:asciiTheme="minorHAnsi" w:hAnsiTheme="minorHAnsi" w:cstheme="minorHAnsi"/>
                <w:bCs/>
                <w:sz w:val="20"/>
              </w:rPr>
            </w:pPr>
            <w:r w:rsidRPr="00900895">
              <w:rPr>
                <w:rFonts w:asciiTheme="minorHAnsi" w:hAnsiTheme="minorHAnsi" w:cstheme="minorHAnsi"/>
                <w:bCs/>
                <w:sz w:val="20"/>
              </w:rPr>
              <w:t>Grubość urządzenia nie większa niż: 19 mm</w:t>
            </w:r>
          </w:p>
        </w:tc>
        <w:tc>
          <w:tcPr>
            <w:tcW w:w="1634" w:type="pct"/>
            <w:tcBorders>
              <w:top w:val="single" w:sz="4" w:space="0" w:color="auto"/>
              <w:left w:val="single" w:sz="4" w:space="0" w:color="auto"/>
              <w:bottom w:val="single" w:sz="4" w:space="0" w:color="auto"/>
              <w:right w:val="single" w:sz="4" w:space="0" w:color="auto"/>
            </w:tcBorders>
          </w:tcPr>
          <w:p w14:paraId="0239CD4C" w14:textId="77777777" w:rsidR="00AB7C0B" w:rsidRPr="00900895" w:rsidRDefault="00AB7C0B" w:rsidP="00AB7C0B">
            <w:pPr>
              <w:autoSpaceDE w:val="0"/>
              <w:autoSpaceDN w:val="0"/>
              <w:adjustRightInd w:val="0"/>
              <w:rPr>
                <w:rFonts w:asciiTheme="minorHAnsi" w:hAnsiTheme="minorHAnsi" w:cstheme="minorHAnsi"/>
                <w:bCs/>
                <w:sz w:val="20"/>
              </w:rPr>
            </w:pPr>
          </w:p>
        </w:tc>
        <w:tc>
          <w:tcPr>
            <w:tcW w:w="420" w:type="pct"/>
            <w:tcBorders>
              <w:top w:val="single" w:sz="4" w:space="0" w:color="auto"/>
              <w:left w:val="single" w:sz="4" w:space="0" w:color="auto"/>
              <w:bottom w:val="single" w:sz="4" w:space="0" w:color="auto"/>
              <w:right w:val="single" w:sz="4" w:space="0" w:color="auto"/>
            </w:tcBorders>
          </w:tcPr>
          <w:p w14:paraId="28E37F47" w14:textId="77777777" w:rsidR="00AB7C0B" w:rsidRPr="00900895" w:rsidRDefault="00AB7C0B" w:rsidP="00AB7C0B">
            <w:pPr>
              <w:autoSpaceDE w:val="0"/>
              <w:autoSpaceDN w:val="0"/>
              <w:adjustRightInd w:val="0"/>
              <w:rPr>
                <w:rFonts w:asciiTheme="minorHAnsi" w:hAnsiTheme="minorHAnsi" w:cstheme="minorHAnsi"/>
                <w:bCs/>
                <w:sz w:val="20"/>
              </w:rPr>
            </w:pPr>
          </w:p>
        </w:tc>
      </w:tr>
      <w:tr w:rsidR="00AB7C0B" w:rsidRPr="00900895" w14:paraId="21FC79C2" w14:textId="745AE6CB" w:rsidTr="00AB7C0B">
        <w:trPr>
          <w:trHeight w:val="284"/>
        </w:trPr>
        <w:tc>
          <w:tcPr>
            <w:tcW w:w="197" w:type="pct"/>
            <w:tcBorders>
              <w:top w:val="single" w:sz="4" w:space="0" w:color="auto"/>
              <w:left w:val="single" w:sz="4" w:space="0" w:color="auto"/>
              <w:bottom w:val="single" w:sz="4" w:space="0" w:color="auto"/>
              <w:right w:val="single" w:sz="4" w:space="0" w:color="auto"/>
            </w:tcBorders>
          </w:tcPr>
          <w:p w14:paraId="7DB7D825" w14:textId="77777777" w:rsidR="00AB7C0B" w:rsidRPr="00900895" w:rsidRDefault="00AB7C0B" w:rsidP="00AB7C0B">
            <w:pPr>
              <w:numPr>
                <w:ilvl w:val="0"/>
                <w:numId w:val="48"/>
              </w:numPr>
              <w:rPr>
                <w:rFonts w:asciiTheme="minorHAnsi" w:hAnsiTheme="minorHAnsi" w:cstheme="minorHAnsi"/>
                <w:bCs/>
                <w:sz w:val="20"/>
              </w:rPr>
            </w:pPr>
          </w:p>
        </w:tc>
        <w:tc>
          <w:tcPr>
            <w:tcW w:w="914" w:type="pct"/>
            <w:tcBorders>
              <w:top w:val="single" w:sz="4" w:space="0" w:color="auto"/>
              <w:left w:val="single" w:sz="4" w:space="0" w:color="auto"/>
              <w:bottom w:val="single" w:sz="4" w:space="0" w:color="auto"/>
              <w:right w:val="single" w:sz="4" w:space="0" w:color="auto"/>
            </w:tcBorders>
          </w:tcPr>
          <w:p w14:paraId="10EBF64F" w14:textId="77777777" w:rsidR="00AB7C0B" w:rsidRPr="00900895" w:rsidRDefault="00AB7C0B" w:rsidP="00AB7C0B">
            <w:pPr>
              <w:rPr>
                <w:rFonts w:asciiTheme="minorHAnsi" w:hAnsiTheme="minorHAnsi" w:cstheme="minorHAnsi"/>
                <w:bCs/>
                <w:sz w:val="20"/>
                <w:lang w:eastAsia="en-US"/>
              </w:rPr>
            </w:pPr>
            <w:r w:rsidRPr="00900895">
              <w:rPr>
                <w:rFonts w:asciiTheme="minorHAnsi" w:hAnsiTheme="minorHAnsi" w:cstheme="minorHAnsi"/>
                <w:bCs/>
                <w:sz w:val="20"/>
                <w:lang w:eastAsia="en-US"/>
              </w:rPr>
              <w:t>Oprogramowanie do aktualizacji sterowników</w:t>
            </w:r>
          </w:p>
        </w:tc>
        <w:tc>
          <w:tcPr>
            <w:tcW w:w="1834" w:type="pct"/>
            <w:tcBorders>
              <w:top w:val="single" w:sz="4" w:space="0" w:color="auto"/>
              <w:left w:val="single" w:sz="4" w:space="0" w:color="auto"/>
              <w:bottom w:val="single" w:sz="4" w:space="0" w:color="auto"/>
              <w:right w:val="single" w:sz="4" w:space="0" w:color="auto"/>
            </w:tcBorders>
          </w:tcPr>
          <w:p w14:paraId="4754F9B5" w14:textId="77777777" w:rsidR="00AB7C0B" w:rsidRPr="00900895" w:rsidRDefault="00AB7C0B" w:rsidP="00AB7C0B">
            <w:pPr>
              <w:jc w:val="both"/>
              <w:rPr>
                <w:rFonts w:asciiTheme="minorHAnsi" w:hAnsiTheme="minorHAnsi" w:cstheme="minorHAnsi"/>
                <w:bCs/>
                <w:sz w:val="20"/>
              </w:rPr>
            </w:pPr>
            <w:r w:rsidRPr="00900895">
              <w:rPr>
                <w:rFonts w:asciiTheme="minorHAnsi" w:hAnsiTheme="minorHAnsi" w:cstheme="minorHAnsi"/>
                <w:bCs/>
                <w:sz w:val="20"/>
              </w:rPr>
              <w:t>Oprogramowanie producenta oferowanego sprzętu umożliwiające automatyczna weryfikacje i instalację sterowników oraz oprogramowania dołączanego przez producenta w tym również wgranie najnowszej wersji BIOS. Oprogramowanie musi automatycznie łączyć się z centralna bazą sterowników i oprogramowania producenta, sprawdzać dostępne aktualizacje i zapewniać zbiorczą instalację wszystkich sterowników i aplikacji bez ingerencji użytkownika.</w:t>
            </w:r>
          </w:p>
        </w:tc>
        <w:tc>
          <w:tcPr>
            <w:tcW w:w="1634" w:type="pct"/>
            <w:tcBorders>
              <w:top w:val="single" w:sz="4" w:space="0" w:color="auto"/>
              <w:left w:val="single" w:sz="4" w:space="0" w:color="auto"/>
              <w:bottom w:val="single" w:sz="4" w:space="0" w:color="auto"/>
              <w:right w:val="single" w:sz="4" w:space="0" w:color="auto"/>
            </w:tcBorders>
          </w:tcPr>
          <w:p w14:paraId="0678DC13" w14:textId="77777777" w:rsidR="00AB7C0B" w:rsidRPr="00900895" w:rsidRDefault="00AB7C0B" w:rsidP="00AB7C0B">
            <w:pPr>
              <w:jc w:val="both"/>
              <w:rPr>
                <w:rFonts w:asciiTheme="minorHAnsi" w:hAnsiTheme="minorHAnsi" w:cstheme="minorHAnsi"/>
                <w:bCs/>
                <w:sz w:val="20"/>
              </w:rPr>
            </w:pPr>
          </w:p>
        </w:tc>
        <w:tc>
          <w:tcPr>
            <w:tcW w:w="420" w:type="pct"/>
            <w:tcBorders>
              <w:top w:val="single" w:sz="4" w:space="0" w:color="auto"/>
              <w:left w:val="single" w:sz="4" w:space="0" w:color="auto"/>
              <w:bottom w:val="single" w:sz="4" w:space="0" w:color="auto"/>
              <w:right w:val="single" w:sz="4" w:space="0" w:color="auto"/>
            </w:tcBorders>
          </w:tcPr>
          <w:p w14:paraId="5E54DE39" w14:textId="77777777" w:rsidR="00AB7C0B" w:rsidRPr="00900895" w:rsidRDefault="00AB7C0B" w:rsidP="00AB7C0B">
            <w:pPr>
              <w:jc w:val="both"/>
              <w:rPr>
                <w:rFonts w:asciiTheme="minorHAnsi" w:hAnsiTheme="minorHAnsi" w:cstheme="minorHAnsi"/>
                <w:bCs/>
                <w:sz w:val="20"/>
              </w:rPr>
            </w:pPr>
          </w:p>
        </w:tc>
      </w:tr>
      <w:tr w:rsidR="00AB7C0B" w:rsidRPr="00900895" w14:paraId="29BD1DCA" w14:textId="225F7437" w:rsidTr="00AB7C0B">
        <w:trPr>
          <w:trHeight w:val="284"/>
        </w:trPr>
        <w:tc>
          <w:tcPr>
            <w:tcW w:w="197" w:type="pct"/>
            <w:tcBorders>
              <w:top w:val="single" w:sz="4" w:space="0" w:color="auto"/>
              <w:left w:val="single" w:sz="4" w:space="0" w:color="auto"/>
              <w:bottom w:val="single" w:sz="4" w:space="0" w:color="auto"/>
              <w:right w:val="single" w:sz="4" w:space="0" w:color="auto"/>
            </w:tcBorders>
          </w:tcPr>
          <w:p w14:paraId="32452DC6" w14:textId="77777777" w:rsidR="00AB7C0B" w:rsidRPr="00900895" w:rsidRDefault="00AB7C0B" w:rsidP="00AB7C0B">
            <w:pPr>
              <w:numPr>
                <w:ilvl w:val="0"/>
                <w:numId w:val="48"/>
              </w:numPr>
              <w:rPr>
                <w:rFonts w:asciiTheme="minorHAnsi" w:hAnsiTheme="minorHAnsi" w:cstheme="minorHAnsi"/>
                <w:bCs/>
                <w:sz w:val="20"/>
              </w:rPr>
            </w:pPr>
          </w:p>
        </w:tc>
        <w:tc>
          <w:tcPr>
            <w:tcW w:w="914" w:type="pct"/>
            <w:tcBorders>
              <w:top w:val="single" w:sz="4" w:space="0" w:color="auto"/>
              <w:left w:val="single" w:sz="4" w:space="0" w:color="auto"/>
              <w:bottom w:val="single" w:sz="4" w:space="0" w:color="auto"/>
              <w:right w:val="single" w:sz="4" w:space="0" w:color="auto"/>
            </w:tcBorders>
          </w:tcPr>
          <w:p w14:paraId="22F9D0FC" w14:textId="77777777" w:rsidR="00AB7C0B" w:rsidRPr="00900895" w:rsidRDefault="00AB7C0B" w:rsidP="00AB7C0B">
            <w:pPr>
              <w:tabs>
                <w:tab w:val="left" w:pos="213"/>
              </w:tabs>
              <w:jc w:val="both"/>
              <w:rPr>
                <w:rFonts w:asciiTheme="minorHAnsi" w:hAnsiTheme="minorHAnsi" w:cstheme="minorHAnsi"/>
                <w:bCs/>
                <w:sz w:val="20"/>
                <w:lang w:eastAsia="en-US"/>
              </w:rPr>
            </w:pPr>
            <w:r w:rsidRPr="00900895">
              <w:rPr>
                <w:rFonts w:asciiTheme="minorHAnsi" w:hAnsiTheme="minorHAnsi" w:cstheme="minorHAnsi"/>
                <w:bCs/>
                <w:sz w:val="20"/>
              </w:rPr>
              <w:t xml:space="preserve">System operacyjny </w:t>
            </w:r>
          </w:p>
        </w:tc>
        <w:tc>
          <w:tcPr>
            <w:tcW w:w="1834" w:type="pct"/>
            <w:tcBorders>
              <w:top w:val="single" w:sz="4" w:space="0" w:color="auto"/>
              <w:left w:val="single" w:sz="4" w:space="0" w:color="auto"/>
              <w:bottom w:val="single" w:sz="4" w:space="0" w:color="auto"/>
              <w:right w:val="single" w:sz="4" w:space="0" w:color="auto"/>
            </w:tcBorders>
          </w:tcPr>
          <w:p w14:paraId="64D31508" w14:textId="77777777" w:rsidR="00AB7C0B" w:rsidRPr="00900895" w:rsidRDefault="00AB7C0B" w:rsidP="00AB7C0B">
            <w:pPr>
              <w:jc w:val="both"/>
              <w:rPr>
                <w:rFonts w:asciiTheme="minorHAnsi" w:hAnsiTheme="minorHAnsi" w:cstheme="minorHAnsi"/>
                <w:sz w:val="20"/>
              </w:rPr>
            </w:pPr>
            <w:r w:rsidRPr="00900895">
              <w:rPr>
                <w:rFonts w:asciiTheme="minorHAnsi" w:hAnsiTheme="minorHAnsi" w:cstheme="minorHAnsi"/>
                <w:sz w:val="20"/>
              </w:rPr>
              <w:t>Microsoft Windows 10 Pro 64 bit lub system operacyjny klasy PC, który spełnia następujące wymagania poprzez wbudowane mechanizmy, bez użycia dodatkowych aplikacji:</w:t>
            </w:r>
          </w:p>
          <w:p w14:paraId="10DACAAC"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1.</w:t>
            </w:r>
            <w:r w:rsidRPr="00900895">
              <w:rPr>
                <w:rFonts w:asciiTheme="minorHAnsi" w:hAnsiTheme="minorHAnsi" w:cstheme="minorHAnsi"/>
                <w:sz w:val="20"/>
              </w:rPr>
              <w:tab/>
              <w:t>Dostępne dwa rodzaje graficznego interfejsu użytkownika:</w:t>
            </w:r>
          </w:p>
          <w:p w14:paraId="349DD824" w14:textId="77777777" w:rsidR="00AB7C0B" w:rsidRPr="00900895" w:rsidRDefault="00AB7C0B" w:rsidP="00AB7C0B">
            <w:pPr>
              <w:ind w:left="638" w:hanging="283"/>
              <w:jc w:val="both"/>
              <w:rPr>
                <w:rFonts w:asciiTheme="minorHAnsi" w:hAnsiTheme="minorHAnsi" w:cstheme="minorHAnsi"/>
                <w:sz w:val="20"/>
              </w:rPr>
            </w:pPr>
            <w:r w:rsidRPr="00900895">
              <w:rPr>
                <w:rFonts w:asciiTheme="minorHAnsi" w:hAnsiTheme="minorHAnsi" w:cstheme="minorHAnsi"/>
                <w:sz w:val="20"/>
              </w:rPr>
              <w:t>a.</w:t>
            </w:r>
            <w:r w:rsidRPr="00900895">
              <w:rPr>
                <w:rFonts w:asciiTheme="minorHAnsi" w:hAnsiTheme="minorHAnsi" w:cstheme="minorHAnsi"/>
                <w:sz w:val="20"/>
              </w:rPr>
              <w:tab/>
              <w:t>Klasyczny, umożliwiający obsługę przy pomocy klawiatury i myszy,</w:t>
            </w:r>
          </w:p>
          <w:p w14:paraId="2679A4A3" w14:textId="77777777" w:rsidR="00AB7C0B" w:rsidRPr="00900895" w:rsidRDefault="00AB7C0B" w:rsidP="00AB7C0B">
            <w:pPr>
              <w:ind w:left="638" w:hanging="283"/>
              <w:jc w:val="both"/>
              <w:rPr>
                <w:rFonts w:asciiTheme="minorHAnsi" w:hAnsiTheme="minorHAnsi" w:cstheme="minorHAnsi"/>
                <w:sz w:val="20"/>
              </w:rPr>
            </w:pPr>
            <w:r w:rsidRPr="00900895">
              <w:rPr>
                <w:rFonts w:asciiTheme="minorHAnsi" w:hAnsiTheme="minorHAnsi" w:cstheme="minorHAnsi"/>
                <w:sz w:val="20"/>
              </w:rPr>
              <w:t>b.</w:t>
            </w:r>
            <w:r w:rsidRPr="00900895">
              <w:rPr>
                <w:rFonts w:asciiTheme="minorHAnsi" w:hAnsiTheme="minorHAnsi" w:cstheme="minorHAnsi"/>
                <w:sz w:val="20"/>
              </w:rPr>
              <w:tab/>
              <w:t>Dotykowy umożliwiający sterowanie dotykiem na urządzeniach typu tablet lub monitorach dotykowych</w:t>
            </w:r>
          </w:p>
          <w:p w14:paraId="23ADC69A"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2.</w:t>
            </w:r>
            <w:r w:rsidRPr="00900895">
              <w:rPr>
                <w:rFonts w:asciiTheme="minorHAnsi" w:hAnsiTheme="minorHAnsi" w:cstheme="minorHAnsi"/>
                <w:sz w:val="20"/>
              </w:rPr>
              <w:tab/>
              <w:t>Funkcje związane z obsługą komputerów typu tablet, z wbudowanym modułem „uczenia się” pisma użytkownika – obsługa języka polskiego</w:t>
            </w:r>
          </w:p>
          <w:p w14:paraId="5CA8BD10"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3.</w:t>
            </w:r>
            <w:r w:rsidRPr="00900895">
              <w:rPr>
                <w:rFonts w:asciiTheme="minorHAnsi" w:hAnsiTheme="minorHAnsi" w:cstheme="minorHAnsi"/>
                <w:sz w:val="20"/>
              </w:rPr>
              <w:tab/>
              <w:t>Interfejs użytkownika dostępny w wielu językach do wyboru – w tym polskim i angielskim</w:t>
            </w:r>
          </w:p>
          <w:p w14:paraId="5069F4B7"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lastRenderedPageBreak/>
              <w:t>4.</w:t>
            </w:r>
            <w:r w:rsidRPr="00900895">
              <w:rPr>
                <w:rFonts w:asciiTheme="minorHAnsi" w:hAnsiTheme="minorHAnsi" w:cstheme="minorHAnsi"/>
                <w:sz w:val="20"/>
              </w:rPr>
              <w:tab/>
              <w:t>Możliwość tworzenia pulpitów wirtualnych, przenoszenia aplikacji pomiędzy pulpitami i przełączanie się pomiędzy pulpitami za pomocą skrótów klawiaturowych lub GUI.</w:t>
            </w:r>
          </w:p>
          <w:p w14:paraId="0BDDEB86"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5.</w:t>
            </w:r>
            <w:r w:rsidRPr="00900895">
              <w:rPr>
                <w:rFonts w:asciiTheme="minorHAnsi" w:hAnsiTheme="minorHAnsi" w:cstheme="minorHAnsi"/>
                <w:sz w:val="20"/>
              </w:rPr>
              <w:tab/>
              <w:t>Wbudowane w system operacyjny minimum dwie przeglądarki Internetowe</w:t>
            </w:r>
          </w:p>
          <w:p w14:paraId="5BA11B64"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6.</w:t>
            </w:r>
            <w:r w:rsidRPr="00900895">
              <w:rPr>
                <w:rFonts w:asciiTheme="minorHAnsi" w:hAnsiTheme="minorHAnsi" w:cstheme="minorHAnsi"/>
                <w:sz w:val="20"/>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4EA4AF82"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7.</w:t>
            </w:r>
            <w:r w:rsidRPr="00900895">
              <w:rPr>
                <w:rFonts w:asciiTheme="minorHAnsi" w:hAnsiTheme="minorHAnsi" w:cstheme="minorHAnsi"/>
                <w:sz w:val="20"/>
              </w:rPr>
              <w:tab/>
              <w:t>Zlokalizowane w języku polskim, co najmniej następujące elementy: menu, pomoc, komunikaty systemowe, menedżer plików.</w:t>
            </w:r>
          </w:p>
          <w:p w14:paraId="1EEDE273"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8.</w:t>
            </w:r>
            <w:r w:rsidRPr="00900895">
              <w:rPr>
                <w:rFonts w:asciiTheme="minorHAnsi" w:hAnsiTheme="minorHAnsi" w:cstheme="minorHAnsi"/>
                <w:sz w:val="20"/>
              </w:rPr>
              <w:tab/>
              <w:t>Graficzne środowisko instalacji i konfiguracji dostępne w języku polskim</w:t>
            </w:r>
          </w:p>
          <w:p w14:paraId="27150F8D"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9.</w:t>
            </w:r>
            <w:r w:rsidRPr="00900895">
              <w:rPr>
                <w:rFonts w:asciiTheme="minorHAnsi" w:hAnsiTheme="minorHAnsi" w:cstheme="minorHAnsi"/>
                <w:sz w:val="20"/>
              </w:rPr>
              <w:tab/>
              <w:t>Wbudowany system pomocy w języku polskim.</w:t>
            </w:r>
          </w:p>
          <w:p w14:paraId="6E02496B"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10.</w:t>
            </w:r>
            <w:r w:rsidRPr="00900895">
              <w:rPr>
                <w:rFonts w:asciiTheme="minorHAnsi" w:hAnsiTheme="minorHAnsi" w:cstheme="minorHAnsi"/>
                <w:sz w:val="20"/>
              </w:rPr>
              <w:tab/>
              <w:t>Możliwość przystosowania stanowiska dla osób niepełnosprawnych (np. słabo widzących).</w:t>
            </w:r>
          </w:p>
          <w:p w14:paraId="68C78CB9"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11.</w:t>
            </w:r>
            <w:r w:rsidRPr="00900895">
              <w:rPr>
                <w:rFonts w:asciiTheme="minorHAnsi" w:hAnsiTheme="minorHAnsi" w:cstheme="minorHAnsi"/>
                <w:sz w:val="20"/>
              </w:rPr>
              <w:tab/>
              <w:t>Możliwość dokonywania aktualizacji i poprawek systemu poprzez mechanizm zarządzany przez administratora systemu Zamawiającego.</w:t>
            </w:r>
          </w:p>
          <w:p w14:paraId="4A6E82FA"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12.</w:t>
            </w:r>
            <w:r w:rsidRPr="00900895">
              <w:rPr>
                <w:rFonts w:asciiTheme="minorHAnsi" w:hAnsiTheme="minorHAnsi" w:cstheme="minorHAnsi"/>
                <w:sz w:val="20"/>
              </w:rPr>
              <w:tab/>
              <w:t xml:space="preserve">Możliwość dostarczania poprawek do systemu operacyjnego w modelu </w:t>
            </w:r>
            <w:proofErr w:type="spellStart"/>
            <w:r w:rsidRPr="00900895">
              <w:rPr>
                <w:rFonts w:asciiTheme="minorHAnsi" w:hAnsiTheme="minorHAnsi" w:cstheme="minorHAnsi"/>
                <w:sz w:val="20"/>
              </w:rPr>
              <w:t>peer</w:t>
            </w:r>
            <w:proofErr w:type="spellEnd"/>
            <w:r w:rsidRPr="00900895">
              <w:rPr>
                <w:rFonts w:asciiTheme="minorHAnsi" w:hAnsiTheme="minorHAnsi" w:cstheme="minorHAnsi"/>
                <w:sz w:val="20"/>
              </w:rPr>
              <w:t>-to-</w:t>
            </w:r>
            <w:proofErr w:type="spellStart"/>
            <w:r w:rsidRPr="00900895">
              <w:rPr>
                <w:rFonts w:asciiTheme="minorHAnsi" w:hAnsiTheme="minorHAnsi" w:cstheme="minorHAnsi"/>
                <w:sz w:val="20"/>
              </w:rPr>
              <w:t>peer</w:t>
            </w:r>
            <w:proofErr w:type="spellEnd"/>
            <w:r w:rsidRPr="00900895">
              <w:rPr>
                <w:rFonts w:asciiTheme="minorHAnsi" w:hAnsiTheme="minorHAnsi" w:cstheme="minorHAnsi"/>
                <w:sz w:val="20"/>
              </w:rPr>
              <w:t>.</w:t>
            </w:r>
          </w:p>
          <w:p w14:paraId="0CA38EA2"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13.</w:t>
            </w:r>
            <w:r w:rsidRPr="00900895">
              <w:rPr>
                <w:rFonts w:asciiTheme="minorHAnsi" w:hAnsiTheme="minorHAnsi" w:cstheme="minorHAnsi"/>
                <w:sz w:val="20"/>
              </w:rPr>
              <w:tab/>
              <w:t>Możliwość sterowania czasem dostarczania nowych wersji systemu operacyjnego, możliwość centralnego opóźniania dostarczania nowej wersji o minimum 4 miesiące.</w:t>
            </w:r>
          </w:p>
          <w:p w14:paraId="79A3A035"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14.</w:t>
            </w:r>
            <w:r w:rsidRPr="00900895">
              <w:rPr>
                <w:rFonts w:asciiTheme="minorHAnsi" w:hAnsiTheme="minorHAnsi" w:cstheme="minorHAnsi"/>
                <w:sz w:val="20"/>
              </w:rPr>
              <w:tab/>
              <w:t>Zabezpieczony hasłem hierarchiczny dostęp do systemu, konta i profile użytkowników zarządzane zdalnie; praca systemu w trybie ochrony kont użytkowników.</w:t>
            </w:r>
          </w:p>
          <w:p w14:paraId="15461CC6"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15.</w:t>
            </w:r>
            <w:r w:rsidRPr="00900895">
              <w:rPr>
                <w:rFonts w:asciiTheme="minorHAnsi" w:hAnsiTheme="minorHAnsi" w:cstheme="minorHAnsi"/>
                <w:sz w:val="20"/>
              </w:rPr>
              <w:tab/>
              <w:t>Możliwość dołączenia systemu do usługi katalogowej on-</w:t>
            </w:r>
            <w:proofErr w:type="spellStart"/>
            <w:r w:rsidRPr="00900895">
              <w:rPr>
                <w:rFonts w:asciiTheme="minorHAnsi" w:hAnsiTheme="minorHAnsi" w:cstheme="minorHAnsi"/>
                <w:sz w:val="20"/>
              </w:rPr>
              <w:t>premise</w:t>
            </w:r>
            <w:proofErr w:type="spellEnd"/>
            <w:r w:rsidRPr="00900895">
              <w:rPr>
                <w:rFonts w:asciiTheme="minorHAnsi" w:hAnsiTheme="minorHAnsi" w:cstheme="minorHAnsi"/>
                <w:sz w:val="20"/>
              </w:rPr>
              <w:t xml:space="preserve"> lub w chmurze.</w:t>
            </w:r>
          </w:p>
          <w:p w14:paraId="3DCA93CC"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16.</w:t>
            </w:r>
            <w:r w:rsidRPr="00900895">
              <w:rPr>
                <w:rFonts w:asciiTheme="minorHAnsi" w:hAnsiTheme="minorHAnsi" w:cstheme="minorHAnsi"/>
                <w:sz w:val="20"/>
              </w:rPr>
              <w:tab/>
              <w:t>Umożliwienie zablokowania urządzenia w ramach danego konta tylko do uruchamiania wybranej aplikacji - tryb "kiosk".</w:t>
            </w:r>
          </w:p>
          <w:p w14:paraId="1F94D7F9"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17.</w:t>
            </w:r>
            <w:r w:rsidRPr="00900895">
              <w:rPr>
                <w:rFonts w:asciiTheme="minorHAnsi" w:hAnsiTheme="minorHAnsi" w:cstheme="minorHAnsi"/>
                <w:sz w:val="20"/>
              </w:rPr>
              <w:tab/>
              <w:t xml:space="preserve">Możliwość automatycznej synchronizacji plików i folderów roboczych znajdujących się na firmowym serwerze plików w centrum danych z prywatnym urządzeniem, bez konieczności </w:t>
            </w:r>
            <w:r w:rsidRPr="00900895">
              <w:rPr>
                <w:rFonts w:asciiTheme="minorHAnsi" w:hAnsiTheme="minorHAnsi" w:cstheme="minorHAnsi"/>
                <w:sz w:val="20"/>
              </w:rPr>
              <w:lastRenderedPageBreak/>
              <w:t>łączenia się z siecią VPN z poziomu folderu użytkownika zlokalizowanego w centrum danych firmy.</w:t>
            </w:r>
          </w:p>
          <w:p w14:paraId="2C2E1D49"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18.</w:t>
            </w:r>
            <w:r w:rsidRPr="00900895">
              <w:rPr>
                <w:rFonts w:asciiTheme="minorHAnsi" w:hAnsiTheme="minorHAnsi" w:cstheme="minorHAnsi"/>
                <w:sz w:val="20"/>
              </w:rPr>
              <w:tab/>
              <w:t>Zdalna pomoc i współdzielenie aplikacji – możliwość zdalnego przejęcia sesji zalogowanego użytkownika celem rozwiązania problemu z komputerem.</w:t>
            </w:r>
          </w:p>
          <w:p w14:paraId="00264B58"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19.</w:t>
            </w:r>
            <w:r w:rsidRPr="00900895">
              <w:rPr>
                <w:rFonts w:asciiTheme="minorHAnsi" w:hAnsiTheme="minorHAnsi" w:cstheme="minorHAnsi"/>
                <w:sz w:val="20"/>
              </w:rPr>
              <w:tab/>
              <w:t xml:space="preserve">Transakcyjny system plików pozwalający na stosowanie przydziałów (ang. </w:t>
            </w:r>
            <w:proofErr w:type="spellStart"/>
            <w:r w:rsidRPr="00900895">
              <w:rPr>
                <w:rFonts w:asciiTheme="minorHAnsi" w:hAnsiTheme="minorHAnsi" w:cstheme="minorHAnsi"/>
                <w:sz w:val="20"/>
              </w:rPr>
              <w:t>quota</w:t>
            </w:r>
            <w:proofErr w:type="spellEnd"/>
            <w:r w:rsidRPr="00900895">
              <w:rPr>
                <w:rFonts w:asciiTheme="minorHAnsi" w:hAnsiTheme="minorHAnsi" w:cstheme="minorHAnsi"/>
                <w:sz w:val="20"/>
              </w:rPr>
              <w:t>) na dysku dla użytkowników oraz zapewniający większą niezawodność i pozwalający tworzyć kopie zapasowe.</w:t>
            </w:r>
          </w:p>
          <w:p w14:paraId="58252FEE"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20.</w:t>
            </w:r>
            <w:r w:rsidRPr="00900895">
              <w:rPr>
                <w:rFonts w:asciiTheme="minorHAnsi" w:hAnsiTheme="minorHAnsi" w:cstheme="minorHAnsi"/>
                <w:sz w:val="20"/>
              </w:rPr>
              <w:tab/>
              <w:t>Oprogramowanie dla tworzenia kopii zapasowych (Backup); automatyczne wykonywanie kopii plików z możliwością automatycznego przywrócenia wersji wcześniejszej.</w:t>
            </w:r>
          </w:p>
          <w:p w14:paraId="25ACA9D0"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21.</w:t>
            </w:r>
            <w:r w:rsidRPr="00900895">
              <w:rPr>
                <w:rFonts w:asciiTheme="minorHAnsi" w:hAnsiTheme="minorHAnsi" w:cstheme="minorHAnsi"/>
                <w:sz w:val="20"/>
              </w:rPr>
              <w:tab/>
              <w:t>Możliwość przywracania obrazu plików systemowych do uprzednio zapisanej postaci.</w:t>
            </w:r>
          </w:p>
          <w:p w14:paraId="6BFB4516"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22.</w:t>
            </w:r>
            <w:r w:rsidRPr="00900895">
              <w:rPr>
                <w:rFonts w:asciiTheme="minorHAnsi" w:hAnsiTheme="minorHAnsi" w:cstheme="minorHAnsi"/>
                <w:sz w:val="20"/>
              </w:rPr>
              <w:tab/>
              <w:t>Możliwość przywracania systemu operacyjnego do stanu początkowego z pozostawieniem plików użytkownika.</w:t>
            </w:r>
          </w:p>
          <w:p w14:paraId="2196437F"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23.</w:t>
            </w:r>
            <w:r w:rsidRPr="00900895">
              <w:rPr>
                <w:rFonts w:asciiTheme="minorHAnsi" w:hAnsiTheme="minorHAnsi" w:cstheme="minorHAnsi"/>
                <w:sz w:val="20"/>
              </w:rPr>
              <w:tab/>
              <w:t>Możliwość blokowania lub dopuszczania dowolnych urządzeń peryferyjnych za pomocą polityk grupowych (np. przy użyciu numerów identyfikacyjnych sprzętu)."</w:t>
            </w:r>
          </w:p>
          <w:p w14:paraId="1CA82532"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24.</w:t>
            </w:r>
            <w:r w:rsidRPr="00900895">
              <w:rPr>
                <w:rFonts w:asciiTheme="minorHAnsi" w:hAnsiTheme="minorHAnsi" w:cstheme="minorHAnsi"/>
                <w:sz w:val="20"/>
              </w:rPr>
              <w:tab/>
              <w:t xml:space="preserve">Wbudowany mechanizm wirtualizacji typu </w:t>
            </w:r>
            <w:proofErr w:type="spellStart"/>
            <w:r w:rsidRPr="00900895">
              <w:rPr>
                <w:rFonts w:asciiTheme="minorHAnsi" w:hAnsiTheme="minorHAnsi" w:cstheme="minorHAnsi"/>
                <w:sz w:val="20"/>
              </w:rPr>
              <w:t>hypervisor</w:t>
            </w:r>
            <w:proofErr w:type="spellEnd"/>
            <w:r w:rsidRPr="00900895">
              <w:rPr>
                <w:rFonts w:asciiTheme="minorHAnsi" w:hAnsiTheme="minorHAnsi" w:cstheme="minorHAnsi"/>
                <w:sz w:val="20"/>
              </w:rPr>
              <w:t>."</w:t>
            </w:r>
          </w:p>
          <w:p w14:paraId="79A7C2A2"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25.</w:t>
            </w:r>
            <w:r w:rsidRPr="00900895">
              <w:rPr>
                <w:rFonts w:asciiTheme="minorHAnsi" w:hAnsiTheme="minorHAnsi" w:cstheme="minorHAnsi"/>
                <w:sz w:val="20"/>
              </w:rPr>
              <w:tab/>
              <w:t>Wbudowana możliwość zdalnego dostępu do systemu i pracy zdalnej z wykorzystaniem pełnego interfejsu graficznego.</w:t>
            </w:r>
          </w:p>
          <w:p w14:paraId="33E2A807"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26.</w:t>
            </w:r>
            <w:r w:rsidRPr="00900895">
              <w:rPr>
                <w:rFonts w:asciiTheme="minorHAnsi" w:hAnsiTheme="minorHAnsi" w:cstheme="minorHAnsi"/>
                <w:sz w:val="20"/>
              </w:rPr>
              <w:tab/>
              <w:t>Dostępność bezpłatnych biuletynów bezpieczeństwa związanych z działaniem systemu operacyjnego.</w:t>
            </w:r>
          </w:p>
          <w:p w14:paraId="1954F308"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27.</w:t>
            </w:r>
            <w:r w:rsidRPr="00900895">
              <w:rPr>
                <w:rFonts w:asciiTheme="minorHAnsi" w:hAnsiTheme="minorHAnsi" w:cstheme="minorHAnsi"/>
                <w:sz w:val="20"/>
              </w:rPr>
              <w:tab/>
              <w:t>Wbudowana zapora internetowa (firewall) dla ochrony połączeń internetowych, zintegrowana z systemem konsola do zarządzania ustawieniami zapory i regułami IP v4 i v6.</w:t>
            </w:r>
          </w:p>
          <w:p w14:paraId="6AFC2F41"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28.</w:t>
            </w:r>
            <w:r w:rsidRPr="00900895">
              <w:rPr>
                <w:rFonts w:asciiTheme="minorHAnsi" w:hAnsiTheme="minorHAnsi" w:cstheme="minorHAnsi"/>
                <w:sz w:val="20"/>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67ADB70A"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29.</w:t>
            </w:r>
            <w:r w:rsidRPr="00900895">
              <w:rPr>
                <w:rFonts w:asciiTheme="minorHAnsi" w:hAnsiTheme="minorHAnsi" w:cstheme="minorHAnsi"/>
                <w:sz w:val="20"/>
              </w:rPr>
              <w:tab/>
              <w:t>Możliwość zdefiniowania zarządzanych aplikacji w taki sposób aby automatycznie szyfrowały pliki na poziomie systemu plików. Blokowanie bezpośredniego kopiowania treści między aplikacjami zarządzanymi a niezarządzanymi.</w:t>
            </w:r>
          </w:p>
          <w:p w14:paraId="0E53E02A"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lastRenderedPageBreak/>
              <w:t>30.</w:t>
            </w:r>
            <w:r w:rsidRPr="00900895">
              <w:rPr>
                <w:rFonts w:asciiTheme="minorHAnsi" w:hAnsiTheme="minorHAnsi" w:cstheme="minorHAnsi"/>
                <w:sz w:val="20"/>
              </w:rPr>
              <w:tab/>
              <w:t>Wbudowany system uwierzytelnienia dwuskładnikowego oparty o certyfikat lub klucz prywatny oraz PIN lub uwierzytelnienie biometryczne.</w:t>
            </w:r>
          </w:p>
          <w:p w14:paraId="42CB6374"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31.</w:t>
            </w:r>
            <w:r w:rsidRPr="00900895">
              <w:rPr>
                <w:rFonts w:asciiTheme="minorHAnsi" w:hAnsiTheme="minorHAnsi" w:cstheme="minorHAnsi"/>
                <w:sz w:val="20"/>
              </w:rPr>
              <w:tab/>
              <w:t>Wbudowane mechanizmy ochrony antywirusowej i przeciw złośliwemu oprogramowaniu z zapewnionymi bezpłatnymi aktualizacjami.</w:t>
            </w:r>
          </w:p>
          <w:p w14:paraId="0FB33BD3"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32.</w:t>
            </w:r>
            <w:r w:rsidRPr="00900895">
              <w:rPr>
                <w:rFonts w:asciiTheme="minorHAnsi" w:hAnsiTheme="minorHAnsi" w:cstheme="minorHAnsi"/>
                <w:sz w:val="20"/>
              </w:rPr>
              <w:tab/>
              <w:t>Wbudowany system szyfrowania dysku twardego ze wsparciem modułu TPM</w:t>
            </w:r>
          </w:p>
          <w:p w14:paraId="6A0AC998"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33.</w:t>
            </w:r>
            <w:r w:rsidRPr="00900895">
              <w:rPr>
                <w:rFonts w:asciiTheme="minorHAnsi" w:hAnsiTheme="minorHAnsi" w:cstheme="minorHAnsi"/>
                <w:sz w:val="20"/>
              </w:rPr>
              <w:tab/>
              <w:t>Możliwość tworzenia i przechowywania kopii zapasowych kluczy odzyskiwania do szyfrowania dysku w usługach katalogowych.</w:t>
            </w:r>
          </w:p>
          <w:p w14:paraId="3AE4B20C"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34.</w:t>
            </w:r>
            <w:r w:rsidRPr="00900895">
              <w:rPr>
                <w:rFonts w:asciiTheme="minorHAnsi" w:hAnsiTheme="minorHAnsi" w:cstheme="minorHAnsi"/>
                <w:sz w:val="20"/>
              </w:rPr>
              <w:tab/>
              <w:t>Możliwość tworzenia wirtualnych kart inteligentnych.</w:t>
            </w:r>
          </w:p>
          <w:p w14:paraId="728F4A6D"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35.</w:t>
            </w:r>
            <w:r w:rsidRPr="00900895">
              <w:rPr>
                <w:rFonts w:asciiTheme="minorHAnsi" w:hAnsiTheme="minorHAnsi" w:cstheme="minorHAnsi"/>
                <w:sz w:val="20"/>
              </w:rPr>
              <w:tab/>
              <w:t xml:space="preserve">Wsparcie dla </w:t>
            </w:r>
            <w:proofErr w:type="spellStart"/>
            <w:r w:rsidRPr="00900895">
              <w:rPr>
                <w:rFonts w:asciiTheme="minorHAnsi" w:hAnsiTheme="minorHAnsi" w:cstheme="minorHAnsi"/>
                <w:sz w:val="20"/>
              </w:rPr>
              <w:t>firmware</w:t>
            </w:r>
            <w:proofErr w:type="spellEnd"/>
            <w:r w:rsidRPr="00900895">
              <w:rPr>
                <w:rFonts w:asciiTheme="minorHAnsi" w:hAnsiTheme="minorHAnsi" w:cstheme="minorHAnsi"/>
                <w:sz w:val="20"/>
              </w:rPr>
              <w:t xml:space="preserve"> UEFI i funkcji bezpiecznego rozruchu (</w:t>
            </w:r>
            <w:proofErr w:type="spellStart"/>
            <w:r w:rsidRPr="00900895">
              <w:rPr>
                <w:rFonts w:asciiTheme="minorHAnsi" w:hAnsiTheme="minorHAnsi" w:cstheme="minorHAnsi"/>
                <w:sz w:val="20"/>
              </w:rPr>
              <w:t>Secure</w:t>
            </w:r>
            <w:proofErr w:type="spellEnd"/>
            <w:r w:rsidRPr="00900895">
              <w:rPr>
                <w:rFonts w:asciiTheme="minorHAnsi" w:hAnsiTheme="minorHAnsi" w:cstheme="minorHAnsi"/>
                <w:sz w:val="20"/>
              </w:rPr>
              <w:t xml:space="preserve"> </w:t>
            </w:r>
            <w:proofErr w:type="spellStart"/>
            <w:r w:rsidRPr="00900895">
              <w:rPr>
                <w:rFonts w:asciiTheme="minorHAnsi" w:hAnsiTheme="minorHAnsi" w:cstheme="minorHAnsi"/>
                <w:sz w:val="20"/>
              </w:rPr>
              <w:t>Boot</w:t>
            </w:r>
            <w:proofErr w:type="spellEnd"/>
            <w:r w:rsidRPr="00900895">
              <w:rPr>
                <w:rFonts w:asciiTheme="minorHAnsi" w:hAnsiTheme="minorHAnsi" w:cstheme="minorHAnsi"/>
                <w:sz w:val="20"/>
              </w:rPr>
              <w:t>)</w:t>
            </w:r>
          </w:p>
          <w:p w14:paraId="7E273027"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36.</w:t>
            </w:r>
            <w:r w:rsidRPr="00900895">
              <w:rPr>
                <w:rFonts w:asciiTheme="minorHAnsi" w:hAnsiTheme="minorHAnsi" w:cstheme="minorHAnsi"/>
                <w:sz w:val="20"/>
              </w:rPr>
              <w:tab/>
              <w:t xml:space="preserve">Wbudowany w system, wykorzystywany automatycznie przez wbudowane przeglądarki filtr </w:t>
            </w:r>
            <w:proofErr w:type="spellStart"/>
            <w:r w:rsidRPr="00900895">
              <w:rPr>
                <w:rFonts w:asciiTheme="minorHAnsi" w:hAnsiTheme="minorHAnsi" w:cstheme="minorHAnsi"/>
                <w:sz w:val="20"/>
              </w:rPr>
              <w:t>reputacyjny</w:t>
            </w:r>
            <w:proofErr w:type="spellEnd"/>
            <w:r w:rsidRPr="00900895">
              <w:rPr>
                <w:rFonts w:asciiTheme="minorHAnsi" w:hAnsiTheme="minorHAnsi" w:cstheme="minorHAnsi"/>
                <w:sz w:val="20"/>
              </w:rPr>
              <w:t xml:space="preserve"> URL.</w:t>
            </w:r>
          </w:p>
          <w:p w14:paraId="406F5269"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37.</w:t>
            </w:r>
            <w:r w:rsidRPr="00900895">
              <w:rPr>
                <w:rFonts w:asciiTheme="minorHAnsi" w:hAnsiTheme="minorHAnsi" w:cstheme="minorHAnsi"/>
                <w:sz w:val="20"/>
              </w:rPr>
              <w:tab/>
              <w:t>Wsparcie dla IPSEC oparte na politykach – wdrażanie IPSEC oparte na zestawach reguł definiujących ustawienia zarządzanych w sposób centralny.</w:t>
            </w:r>
          </w:p>
          <w:p w14:paraId="09B964EF"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38.</w:t>
            </w:r>
            <w:r w:rsidRPr="00900895">
              <w:rPr>
                <w:rFonts w:asciiTheme="minorHAnsi" w:hAnsiTheme="minorHAnsi" w:cstheme="minorHAnsi"/>
                <w:sz w:val="20"/>
              </w:rPr>
              <w:tab/>
              <w:t>Mechanizmy logowania w oparciu o:</w:t>
            </w:r>
          </w:p>
          <w:p w14:paraId="2861CFAF" w14:textId="77777777" w:rsidR="00AB7C0B" w:rsidRPr="00900895" w:rsidRDefault="00AB7C0B" w:rsidP="00AB7C0B">
            <w:pPr>
              <w:ind w:left="638" w:hanging="283"/>
              <w:jc w:val="both"/>
              <w:rPr>
                <w:rFonts w:asciiTheme="minorHAnsi" w:hAnsiTheme="minorHAnsi" w:cstheme="minorHAnsi"/>
                <w:sz w:val="20"/>
              </w:rPr>
            </w:pPr>
            <w:r w:rsidRPr="00900895">
              <w:rPr>
                <w:rFonts w:asciiTheme="minorHAnsi" w:hAnsiTheme="minorHAnsi" w:cstheme="minorHAnsi"/>
                <w:sz w:val="20"/>
              </w:rPr>
              <w:t>a.</w:t>
            </w:r>
            <w:r w:rsidRPr="00900895">
              <w:rPr>
                <w:rFonts w:asciiTheme="minorHAnsi" w:hAnsiTheme="minorHAnsi" w:cstheme="minorHAnsi"/>
                <w:sz w:val="20"/>
              </w:rPr>
              <w:tab/>
              <w:t>Login i hasło,</w:t>
            </w:r>
          </w:p>
          <w:p w14:paraId="4B694284" w14:textId="77777777" w:rsidR="00AB7C0B" w:rsidRPr="00900895" w:rsidRDefault="00AB7C0B" w:rsidP="00AB7C0B">
            <w:pPr>
              <w:ind w:left="638" w:hanging="283"/>
              <w:jc w:val="both"/>
              <w:rPr>
                <w:rFonts w:asciiTheme="minorHAnsi" w:hAnsiTheme="minorHAnsi" w:cstheme="minorHAnsi"/>
                <w:sz w:val="20"/>
              </w:rPr>
            </w:pPr>
            <w:r w:rsidRPr="00900895">
              <w:rPr>
                <w:rFonts w:asciiTheme="minorHAnsi" w:hAnsiTheme="minorHAnsi" w:cstheme="minorHAnsi"/>
                <w:sz w:val="20"/>
              </w:rPr>
              <w:t>b.</w:t>
            </w:r>
            <w:r w:rsidRPr="00900895">
              <w:rPr>
                <w:rFonts w:asciiTheme="minorHAnsi" w:hAnsiTheme="minorHAnsi" w:cstheme="minorHAnsi"/>
                <w:sz w:val="20"/>
              </w:rPr>
              <w:tab/>
              <w:t>Karty inteligentne i certyfikaty (</w:t>
            </w:r>
            <w:proofErr w:type="spellStart"/>
            <w:r w:rsidRPr="00900895">
              <w:rPr>
                <w:rFonts w:asciiTheme="minorHAnsi" w:hAnsiTheme="minorHAnsi" w:cstheme="minorHAnsi"/>
                <w:sz w:val="20"/>
              </w:rPr>
              <w:t>smartcard</w:t>
            </w:r>
            <w:proofErr w:type="spellEnd"/>
            <w:r w:rsidRPr="00900895">
              <w:rPr>
                <w:rFonts w:asciiTheme="minorHAnsi" w:hAnsiTheme="minorHAnsi" w:cstheme="minorHAnsi"/>
                <w:sz w:val="20"/>
              </w:rPr>
              <w:t>),</w:t>
            </w:r>
          </w:p>
          <w:p w14:paraId="2029A8E8" w14:textId="77777777" w:rsidR="00AB7C0B" w:rsidRPr="00900895" w:rsidRDefault="00AB7C0B" w:rsidP="00AB7C0B">
            <w:pPr>
              <w:ind w:left="638" w:hanging="283"/>
              <w:jc w:val="both"/>
              <w:rPr>
                <w:rFonts w:asciiTheme="minorHAnsi" w:hAnsiTheme="minorHAnsi" w:cstheme="minorHAnsi"/>
                <w:sz w:val="20"/>
              </w:rPr>
            </w:pPr>
            <w:r w:rsidRPr="00900895">
              <w:rPr>
                <w:rFonts w:asciiTheme="minorHAnsi" w:hAnsiTheme="minorHAnsi" w:cstheme="minorHAnsi"/>
                <w:sz w:val="20"/>
              </w:rPr>
              <w:t>c.</w:t>
            </w:r>
            <w:r w:rsidRPr="00900895">
              <w:rPr>
                <w:rFonts w:asciiTheme="minorHAnsi" w:hAnsiTheme="minorHAnsi" w:cstheme="minorHAnsi"/>
                <w:sz w:val="20"/>
              </w:rPr>
              <w:tab/>
              <w:t>Wirtualne karty inteligentne i certyfikaty (logowanie w oparciu o certyfikat chroniony poprzez moduł TPM),</w:t>
            </w:r>
          </w:p>
          <w:p w14:paraId="794195C8" w14:textId="77777777" w:rsidR="00AB7C0B" w:rsidRPr="00900895" w:rsidRDefault="00AB7C0B" w:rsidP="00AB7C0B">
            <w:pPr>
              <w:ind w:left="638" w:hanging="283"/>
              <w:jc w:val="both"/>
              <w:rPr>
                <w:rFonts w:asciiTheme="minorHAnsi" w:hAnsiTheme="minorHAnsi" w:cstheme="minorHAnsi"/>
                <w:sz w:val="20"/>
              </w:rPr>
            </w:pPr>
            <w:r w:rsidRPr="00900895">
              <w:rPr>
                <w:rFonts w:asciiTheme="minorHAnsi" w:hAnsiTheme="minorHAnsi" w:cstheme="minorHAnsi"/>
                <w:sz w:val="20"/>
              </w:rPr>
              <w:t>d.</w:t>
            </w:r>
            <w:r w:rsidRPr="00900895">
              <w:rPr>
                <w:rFonts w:asciiTheme="minorHAnsi" w:hAnsiTheme="minorHAnsi" w:cstheme="minorHAnsi"/>
                <w:sz w:val="20"/>
              </w:rPr>
              <w:tab/>
              <w:t>Certyfikat/Klucz i PIN</w:t>
            </w:r>
          </w:p>
          <w:p w14:paraId="641C2120" w14:textId="77777777" w:rsidR="00AB7C0B" w:rsidRPr="00900895" w:rsidRDefault="00AB7C0B" w:rsidP="00AB7C0B">
            <w:pPr>
              <w:ind w:left="638" w:hanging="283"/>
              <w:jc w:val="both"/>
              <w:rPr>
                <w:rFonts w:asciiTheme="minorHAnsi" w:hAnsiTheme="minorHAnsi" w:cstheme="minorHAnsi"/>
                <w:sz w:val="20"/>
              </w:rPr>
            </w:pPr>
            <w:r w:rsidRPr="00900895">
              <w:rPr>
                <w:rFonts w:asciiTheme="minorHAnsi" w:hAnsiTheme="minorHAnsi" w:cstheme="minorHAnsi"/>
                <w:sz w:val="20"/>
              </w:rPr>
              <w:t>e.</w:t>
            </w:r>
            <w:r w:rsidRPr="00900895">
              <w:rPr>
                <w:rFonts w:asciiTheme="minorHAnsi" w:hAnsiTheme="minorHAnsi" w:cstheme="minorHAnsi"/>
                <w:sz w:val="20"/>
              </w:rPr>
              <w:tab/>
              <w:t>Certyfikat/Klucz i uwierzytelnienie biometryczne</w:t>
            </w:r>
          </w:p>
          <w:p w14:paraId="262FB20D"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39.</w:t>
            </w:r>
            <w:r w:rsidRPr="00900895">
              <w:rPr>
                <w:rFonts w:asciiTheme="minorHAnsi" w:hAnsiTheme="minorHAnsi" w:cstheme="minorHAnsi"/>
                <w:sz w:val="20"/>
              </w:rPr>
              <w:tab/>
              <w:t xml:space="preserve">Wsparcie dla uwierzytelniania na bazie </w:t>
            </w:r>
            <w:proofErr w:type="spellStart"/>
            <w:r w:rsidRPr="00900895">
              <w:rPr>
                <w:rFonts w:asciiTheme="minorHAnsi" w:hAnsiTheme="minorHAnsi" w:cstheme="minorHAnsi"/>
                <w:sz w:val="20"/>
              </w:rPr>
              <w:t>Kerberos</w:t>
            </w:r>
            <w:proofErr w:type="spellEnd"/>
            <w:r w:rsidRPr="00900895">
              <w:rPr>
                <w:rFonts w:asciiTheme="minorHAnsi" w:hAnsiTheme="minorHAnsi" w:cstheme="minorHAnsi"/>
                <w:sz w:val="20"/>
              </w:rPr>
              <w:t xml:space="preserve"> v. 5</w:t>
            </w:r>
          </w:p>
          <w:p w14:paraId="0ECE6601"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40.</w:t>
            </w:r>
            <w:r w:rsidRPr="00900895">
              <w:rPr>
                <w:rFonts w:asciiTheme="minorHAnsi" w:hAnsiTheme="minorHAnsi" w:cstheme="minorHAnsi"/>
                <w:sz w:val="20"/>
              </w:rPr>
              <w:tab/>
              <w:t>Wbudowany agent do zbierania danych na temat zagrożeń na stacji roboczej.</w:t>
            </w:r>
          </w:p>
          <w:p w14:paraId="1F2C0091"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41.</w:t>
            </w:r>
            <w:r w:rsidRPr="00900895">
              <w:rPr>
                <w:rFonts w:asciiTheme="minorHAnsi" w:hAnsiTheme="minorHAnsi" w:cstheme="minorHAnsi"/>
                <w:sz w:val="20"/>
              </w:rPr>
              <w:tab/>
              <w:t>Wsparcie .NET Framework 2.x, 3.x i 4.x – możliwość uruchomienia aplikacji działających we wskazanych środowiskach</w:t>
            </w:r>
          </w:p>
          <w:p w14:paraId="761E8A19" w14:textId="77777777" w:rsidR="00AB7C0B" w:rsidRPr="00900895" w:rsidRDefault="00AB7C0B" w:rsidP="00AB7C0B">
            <w:pPr>
              <w:ind w:left="355" w:hanging="355"/>
              <w:jc w:val="both"/>
              <w:rPr>
                <w:rFonts w:asciiTheme="minorHAnsi" w:hAnsiTheme="minorHAnsi" w:cstheme="minorHAnsi"/>
                <w:sz w:val="20"/>
              </w:rPr>
            </w:pPr>
            <w:r w:rsidRPr="00900895">
              <w:rPr>
                <w:rFonts w:asciiTheme="minorHAnsi" w:hAnsiTheme="minorHAnsi" w:cstheme="minorHAnsi"/>
                <w:sz w:val="20"/>
              </w:rPr>
              <w:t>42.</w:t>
            </w:r>
            <w:r w:rsidRPr="00900895">
              <w:rPr>
                <w:rFonts w:asciiTheme="minorHAnsi" w:hAnsiTheme="minorHAnsi" w:cstheme="minorHAnsi"/>
                <w:sz w:val="20"/>
              </w:rPr>
              <w:tab/>
              <w:t xml:space="preserve">Wsparcie dla </w:t>
            </w:r>
            <w:proofErr w:type="spellStart"/>
            <w:r w:rsidRPr="00900895">
              <w:rPr>
                <w:rFonts w:asciiTheme="minorHAnsi" w:hAnsiTheme="minorHAnsi" w:cstheme="minorHAnsi"/>
                <w:sz w:val="20"/>
              </w:rPr>
              <w:t>VBScript</w:t>
            </w:r>
            <w:proofErr w:type="spellEnd"/>
            <w:r w:rsidRPr="00900895">
              <w:rPr>
                <w:rFonts w:asciiTheme="minorHAnsi" w:hAnsiTheme="minorHAnsi" w:cstheme="minorHAnsi"/>
                <w:sz w:val="20"/>
              </w:rPr>
              <w:t xml:space="preserve"> – możliwość uruchamiania interpretera poleceń</w:t>
            </w:r>
          </w:p>
          <w:p w14:paraId="0CA4CF9B" w14:textId="77777777" w:rsidR="00AB7C0B" w:rsidRPr="00900895" w:rsidRDefault="00AB7C0B" w:rsidP="00AB7C0B">
            <w:pPr>
              <w:ind w:left="355" w:hanging="355"/>
              <w:jc w:val="both"/>
              <w:rPr>
                <w:rFonts w:asciiTheme="minorHAnsi" w:hAnsiTheme="minorHAnsi" w:cstheme="minorHAnsi"/>
                <w:bCs/>
                <w:sz w:val="20"/>
              </w:rPr>
            </w:pPr>
            <w:r w:rsidRPr="00900895">
              <w:rPr>
                <w:rFonts w:asciiTheme="minorHAnsi" w:hAnsiTheme="minorHAnsi" w:cstheme="minorHAnsi"/>
                <w:sz w:val="20"/>
              </w:rPr>
              <w:t xml:space="preserve">43. Wsparcie dla PowerShell 5.x – możliwość uruchamiania interpretera poleceń </w:t>
            </w:r>
          </w:p>
        </w:tc>
        <w:tc>
          <w:tcPr>
            <w:tcW w:w="1634" w:type="pct"/>
            <w:tcBorders>
              <w:top w:val="single" w:sz="4" w:space="0" w:color="auto"/>
              <w:left w:val="single" w:sz="4" w:space="0" w:color="auto"/>
              <w:bottom w:val="single" w:sz="4" w:space="0" w:color="auto"/>
              <w:right w:val="single" w:sz="4" w:space="0" w:color="auto"/>
            </w:tcBorders>
          </w:tcPr>
          <w:p w14:paraId="128713C9" w14:textId="77777777" w:rsidR="00AB7C0B" w:rsidRPr="00900895" w:rsidRDefault="00AB7C0B" w:rsidP="00AB7C0B">
            <w:pPr>
              <w:jc w:val="both"/>
              <w:rPr>
                <w:rFonts w:asciiTheme="minorHAnsi" w:hAnsiTheme="minorHAnsi" w:cstheme="minorHAnsi"/>
                <w:sz w:val="20"/>
              </w:rPr>
            </w:pPr>
          </w:p>
        </w:tc>
        <w:tc>
          <w:tcPr>
            <w:tcW w:w="420" w:type="pct"/>
            <w:tcBorders>
              <w:top w:val="single" w:sz="4" w:space="0" w:color="auto"/>
              <w:left w:val="single" w:sz="4" w:space="0" w:color="auto"/>
              <w:bottom w:val="single" w:sz="4" w:space="0" w:color="auto"/>
              <w:right w:val="single" w:sz="4" w:space="0" w:color="auto"/>
            </w:tcBorders>
          </w:tcPr>
          <w:p w14:paraId="42FA2CD5" w14:textId="77777777" w:rsidR="00AB7C0B" w:rsidRPr="00900895" w:rsidRDefault="00AB7C0B" w:rsidP="00AB7C0B">
            <w:pPr>
              <w:jc w:val="both"/>
              <w:rPr>
                <w:rFonts w:asciiTheme="minorHAnsi" w:hAnsiTheme="minorHAnsi" w:cstheme="minorHAnsi"/>
                <w:sz w:val="20"/>
              </w:rPr>
            </w:pPr>
          </w:p>
        </w:tc>
      </w:tr>
    </w:tbl>
    <w:p w14:paraId="572C95DD" w14:textId="77777777" w:rsidR="009E56A5" w:rsidRPr="00900895" w:rsidRDefault="009E56A5" w:rsidP="009E56A5">
      <w:pPr>
        <w:rPr>
          <w:rFonts w:asciiTheme="minorHAnsi" w:hAnsiTheme="minorHAnsi" w:cstheme="minorHAnsi"/>
          <w:sz w:val="20"/>
        </w:rPr>
      </w:pPr>
    </w:p>
    <w:p w14:paraId="73D7FF36" w14:textId="1706BB93" w:rsidR="009E56A5" w:rsidRPr="00900895" w:rsidRDefault="009E56A5">
      <w:pPr>
        <w:spacing w:after="200" w:line="276" w:lineRule="auto"/>
        <w:rPr>
          <w:rFonts w:asciiTheme="minorHAnsi" w:hAnsiTheme="minorHAnsi" w:cstheme="minorHAnsi"/>
          <w:sz w:val="20"/>
        </w:rPr>
      </w:pPr>
    </w:p>
    <w:p w14:paraId="49FD13B4" w14:textId="4322B5ED" w:rsidR="009E56A5" w:rsidRPr="003F1FBB" w:rsidRDefault="009E56A5" w:rsidP="009241BE">
      <w:pPr>
        <w:pStyle w:val="Akapitzlist"/>
        <w:numPr>
          <w:ilvl w:val="0"/>
          <w:numId w:val="63"/>
        </w:numPr>
        <w:rPr>
          <w:rFonts w:asciiTheme="minorHAnsi" w:hAnsiTheme="minorHAnsi" w:cstheme="minorHAnsi"/>
          <w:b/>
          <w:bCs/>
          <w:sz w:val="20"/>
        </w:rPr>
      </w:pPr>
      <w:r w:rsidRPr="003F1FBB">
        <w:rPr>
          <w:rFonts w:asciiTheme="minorHAnsi" w:hAnsiTheme="minorHAnsi" w:cstheme="minorHAnsi"/>
          <w:b/>
          <w:bCs/>
          <w:sz w:val="20"/>
        </w:rPr>
        <w:t>Komputer przenośny – typ 3</w:t>
      </w:r>
    </w:p>
    <w:p w14:paraId="0CE9C506" w14:textId="77777777" w:rsidR="009E56A5" w:rsidRPr="00900895" w:rsidRDefault="009E56A5" w:rsidP="009E56A5">
      <w:pPr>
        <w:rPr>
          <w:rFonts w:asciiTheme="minorHAnsi" w:hAnsiTheme="minorHAnsi" w:cstheme="minorHAnsi"/>
          <w:sz w:val="20"/>
        </w:rPr>
      </w:pPr>
    </w:p>
    <w:tbl>
      <w:tblPr>
        <w:tblW w:w="5164"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586"/>
        <w:gridCol w:w="2719"/>
        <w:gridCol w:w="5394"/>
        <w:gridCol w:w="4807"/>
        <w:gridCol w:w="1239"/>
      </w:tblGrid>
      <w:tr w:rsidR="00444F88" w:rsidRPr="00900895" w14:paraId="5C6F1ADF" w14:textId="6FF4967F" w:rsidTr="00444F88">
        <w:trPr>
          <w:trHeight w:val="284"/>
        </w:trPr>
        <w:tc>
          <w:tcPr>
            <w:tcW w:w="199" w:type="pct"/>
          </w:tcPr>
          <w:p w14:paraId="7F38287B" w14:textId="660C5003" w:rsidR="00444F88" w:rsidRPr="00900895" w:rsidRDefault="00444F88" w:rsidP="00444F88">
            <w:pPr>
              <w:jc w:val="center"/>
              <w:rPr>
                <w:rFonts w:asciiTheme="minorHAnsi" w:hAnsiTheme="minorHAnsi" w:cstheme="minorHAnsi"/>
                <w:bCs/>
                <w:sz w:val="20"/>
              </w:rPr>
            </w:pPr>
            <w:r w:rsidRPr="00F40263">
              <w:rPr>
                <w:rFonts w:asciiTheme="minorHAnsi" w:hAnsiTheme="minorHAnsi" w:cstheme="minorHAnsi"/>
                <w:b/>
                <w:sz w:val="20"/>
                <w:lang w:eastAsia="en-US"/>
              </w:rPr>
              <w:t>Lp.</w:t>
            </w:r>
          </w:p>
        </w:tc>
        <w:tc>
          <w:tcPr>
            <w:tcW w:w="922" w:type="pct"/>
          </w:tcPr>
          <w:p w14:paraId="4F21C6F8" w14:textId="77777777" w:rsidR="00444F88" w:rsidRDefault="00444F88" w:rsidP="00444F88">
            <w:pPr>
              <w:pStyle w:val="Standard"/>
              <w:jc w:val="center"/>
              <w:rPr>
                <w:rFonts w:ascii="Calibri Light" w:hAnsi="Calibri Light" w:cs="Calibri"/>
                <w:b/>
                <w:bCs/>
                <w:sz w:val="20"/>
                <w:szCs w:val="20"/>
              </w:rPr>
            </w:pPr>
            <w:r>
              <w:rPr>
                <w:rFonts w:ascii="Calibri Light" w:hAnsi="Calibri Light" w:cs="Calibri"/>
                <w:b/>
                <w:bCs/>
                <w:sz w:val="20"/>
                <w:szCs w:val="20"/>
              </w:rPr>
              <w:t>Przedmiot</w:t>
            </w:r>
          </w:p>
          <w:p w14:paraId="2875E475" w14:textId="5DDAF2C2" w:rsidR="00444F88" w:rsidRPr="00900895" w:rsidRDefault="00444F88" w:rsidP="00444F88">
            <w:pPr>
              <w:jc w:val="center"/>
              <w:rPr>
                <w:rFonts w:asciiTheme="minorHAnsi" w:hAnsiTheme="minorHAnsi" w:cstheme="minorHAnsi"/>
                <w:bCs/>
                <w:sz w:val="20"/>
              </w:rPr>
            </w:pPr>
            <w:r>
              <w:rPr>
                <w:rFonts w:ascii="Calibri Light" w:hAnsi="Calibri Light" w:cs="Calibri"/>
                <w:b/>
                <w:bCs/>
                <w:sz w:val="20"/>
              </w:rPr>
              <w:t>(1)</w:t>
            </w:r>
          </w:p>
        </w:tc>
        <w:tc>
          <w:tcPr>
            <w:tcW w:w="1829" w:type="pct"/>
            <w:tcBorders>
              <w:bottom w:val="single" w:sz="4" w:space="0" w:color="auto"/>
            </w:tcBorders>
          </w:tcPr>
          <w:p w14:paraId="16694D8A" w14:textId="77777777" w:rsidR="00444F88" w:rsidRDefault="00444F88" w:rsidP="00444F88">
            <w:pPr>
              <w:pStyle w:val="Standard"/>
              <w:jc w:val="center"/>
              <w:rPr>
                <w:rFonts w:ascii="Calibri Light" w:hAnsi="Calibri Light" w:cs="Arial"/>
                <w:b/>
                <w:sz w:val="20"/>
                <w:szCs w:val="20"/>
              </w:rPr>
            </w:pPr>
            <w:r>
              <w:rPr>
                <w:rFonts w:ascii="Calibri Light" w:hAnsi="Calibri Light" w:cs="Arial"/>
                <w:b/>
                <w:sz w:val="20"/>
                <w:szCs w:val="20"/>
              </w:rPr>
              <w:t>Wymóg Zamawiającego</w:t>
            </w:r>
          </w:p>
          <w:p w14:paraId="4DCA1406" w14:textId="60D068C5" w:rsidR="00444F88" w:rsidRPr="00900895" w:rsidRDefault="00444F88" w:rsidP="00444F88">
            <w:pPr>
              <w:jc w:val="center"/>
              <w:rPr>
                <w:rFonts w:asciiTheme="minorHAnsi" w:hAnsiTheme="minorHAnsi" w:cstheme="minorHAnsi"/>
                <w:sz w:val="20"/>
              </w:rPr>
            </w:pPr>
            <w:r>
              <w:rPr>
                <w:rFonts w:ascii="Calibri Light" w:hAnsi="Calibri Light" w:cs="Arial"/>
                <w:b/>
                <w:sz w:val="20"/>
              </w:rPr>
              <w:t>(2)</w:t>
            </w:r>
          </w:p>
        </w:tc>
        <w:tc>
          <w:tcPr>
            <w:tcW w:w="1630" w:type="pct"/>
            <w:tcBorders>
              <w:bottom w:val="single" w:sz="4" w:space="0" w:color="auto"/>
            </w:tcBorders>
          </w:tcPr>
          <w:p w14:paraId="36502BE7" w14:textId="77777777" w:rsidR="00444F88" w:rsidRDefault="00444F88" w:rsidP="00444F88">
            <w:pPr>
              <w:pStyle w:val="Standard"/>
              <w:jc w:val="center"/>
              <w:rPr>
                <w:rFonts w:ascii="Calibri Light" w:hAnsi="Calibri Light" w:cs="Arial"/>
                <w:b/>
                <w:sz w:val="20"/>
                <w:szCs w:val="20"/>
              </w:rPr>
            </w:pPr>
            <w:r>
              <w:rPr>
                <w:rFonts w:ascii="Calibri Light" w:hAnsi="Calibri Light" w:cs="Arial"/>
                <w:b/>
                <w:sz w:val="20"/>
                <w:szCs w:val="20"/>
              </w:rPr>
              <w:t>Oferta Wykonawcy</w:t>
            </w:r>
          </w:p>
          <w:p w14:paraId="4D95A253" w14:textId="3CB10AB2" w:rsidR="00444F88" w:rsidRPr="00900895" w:rsidRDefault="00444F88" w:rsidP="00444F88">
            <w:pPr>
              <w:jc w:val="center"/>
              <w:rPr>
                <w:rFonts w:asciiTheme="minorHAnsi" w:hAnsiTheme="minorHAnsi" w:cstheme="minorHAnsi"/>
                <w:b/>
                <w:sz w:val="20"/>
              </w:rPr>
            </w:pPr>
            <w:r>
              <w:rPr>
                <w:rFonts w:ascii="Calibri Light" w:hAnsi="Calibri Light" w:cs="Arial"/>
                <w:b/>
                <w:sz w:val="20"/>
              </w:rPr>
              <w:t>(3)</w:t>
            </w:r>
          </w:p>
        </w:tc>
        <w:tc>
          <w:tcPr>
            <w:tcW w:w="420" w:type="pct"/>
          </w:tcPr>
          <w:p w14:paraId="6EF416F8" w14:textId="77777777" w:rsidR="00444F88" w:rsidRDefault="00444F88" w:rsidP="00444F88">
            <w:pPr>
              <w:pStyle w:val="Standard"/>
              <w:jc w:val="center"/>
              <w:rPr>
                <w:rFonts w:ascii="Calibri Light" w:hAnsi="Calibri Light" w:cs="Arial"/>
                <w:b/>
                <w:sz w:val="20"/>
                <w:szCs w:val="20"/>
              </w:rPr>
            </w:pPr>
            <w:r>
              <w:rPr>
                <w:rFonts w:ascii="Calibri Light" w:hAnsi="Calibri Light" w:cs="Arial"/>
                <w:b/>
                <w:sz w:val="20"/>
                <w:szCs w:val="20"/>
              </w:rPr>
              <w:t>Spełnia</w:t>
            </w:r>
          </w:p>
          <w:p w14:paraId="25220CCD" w14:textId="77777777" w:rsidR="00444F88" w:rsidRDefault="00444F88" w:rsidP="00444F88">
            <w:pPr>
              <w:pStyle w:val="Standard"/>
              <w:jc w:val="center"/>
              <w:rPr>
                <w:rFonts w:ascii="Calibri Light" w:hAnsi="Calibri Light" w:cs="Arial"/>
                <w:b/>
                <w:sz w:val="20"/>
                <w:szCs w:val="20"/>
              </w:rPr>
            </w:pPr>
            <w:r>
              <w:rPr>
                <w:rFonts w:ascii="Calibri Light" w:hAnsi="Calibri Light" w:cs="Arial"/>
                <w:b/>
                <w:sz w:val="20"/>
                <w:szCs w:val="20"/>
              </w:rPr>
              <w:t>TAK/NIE*</w:t>
            </w:r>
          </w:p>
          <w:p w14:paraId="153E849E" w14:textId="2651CCBF" w:rsidR="00444F88" w:rsidRPr="00900895" w:rsidRDefault="00444F88" w:rsidP="00444F88">
            <w:pPr>
              <w:jc w:val="center"/>
              <w:rPr>
                <w:rFonts w:asciiTheme="minorHAnsi" w:hAnsiTheme="minorHAnsi" w:cstheme="minorHAnsi"/>
                <w:b/>
                <w:sz w:val="20"/>
              </w:rPr>
            </w:pPr>
            <w:r>
              <w:rPr>
                <w:rFonts w:ascii="Calibri Light" w:hAnsi="Calibri Light" w:cs="Arial"/>
                <w:b/>
                <w:sz w:val="20"/>
              </w:rPr>
              <w:t>(4)</w:t>
            </w:r>
          </w:p>
        </w:tc>
      </w:tr>
      <w:tr w:rsidR="00444F88" w:rsidRPr="00900895" w14:paraId="6E76125C" w14:textId="1A726C41" w:rsidTr="00444F88">
        <w:trPr>
          <w:trHeight w:val="284"/>
        </w:trPr>
        <w:tc>
          <w:tcPr>
            <w:tcW w:w="199" w:type="pct"/>
          </w:tcPr>
          <w:p w14:paraId="2D66BE0C" w14:textId="77777777" w:rsidR="00444F88" w:rsidRPr="00900895" w:rsidRDefault="00444F88" w:rsidP="00444F88">
            <w:pPr>
              <w:numPr>
                <w:ilvl w:val="0"/>
                <w:numId w:val="49"/>
              </w:numPr>
              <w:rPr>
                <w:rFonts w:asciiTheme="minorHAnsi" w:hAnsiTheme="minorHAnsi" w:cstheme="minorHAnsi"/>
                <w:bCs/>
                <w:sz w:val="20"/>
              </w:rPr>
            </w:pPr>
            <w:r w:rsidRPr="00900895">
              <w:rPr>
                <w:rFonts w:asciiTheme="minorHAnsi" w:hAnsiTheme="minorHAnsi" w:cstheme="minorHAnsi"/>
                <w:bCs/>
                <w:sz w:val="20"/>
              </w:rPr>
              <w:t>1</w:t>
            </w:r>
          </w:p>
        </w:tc>
        <w:tc>
          <w:tcPr>
            <w:tcW w:w="922" w:type="pct"/>
          </w:tcPr>
          <w:p w14:paraId="38A128B3" w14:textId="77777777" w:rsidR="00444F88" w:rsidRDefault="00444F88" w:rsidP="00444F88">
            <w:pPr>
              <w:rPr>
                <w:rFonts w:asciiTheme="minorHAnsi" w:hAnsiTheme="minorHAnsi" w:cstheme="minorHAnsi"/>
                <w:sz w:val="20"/>
              </w:rPr>
            </w:pPr>
            <w:r w:rsidRPr="00900895">
              <w:rPr>
                <w:rFonts w:asciiTheme="minorHAnsi" w:hAnsiTheme="minorHAnsi" w:cstheme="minorHAnsi"/>
                <w:sz w:val="20"/>
              </w:rPr>
              <w:t>Komputer przenośny</w:t>
            </w:r>
            <w:r>
              <w:rPr>
                <w:rFonts w:asciiTheme="minorHAnsi" w:hAnsiTheme="minorHAnsi" w:cstheme="minorHAnsi"/>
                <w:sz w:val="20"/>
              </w:rPr>
              <w:t xml:space="preserve"> </w:t>
            </w:r>
            <w:r w:rsidRPr="00900895">
              <w:rPr>
                <w:rFonts w:asciiTheme="minorHAnsi" w:hAnsiTheme="minorHAnsi" w:cstheme="minorHAnsi"/>
                <w:sz w:val="20"/>
              </w:rPr>
              <w:t>dla potrzeb aplikacji biurowych, dostępu do Internetu oraz poczty elektronicznej, jako lokalna baza danych, stacja programistyczna. W ofercie należy podać nazwę producenta, typ, model, oraz numer katalogowy oferowanego sprzętu umożliwiający jednoznaczną identyfikację oferowanej konfiguracji.</w:t>
            </w:r>
          </w:p>
          <w:p w14:paraId="59958E73" w14:textId="19A33F0F" w:rsidR="00444F88" w:rsidRPr="00900895" w:rsidRDefault="00444F88" w:rsidP="00444F88">
            <w:pPr>
              <w:rPr>
                <w:rFonts w:asciiTheme="minorHAnsi" w:hAnsiTheme="minorHAnsi" w:cstheme="minorHAnsi"/>
                <w:bCs/>
                <w:sz w:val="20"/>
              </w:rPr>
            </w:pPr>
            <w:r w:rsidRPr="00900895">
              <w:rPr>
                <w:rFonts w:asciiTheme="minorHAnsi" w:hAnsiTheme="minorHAnsi" w:cstheme="minorHAnsi"/>
                <w:sz w:val="20"/>
              </w:rPr>
              <w:t>Nie dopuszcza się modyfikacji na drodze Producent-Zamawiający.</w:t>
            </w:r>
          </w:p>
        </w:tc>
        <w:tc>
          <w:tcPr>
            <w:tcW w:w="1829" w:type="pct"/>
            <w:shd w:val="clear" w:color="auto" w:fill="D9D9D9" w:themeFill="background1" w:themeFillShade="D9"/>
            <w:vAlign w:val="center"/>
          </w:tcPr>
          <w:p w14:paraId="1C406BD9" w14:textId="26B6E8BC" w:rsidR="00444F88" w:rsidRPr="00900895" w:rsidRDefault="00444F88" w:rsidP="00444F88">
            <w:pPr>
              <w:rPr>
                <w:rFonts w:asciiTheme="minorHAnsi" w:hAnsiTheme="minorHAnsi" w:cstheme="minorHAnsi"/>
                <w:sz w:val="20"/>
              </w:rPr>
            </w:pPr>
          </w:p>
        </w:tc>
        <w:tc>
          <w:tcPr>
            <w:tcW w:w="1630" w:type="pct"/>
            <w:shd w:val="clear" w:color="auto" w:fill="D9D9D9" w:themeFill="background1" w:themeFillShade="D9"/>
          </w:tcPr>
          <w:p w14:paraId="7545F955" w14:textId="77777777" w:rsidR="00444F88" w:rsidRPr="00900895" w:rsidRDefault="00444F88" w:rsidP="00444F88">
            <w:pPr>
              <w:rPr>
                <w:rFonts w:asciiTheme="minorHAnsi" w:hAnsiTheme="minorHAnsi" w:cstheme="minorHAnsi"/>
                <w:sz w:val="20"/>
              </w:rPr>
            </w:pPr>
          </w:p>
        </w:tc>
        <w:tc>
          <w:tcPr>
            <w:tcW w:w="420" w:type="pct"/>
          </w:tcPr>
          <w:p w14:paraId="32AFBEB3" w14:textId="77777777" w:rsidR="00444F88" w:rsidRPr="00900895" w:rsidRDefault="00444F88" w:rsidP="00444F88">
            <w:pPr>
              <w:rPr>
                <w:rFonts w:asciiTheme="minorHAnsi" w:hAnsiTheme="minorHAnsi" w:cstheme="minorHAnsi"/>
                <w:sz w:val="20"/>
              </w:rPr>
            </w:pPr>
          </w:p>
        </w:tc>
      </w:tr>
      <w:tr w:rsidR="00444F88" w:rsidRPr="00900895" w14:paraId="16224D52" w14:textId="1B339EA3" w:rsidTr="00444F88">
        <w:trPr>
          <w:trHeight w:val="284"/>
        </w:trPr>
        <w:tc>
          <w:tcPr>
            <w:tcW w:w="199" w:type="pct"/>
          </w:tcPr>
          <w:p w14:paraId="42AB4BE8" w14:textId="77777777" w:rsidR="00444F88" w:rsidRPr="00900895" w:rsidRDefault="00444F88" w:rsidP="00444F88">
            <w:pPr>
              <w:numPr>
                <w:ilvl w:val="0"/>
                <w:numId w:val="49"/>
              </w:numPr>
              <w:rPr>
                <w:rFonts w:asciiTheme="minorHAnsi" w:hAnsiTheme="minorHAnsi" w:cstheme="minorHAnsi"/>
                <w:bCs/>
                <w:sz w:val="20"/>
              </w:rPr>
            </w:pPr>
            <w:r w:rsidRPr="00900895">
              <w:rPr>
                <w:rFonts w:asciiTheme="minorHAnsi" w:hAnsiTheme="minorHAnsi" w:cstheme="minorHAnsi"/>
                <w:bCs/>
                <w:sz w:val="20"/>
              </w:rPr>
              <w:t>2</w:t>
            </w:r>
          </w:p>
        </w:tc>
        <w:tc>
          <w:tcPr>
            <w:tcW w:w="922" w:type="pct"/>
          </w:tcPr>
          <w:p w14:paraId="408BE01E" w14:textId="77777777" w:rsidR="00444F88" w:rsidRPr="00900895" w:rsidRDefault="00444F88" w:rsidP="00444F88">
            <w:pPr>
              <w:rPr>
                <w:rFonts w:asciiTheme="minorHAnsi" w:hAnsiTheme="minorHAnsi" w:cstheme="minorHAnsi"/>
                <w:bCs/>
                <w:sz w:val="20"/>
              </w:rPr>
            </w:pPr>
            <w:r w:rsidRPr="00900895">
              <w:rPr>
                <w:rFonts w:asciiTheme="minorHAnsi" w:hAnsiTheme="minorHAnsi" w:cstheme="minorHAnsi"/>
                <w:sz w:val="20"/>
              </w:rPr>
              <w:t>Ekran</w:t>
            </w:r>
          </w:p>
        </w:tc>
        <w:tc>
          <w:tcPr>
            <w:tcW w:w="1829" w:type="pct"/>
          </w:tcPr>
          <w:p w14:paraId="5121BAC3" w14:textId="77777777" w:rsidR="00444F88" w:rsidRPr="00900895" w:rsidRDefault="00444F88" w:rsidP="00444F88">
            <w:pPr>
              <w:outlineLvl w:val="0"/>
              <w:rPr>
                <w:rFonts w:asciiTheme="minorHAnsi" w:hAnsiTheme="minorHAnsi" w:cstheme="minorHAnsi"/>
                <w:sz w:val="20"/>
                <w:lang w:val="de-DE"/>
              </w:rPr>
            </w:pPr>
            <w:r w:rsidRPr="00900895">
              <w:rPr>
                <w:rFonts w:asciiTheme="minorHAnsi" w:hAnsiTheme="minorHAnsi" w:cstheme="minorHAnsi"/>
                <w:sz w:val="20"/>
              </w:rPr>
              <w:t>Matowy, matryca TFT 15” z podświetleniem w technologii LED, rozdzielczość FHD 1920x1080, 250nits, kontrast 700:1 w technologii IPS/PLS/WVA</w:t>
            </w:r>
          </w:p>
          <w:p w14:paraId="160698D8" w14:textId="77777777"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Kąt otwarcia pokrywy ekranu min.180 stopni.</w:t>
            </w:r>
          </w:p>
        </w:tc>
        <w:tc>
          <w:tcPr>
            <w:tcW w:w="1630" w:type="pct"/>
          </w:tcPr>
          <w:p w14:paraId="45467A7E" w14:textId="77777777" w:rsidR="00444F88" w:rsidRPr="00900895" w:rsidRDefault="00444F88" w:rsidP="00444F88">
            <w:pPr>
              <w:outlineLvl w:val="0"/>
              <w:rPr>
                <w:rFonts w:asciiTheme="minorHAnsi" w:hAnsiTheme="minorHAnsi" w:cstheme="minorHAnsi"/>
                <w:sz w:val="20"/>
              </w:rPr>
            </w:pPr>
          </w:p>
        </w:tc>
        <w:tc>
          <w:tcPr>
            <w:tcW w:w="420" w:type="pct"/>
          </w:tcPr>
          <w:p w14:paraId="2659A33D" w14:textId="77777777" w:rsidR="00444F88" w:rsidRPr="00900895" w:rsidRDefault="00444F88" w:rsidP="00444F88">
            <w:pPr>
              <w:outlineLvl w:val="0"/>
              <w:rPr>
                <w:rFonts w:asciiTheme="minorHAnsi" w:hAnsiTheme="minorHAnsi" w:cstheme="minorHAnsi"/>
                <w:sz w:val="20"/>
              </w:rPr>
            </w:pPr>
          </w:p>
        </w:tc>
      </w:tr>
      <w:tr w:rsidR="00444F88" w:rsidRPr="00900895" w14:paraId="16A0A7D5" w14:textId="57D834B3" w:rsidTr="00444F88">
        <w:trPr>
          <w:trHeight w:val="284"/>
        </w:trPr>
        <w:tc>
          <w:tcPr>
            <w:tcW w:w="199" w:type="pct"/>
          </w:tcPr>
          <w:p w14:paraId="3CFCF4C4" w14:textId="77777777" w:rsidR="00444F88" w:rsidRPr="00900895" w:rsidRDefault="00444F88" w:rsidP="00444F88">
            <w:pPr>
              <w:numPr>
                <w:ilvl w:val="0"/>
                <w:numId w:val="49"/>
              </w:numPr>
              <w:rPr>
                <w:rFonts w:asciiTheme="minorHAnsi" w:hAnsiTheme="minorHAnsi" w:cstheme="minorHAnsi"/>
                <w:bCs/>
                <w:sz w:val="20"/>
              </w:rPr>
            </w:pPr>
          </w:p>
        </w:tc>
        <w:tc>
          <w:tcPr>
            <w:tcW w:w="922" w:type="pct"/>
          </w:tcPr>
          <w:p w14:paraId="4F46E2F6" w14:textId="77777777" w:rsidR="00444F88" w:rsidRPr="00900895" w:rsidRDefault="00444F88" w:rsidP="00444F88">
            <w:pPr>
              <w:rPr>
                <w:rFonts w:asciiTheme="minorHAnsi" w:hAnsiTheme="minorHAnsi" w:cstheme="minorHAnsi"/>
                <w:sz w:val="20"/>
              </w:rPr>
            </w:pPr>
            <w:r w:rsidRPr="00900895">
              <w:rPr>
                <w:rFonts w:asciiTheme="minorHAnsi" w:hAnsiTheme="minorHAnsi" w:cstheme="minorHAnsi"/>
                <w:bCs/>
                <w:sz w:val="20"/>
              </w:rPr>
              <w:t>Obudowa</w:t>
            </w:r>
          </w:p>
        </w:tc>
        <w:tc>
          <w:tcPr>
            <w:tcW w:w="1829" w:type="pct"/>
          </w:tcPr>
          <w:p w14:paraId="6D7DD673" w14:textId="77777777" w:rsidR="00444F88" w:rsidRPr="00900895" w:rsidRDefault="00444F88" w:rsidP="00444F88">
            <w:pPr>
              <w:autoSpaceDE w:val="0"/>
              <w:autoSpaceDN w:val="0"/>
              <w:adjustRightInd w:val="0"/>
              <w:jc w:val="both"/>
              <w:rPr>
                <w:rFonts w:asciiTheme="minorHAnsi" w:hAnsiTheme="minorHAnsi" w:cstheme="minorHAnsi"/>
                <w:sz w:val="20"/>
              </w:rPr>
            </w:pPr>
            <w:r w:rsidRPr="00900895">
              <w:rPr>
                <w:rFonts w:asciiTheme="minorHAnsi" w:hAnsiTheme="minorHAnsi" w:cstheme="minorHAnsi"/>
                <w:sz w:val="20"/>
              </w:rPr>
              <w:t>Wykonana z metali lekkich lub kompozytów (np. aluminium, duraluminium, włókno węglowe, włókno szklane) charakteryzujących się podwyższoną odpornością na uszkodzenia mechaniczne oraz przystosowana do pracy w trudnych warunkach termicznych. Obudowa o podwyższonej odporności spełniająca normy MIL-STD-810H.</w:t>
            </w:r>
          </w:p>
          <w:p w14:paraId="0F98E6E0" w14:textId="77777777" w:rsidR="00444F88" w:rsidRPr="00900895" w:rsidRDefault="00444F88" w:rsidP="00444F88">
            <w:pPr>
              <w:autoSpaceDE w:val="0"/>
              <w:autoSpaceDN w:val="0"/>
              <w:adjustRightInd w:val="0"/>
              <w:jc w:val="both"/>
              <w:rPr>
                <w:rFonts w:asciiTheme="minorHAnsi" w:hAnsiTheme="minorHAnsi" w:cstheme="minorHAnsi"/>
                <w:sz w:val="20"/>
              </w:rPr>
            </w:pPr>
            <w:r w:rsidRPr="00900895">
              <w:rPr>
                <w:rFonts w:asciiTheme="minorHAnsi" w:hAnsiTheme="minorHAnsi" w:cstheme="minorHAnsi"/>
                <w:sz w:val="20"/>
              </w:rPr>
              <w:t>W celu potwierdzenia, że oferowana dostawa odpowiada wymaganiom określonym przez zamawiającego, do oferty należy dołączyć:</w:t>
            </w:r>
          </w:p>
          <w:p w14:paraId="77DDE4D5" w14:textId="77777777" w:rsidR="00444F88" w:rsidRPr="00900895" w:rsidRDefault="00444F88" w:rsidP="00444F88">
            <w:pPr>
              <w:outlineLvl w:val="0"/>
              <w:rPr>
                <w:rFonts w:asciiTheme="minorHAnsi" w:hAnsiTheme="minorHAnsi" w:cstheme="minorHAnsi"/>
                <w:sz w:val="20"/>
              </w:rPr>
            </w:pPr>
            <w:r w:rsidRPr="00900895">
              <w:rPr>
                <w:rFonts w:asciiTheme="minorHAnsi" w:hAnsiTheme="minorHAnsi" w:cstheme="minorHAnsi"/>
                <w:sz w:val="20"/>
              </w:rPr>
              <w:lastRenderedPageBreak/>
              <w:t>Oświadczenie Wykonawcy potwierdzone oświadczeniem lub innym dokumentem pochodzącym od producenta, potwierdzające, że komputer spełnia standardy MIL-STD-810G.</w:t>
            </w:r>
          </w:p>
        </w:tc>
        <w:tc>
          <w:tcPr>
            <w:tcW w:w="1630" w:type="pct"/>
          </w:tcPr>
          <w:p w14:paraId="1D25B999" w14:textId="77777777" w:rsidR="00444F88" w:rsidRPr="00900895" w:rsidRDefault="00444F88" w:rsidP="00444F88">
            <w:pPr>
              <w:autoSpaceDE w:val="0"/>
              <w:autoSpaceDN w:val="0"/>
              <w:adjustRightInd w:val="0"/>
              <w:jc w:val="both"/>
              <w:rPr>
                <w:rFonts w:asciiTheme="minorHAnsi" w:hAnsiTheme="minorHAnsi" w:cstheme="minorHAnsi"/>
                <w:sz w:val="20"/>
              </w:rPr>
            </w:pPr>
          </w:p>
        </w:tc>
        <w:tc>
          <w:tcPr>
            <w:tcW w:w="420" w:type="pct"/>
          </w:tcPr>
          <w:p w14:paraId="1C6A9331" w14:textId="77777777" w:rsidR="00444F88" w:rsidRPr="00900895" w:rsidRDefault="00444F88" w:rsidP="00444F88">
            <w:pPr>
              <w:autoSpaceDE w:val="0"/>
              <w:autoSpaceDN w:val="0"/>
              <w:adjustRightInd w:val="0"/>
              <w:jc w:val="both"/>
              <w:rPr>
                <w:rFonts w:asciiTheme="minorHAnsi" w:hAnsiTheme="minorHAnsi" w:cstheme="minorHAnsi"/>
                <w:sz w:val="20"/>
              </w:rPr>
            </w:pPr>
          </w:p>
        </w:tc>
      </w:tr>
      <w:tr w:rsidR="00444F88" w:rsidRPr="00900895" w14:paraId="4D339AC7" w14:textId="3F9D8250" w:rsidTr="00444F88">
        <w:trPr>
          <w:trHeight w:val="284"/>
        </w:trPr>
        <w:tc>
          <w:tcPr>
            <w:tcW w:w="199" w:type="pct"/>
          </w:tcPr>
          <w:p w14:paraId="2C5351F3" w14:textId="77777777" w:rsidR="00444F88" w:rsidRPr="00900895" w:rsidRDefault="00444F88" w:rsidP="00444F88">
            <w:pPr>
              <w:numPr>
                <w:ilvl w:val="0"/>
                <w:numId w:val="49"/>
              </w:numPr>
              <w:rPr>
                <w:rFonts w:asciiTheme="minorHAnsi" w:hAnsiTheme="minorHAnsi" w:cstheme="minorHAnsi"/>
                <w:bCs/>
                <w:sz w:val="20"/>
              </w:rPr>
            </w:pPr>
          </w:p>
        </w:tc>
        <w:tc>
          <w:tcPr>
            <w:tcW w:w="922" w:type="pct"/>
          </w:tcPr>
          <w:p w14:paraId="137B9A44" w14:textId="77777777" w:rsidR="00444F88" w:rsidRPr="00900895" w:rsidRDefault="00444F88" w:rsidP="00444F88">
            <w:pPr>
              <w:rPr>
                <w:rFonts w:asciiTheme="minorHAnsi" w:hAnsiTheme="minorHAnsi" w:cstheme="minorHAnsi"/>
                <w:bCs/>
                <w:sz w:val="20"/>
              </w:rPr>
            </w:pPr>
            <w:r w:rsidRPr="00900895">
              <w:rPr>
                <w:rFonts w:asciiTheme="minorHAnsi" w:hAnsiTheme="minorHAnsi" w:cstheme="minorHAnsi"/>
                <w:sz w:val="20"/>
              </w:rPr>
              <w:t>Płyta główna</w:t>
            </w:r>
          </w:p>
        </w:tc>
        <w:tc>
          <w:tcPr>
            <w:tcW w:w="1829" w:type="pct"/>
          </w:tcPr>
          <w:p w14:paraId="07D9E505" w14:textId="77777777" w:rsidR="00444F88" w:rsidRPr="00900895" w:rsidRDefault="00444F88" w:rsidP="00444F88">
            <w:pPr>
              <w:autoSpaceDE w:val="0"/>
              <w:autoSpaceDN w:val="0"/>
              <w:adjustRightInd w:val="0"/>
              <w:jc w:val="both"/>
              <w:rPr>
                <w:rFonts w:asciiTheme="minorHAnsi" w:hAnsiTheme="minorHAnsi" w:cstheme="minorHAnsi"/>
                <w:sz w:val="20"/>
              </w:rPr>
            </w:pPr>
            <w:r w:rsidRPr="00900895">
              <w:rPr>
                <w:rFonts w:asciiTheme="minorHAnsi" w:hAnsiTheme="minorHAnsi" w:cstheme="minorHAnsi"/>
                <w:sz w:val="20"/>
              </w:rPr>
              <w:t>Płyta główna zaprojektowana i wyprodukowana na zlecenie producenta komputera, trwale oznaczona (na laminacie płyty głównej) na etapie produkcji nazwą producenta oferowanej jednostki i dedykowana dla danego urządzenia. Płyta główna wyposażona w BIOS producenta komputera, zawierający numer seryjny komputera oraz numer seryjny płyty głównej.</w:t>
            </w:r>
          </w:p>
        </w:tc>
        <w:tc>
          <w:tcPr>
            <w:tcW w:w="1630" w:type="pct"/>
          </w:tcPr>
          <w:p w14:paraId="07360B4D" w14:textId="77777777" w:rsidR="00444F88" w:rsidRPr="00900895" w:rsidRDefault="00444F88" w:rsidP="00444F88">
            <w:pPr>
              <w:autoSpaceDE w:val="0"/>
              <w:autoSpaceDN w:val="0"/>
              <w:adjustRightInd w:val="0"/>
              <w:jc w:val="both"/>
              <w:rPr>
                <w:rFonts w:asciiTheme="minorHAnsi" w:hAnsiTheme="minorHAnsi" w:cstheme="minorHAnsi"/>
                <w:sz w:val="20"/>
              </w:rPr>
            </w:pPr>
          </w:p>
        </w:tc>
        <w:tc>
          <w:tcPr>
            <w:tcW w:w="420" w:type="pct"/>
          </w:tcPr>
          <w:p w14:paraId="189D03CB" w14:textId="77777777" w:rsidR="00444F88" w:rsidRPr="00900895" w:rsidRDefault="00444F88" w:rsidP="00444F88">
            <w:pPr>
              <w:autoSpaceDE w:val="0"/>
              <w:autoSpaceDN w:val="0"/>
              <w:adjustRightInd w:val="0"/>
              <w:jc w:val="both"/>
              <w:rPr>
                <w:rFonts w:asciiTheme="minorHAnsi" w:hAnsiTheme="minorHAnsi" w:cstheme="minorHAnsi"/>
                <w:sz w:val="20"/>
              </w:rPr>
            </w:pPr>
          </w:p>
        </w:tc>
      </w:tr>
      <w:tr w:rsidR="00444F88" w:rsidRPr="00900895" w14:paraId="0E10F153" w14:textId="5AA73638" w:rsidTr="00444F88">
        <w:trPr>
          <w:trHeight w:val="284"/>
        </w:trPr>
        <w:tc>
          <w:tcPr>
            <w:tcW w:w="199" w:type="pct"/>
          </w:tcPr>
          <w:p w14:paraId="4FC59357" w14:textId="77777777" w:rsidR="00444F88" w:rsidRPr="00900895" w:rsidRDefault="00444F88" w:rsidP="00444F88">
            <w:pPr>
              <w:numPr>
                <w:ilvl w:val="0"/>
                <w:numId w:val="49"/>
              </w:numPr>
              <w:rPr>
                <w:rFonts w:asciiTheme="minorHAnsi" w:hAnsiTheme="minorHAnsi" w:cstheme="minorHAnsi"/>
                <w:bCs/>
                <w:sz w:val="20"/>
              </w:rPr>
            </w:pPr>
          </w:p>
        </w:tc>
        <w:tc>
          <w:tcPr>
            <w:tcW w:w="922" w:type="pct"/>
          </w:tcPr>
          <w:p w14:paraId="69B262A5" w14:textId="77777777" w:rsidR="00444F88" w:rsidRPr="00900895" w:rsidRDefault="00444F88" w:rsidP="00444F88">
            <w:pPr>
              <w:rPr>
                <w:rFonts w:asciiTheme="minorHAnsi" w:hAnsiTheme="minorHAnsi" w:cstheme="minorHAnsi"/>
                <w:bCs/>
                <w:sz w:val="20"/>
              </w:rPr>
            </w:pPr>
            <w:r w:rsidRPr="00900895">
              <w:rPr>
                <w:rFonts w:asciiTheme="minorHAnsi" w:hAnsiTheme="minorHAnsi" w:cstheme="minorHAnsi"/>
                <w:bCs/>
                <w:sz w:val="20"/>
              </w:rPr>
              <w:t>Procesor</w:t>
            </w:r>
          </w:p>
        </w:tc>
        <w:tc>
          <w:tcPr>
            <w:tcW w:w="1829" w:type="pct"/>
          </w:tcPr>
          <w:p w14:paraId="7B7F3F4F" w14:textId="77777777" w:rsidR="00444F88" w:rsidRPr="00900895" w:rsidRDefault="00444F88" w:rsidP="00444F88">
            <w:pPr>
              <w:outlineLvl w:val="0"/>
              <w:rPr>
                <w:rFonts w:asciiTheme="minorHAnsi" w:hAnsiTheme="minorHAnsi" w:cstheme="minorHAnsi"/>
                <w:sz w:val="20"/>
              </w:rPr>
            </w:pPr>
            <w:r w:rsidRPr="00900895">
              <w:rPr>
                <w:rFonts w:asciiTheme="minorHAnsi" w:hAnsiTheme="minorHAnsi" w:cstheme="minorHAnsi"/>
                <w:sz w:val="20"/>
              </w:rPr>
              <w:t xml:space="preserve">Procesor wielordzeniowy ze zintegrowaną grafiką, zaprojektowany do pracy w komputerach przenośnych klasy x86, o wydajności liczonej w punktach równej lub wyższej procesorowi Intel </w:t>
            </w:r>
            <w:proofErr w:type="spellStart"/>
            <w:r w:rsidRPr="00900895">
              <w:rPr>
                <w:rFonts w:asciiTheme="minorHAnsi" w:hAnsiTheme="minorHAnsi" w:cstheme="minorHAnsi"/>
                <w:sz w:val="20"/>
              </w:rPr>
              <w:t>Core</w:t>
            </w:r>
            <w:proofErr w:type="spellEnd"/>
            <w:r w:rsidRPr="00900895">
              <w:rPr>
                <w:rFonts w:asciiTheme="minorHAnsi" w:hAnsiTheme="minorHAnsi" w:cstheme="minorHAnsi"/>
                <w:sz w:val="20"/>
              </w:rPr>
              <w:t xml:space="preserve"> i5-1135G7 na podstawie </w:t>
            </w:r>
            <w:proofErr w:type="spellStart"/>
            <w:r w:rsidRPr="00900895">
              <w:rPr>
                <w:rFonts w:asciiTheme="minorHAnsi" w:hAnsiTheme="minorHAnsi" w:cstheme="minorHAnsi"/>
                <w:sz w:val="20"/>
              </w:rPr>
              <w:t>PerformanceTest</w:t>
            </w:r>
            <w:proofErr w:type="spellEnd"/>
            <w:r w:rsidRPr="00900895">
              <w:rPr>
                <w:rFonts w:asciiTheme="minorHAnsi" w:hAnsiTheme="minorHAnsi" w:cstheme="minorHAnsi"/>
                <w:sz w:val="20"/>
              </w:rPr>
              <w:t xml:space="preserve"> w teście CPU Mark według wyników opublikowanych na http://www.cpubenchmark.net/. Wykonawca w składanej ofercie winien podać dokładny model oferowanego podzespołu.</w:t>
            </w:r>
          </w:p>
          <w:p w14:paraId="5BACC511" w14:textId="77777777" w:rsidR="00444F88" w:rsidRPr="00900895" w:rsidRDefault="00444F88" w:rsidP="00444F88">
            <w:pPr>
              <w:jc w:val="both"/>
              <w:outlineLvl w:val="0"/>
              <w:rPr>
                <w:rFonts w:asciiTheme="minorHAnsi" w:hAnsiTheme="minorHAnsi" w:cstheme="minorHAnsi"/>
                <w:sz w:val="20"/>
              </w:rPr>
            </w:pPr>
            <w:r w:rsidRPr="00900895">
              <w:rPr>
                <w:rFonts w:asciiTheme="minorHAnsi" w:hAnsiTheme="minorHAnsi" w:cstheme="minorHAnsi"/>
                <w:sz w:val="20"/>
              </w:rPr>
              <w:t>Do oferty należy załączyć wydruk z przeprowadzonych testów na konfiguracji identycznej z zaoferowaną lub link do strony producenta testu z opublikowanym wynikiem.</w:t>
            </w:r>
          </w:p>
        </w:tc>
        <w:tc>
          <w:tcPr>
            <w:tcW w:w="1630" w:type="pct"/>
          </w:tcPr>
          <w:p w14:paraId="51DDEA0F" w14:textId="77777777" w:rsidR="00444F88" w:rsidRPr="00900895" w:rsidRDefault="00444F88" w:rsidP="00444F88">
            <w:pPr>
              <w:outlineLvl w:val="0"/>
              <w:rPr>
                <w:rFonts w:asciiTheme="minorHAnsi" w:hAnsiTheme="minorHAnsi" w:cstheme="minorHAnsi"/>
                <w:sz w:val="20"/>
              </w:rPr>
            </w:pPr>
          </w:p>
        </w:tc>
        <w:tc>
          <w:tcPr>
            <w:tcW w:w="420" w:type="pct"/>
          </w:tcPr>
          <w:p w14:paraId="5BD7FA61" w14:textId="77777777" w:rsidR="00444F88" w:rsidRPr="00900895" w:rsidRDefault="00444F88" w:rsidP="00444F88">
            <w:pPr>
              <w:outlineLvl w:val="0"/>
              <w:rPr>
                <w:rFonts w:asciiTheme="minorHAnsi" w:hAnsiTheme="minorHAnsi" w:cstheme="minorHAnsi"/>
                <w:sz w:val="20"/>
              </w:rPr>
            </w:pPr>
          </w:p>
        </w:tc>
      </w:tr>
      <w:tr w:rsidR="00444F88" w:rsidRPr="00900895" w14:paraId="3A50A4EC" w14:textId="07AD34A2" w:rsidTr="00444F88">
        <w:trPr>
          <w:trHeight w:val="284"/>
        </w:trPr>
        <w:tc>
          <w:tcPr>
            <w:tcW w:w="199" w:type="pct"/>
          </w:tcPr>
          <w:p w14:paraId="3B06AFF4" w14:textId="77777777" w:rsidR="00444F88" w:rsidRPr="00900895" w:rsidRDefault="00444F88" w:rsidP="00444F88">
            <w:pPr>
              <w:numPr>
                <w:ilvl w:val="0"/>
                <w:numId w:val="49"/>
              </w:numPr>
              <w:rPr>
                <w:rFonts w:asciiTheme="minorHAnsi" w:hAnsiTheme="minorHAnsi" w:cstheme="minorHAnsi"/>
                <w:bCs/>
                <w:sz w:val="20"/>
              </w:rPr>
            </w:pPr>
          </w:p>
        </w:tc>
        <w:tc>
          <w:tcPr>
            <w:tcW w:w="922" w:type="pct"/>
          </w:tcPr>
          <w:p w14:paraId="0A990354" w14:textId="77777777" w:rsidR="00444F88" w:rsidRPr="00900895" w:rsidRDefault="00444F88" w:rsidP="00444F88">
            <w:pPr>
              <w:rPr>
                <w:rFonts w:asciiTheme="minorHAnsi" w:hAnsiTheme="minorHAnsi" w:cstheme="minorHAnsi"/>
                <w:bCs/>
                <w:sz w:val="20"/>
              </w:rPr>
            </w:pPr>
            <w:r w:rsidRPr="00900895">
              <w:rPr>
                <w:rFonts w:asciiTheme="minorHAnsi" w:hAnsiTheme="minorHAnsi" w:cstheme="minorHAnsi"/>
                <w:bCs/>
                <w:sz w:val="20"/>
              </w:rPr>
              <w:t>Chipset</w:t>
            </w:r>
          </w:p>
        </w:tc>
        <w:tc>
          <w:tcPr>
            <w:tcW w:w="1829" w:type="pct"/>
          </w:tcPr>
          <w:p w14:paraId="2B215F45" w14:textId="77777777" w:rsidR="00444F88" w:rsidRPr="00900895" w:rsidRDefault="00444F88" w:rsidP="00444F88">
            <w:pPr>
              <w:outlineLvl w:val="0"/>
              <w:rPr>
                <w:rFonts w:asciiTheme="minorHAnsi" w:hAnsiTheme="minorHAnsi" w:cstheme="minorHAnsi"/>
                <w:sz w:val="20"/>
              </w:rPr>
            </w:pPr>
            <w:r w:rsidRPr="00900895">
              <w:rPr>
                <w:rFonts w:asciiTheme="minorHAnsi" w:hAnsiTheme="minorHAnsi" w:cstheme="minorHAnsi"/>
                <w:sz w:val="20"/>
              </w:rPr>
              <w:t>Dostosowany do zaoferowanego procesora</w:t>
            </w:r>
          </w:p>
        </w:tc>
        <w:tc>
          <w:tcPr>
            <w:tcW w:w="1630" w:type="pct"/>
          </w:tcPr>
          <w:p w14:paraId="617689F9" w14:textId="77777777" w:rsidR="00444F88" w:rsidRPr="00900895" w:rsidRDefault="00444F88" w:rsidP="00444F88">
            <w:pPr>
              <w:outlineLvl w:val="0"/>
              <w:rPr>
                <w:rFonts w:asciiTheme="minorHAnsi" w:hAnsiTheme="minorHAnsi" w:cstheme="minorHAnsi"/>
                <w:sz w:val="20"/>
              </w:rPr>
            </w:pPr>
          </w:p>
        </w:tc>
        <w:tc>
          <w:tcPr>
            <w:tcW w:w="420" w:type="pct"/>
          </w:tcPr>
          <w:p w14:paraId="1AC8D2B7" w14:textId="77777777" w:rsidR="00444F88" w:rsidRPr="00900895" w:rsidRDefault="00444F88" w:rsidP="00444F88">
            <w:pPr>
              <w:outlineLvl w:val="0"/>
              <w:rPr>
                <w:rFonts w:asciiTheme="minorHAnsi" w:hAnsiTheme="minorHAnsi" w:cstheme="minorHAnsi"/>
                <w:sz w:val="20"/>
              </w:rPr>
            </w:pPr>
          </w:p>
        </w:tc>
      </w:tr>
      <w:tr w:rsidR="00444F88" w:rsidRPr="00900895" w14:paraId="3DFC9D80" w14:textId="2548823C" w:rsidTr="00444F88">
        <w:trPr>
          <w:trHeight w:val="284"/>
        </w:trPr>
        <w:tc>
          <w:tcPr>
            <w:tcW w:w="199" w:type="pct"/>
          </w:tcPr>
          <w:p w14:paraId="42D3B6D2" w14:textId="77777777" w:rsidR="00444F88" w:rsidRPr="00900895" w:rsidRDefault="00444F88" w:rsidP="00444F88">
            <w:pPr>
              <w:numPr>
                <w:ilvl w:val="0"/>
                <w:numId w:val="49"/>
              </w:numPr>
              <w:rPr>
                <w:rFonts w:asciiTheme="minorHAnsi" w:hAnsiTheme="minorHAnsi" w:cstheme="minorHAnsi"/>
                <w:bCs/>
                <w:sz w:val="20"/>
              </w:rPr>
            </w:pPr>
          </w:p>
        </w:tc>
        <w:tc>
          <w:tcPr>
            <w:tcW w:w="922" w:type="pct"/>
          </w:tcPr>
          <w:p w14:paraId="4F195BE6" w14:textId="77777777" w:rsidR="00444F88" w:rsidRPr="00900895" w:rsidRDefault="00444F88" w:rsidP="00444F88">
            <w:pPr>
              <w:rPr>
                <w:rFonts w:asciiTheme="minorHAnsi" w:hAnsiTheme="minorHAnsi" w:cstheme="minorHAnsi"/>
                <w:bCs/>
                <w:sz w:val="20"/>
              </w:rPr>
            </w:pPr>
            <w:r w:rsidRPr="00900895">
              <w:rPr>
                <w:rFonts w:asciiTheme="minorHAnsi" w:hAnsiTheme="minorHAnsi" w:cstheme="minorHAnsi"/>
                <w:bCs/>
                <w:sz w:val="20"/>
              </w:rPr>
              <w:t>Pamięć operacyjna RAM</w:t>
            </w:r>
          </w:p>
        </w:tc>
        <w:tc>
          <w:tcPr>
            <w:tcW w:w="1829" w:type="pct"/>
          </w:tcPr>
          <w:p w14:paraId="1AE75695" w14:textId="77777777" w:rsidR="00444F88" w:rsidRPr="00900895" w:rsidRDefault="00444F88" w:rsidP="00444F88">
            <w:pPr>
              <w:outlineLvl w:val="0"/>
              <w:rPr>
                <w:rFonts w:asciiTheme="minorHAnsi" w:hAnsiTheme="minorHAnsi" w:cstheme="minorHAnsi"/>
                <w:sz w:val="20"/>
              </w:rPr>
            </w:pPr>
            <w:r w:rsidRPr="00900895">
              <w:rPr>
                <w:rFonts w:asciiTheme="minorHAnsi" w:hAnsiTheme="minorHAnsi" w:cstheme="minorHAnsi"/>
                <w:sz w:val="20"/>
              </w:rPr>
              <w:t>Min. 16 GB 3200 MHz non-ECC</w:t>
            </w:r>
          </w:p>
          <w:p w14:paraId="37F1454E" w14:textId="77777777" w:rsidR="00444F88" w:rsidRPr="00900895" w:rsidRDefault="00444F88" w:rsidP="00444F88">
            <w:pPr>
              <w:outlineLvl w:val="0"/>
              <w:rPr>
                <w:rFonts w:asciiTheme="minorHAnsi" w:hAnsiTheme="minorHAnsi" w:cstheme="minorHAnsi"/>
                <w:sz w:val="20"/>
              </w:rPr>
            </w:pPr>
            <w:r w:rsidRPr="00900895">
              <w:rPr>
                <w:rFonts w:asciiTheme="minorHAnsi" w:hAnsiTheme="minorHAnsi" w:cstheme="minorHAnsi"/>
                <w:sz w:val="20"/>
              </w:rPr>
              <w:t>Możliwość rozbudowy pamięci do min. 40GB</w:t>
            </w:r>
          </w:p>
        </w:tc>
        <w:tc>
          <w:tcPr>
            <w:tcW w:w="1630" w:type="pct"/>
          </w:tcPr>
          <w:p w14:paraId="32D77956" w14:textId="77777777" w:rsidR="00444F88" w:rsidRPr="00900895" w:rsidRDefault="00444F88" w:rsidP="00444F88">
            <w:pPr>
              <w:outlineLvl w:val="0"/>
              <w:rPr>
                <w:rFonts w:asciiTheme="minorHAnsi" w:hAnsiTheme="minorHAnsi" w:cstheme="minorHAnsi"/>
                <w:sz w:val="20"/>
              </w:rPr>
            </w:pPr>
          </w:p>
        </w:tc>
        <w:tc>
          <w:tcPr>
            <w:tcW w:w="420" w:type="pct"/>
          </w:tcPr>
          <w:p w14:paraId="69B903C6" w14:textId="77777777" w:rsidR="00444F88" w:rsidRPr="00900895" w:rsidRDefault="00444F88" w:rsidP="00444F88">
            <w:pPr>
              <w:outlineLvl w:val="0"/>
              <w:rPr>
                <w:rFonts w:asciiTheme="minorHAnsi" w:hAnsiTheme="minorHAnsi" w:cstheme="minorHAnsi"/>
                <w:sz w:val="20"/>
              </w:rPr>
            </w:pPr>
          </w:p>
        </w:tc>
      </w:tr>
      <w:tr w:rsidR="00444F88" w:rsidRPr="00900895" w14:paraId="6C24DAC4" w14:textId="79D2A3CF" w:rsidTr="00444F88">
        <w:trPr>
          <w:trHeight w:val="284"/>
        </w:trPr>
        <w:tc>
          <w:tcPr>
            <w:tcW w:w="199" w:type="pct"/>
          </w:tcPr>
          <w:p w14:paraId="1F32FB03" w14:textId="77777777" w:rsidR="00444F88" w:rsidRPr="00900895" w:rsidRDefault="00444F88" w:rsidP="00444F88">
            <w:pPr>
              <w:numPr>
                <w:ilvl w:val="0"/>
                <w:numId w:val="49"/>
              </w:numPr>
              <w:rPr>
                <w:rFonts w:asciiTheme="minorHAnsi" w:hAnsiTheme="minorHAnsi" w:cstheme="minorHAnsi"/>
                <w:bCs/>
                <w:sz w:val="20"/>
              </w:rPr>
            </w:pPr>
          </w:p>
        </w:tc>
        <w:tc>
          <w:tcPr>
            <w:tcW w:w="922" w:type="pct"/>
          </w:tcPr>
          <w:p w14:paraId="01D46ED2" w14:textId="77777777" w:rsidR="00444F88" w:rsidRPr="00900895" w:rsidRDefault="00444F88" w:rsidP="00444F88">
            <w:pPr>
              <w:rPr>
                <w:rFonts w:asciiTheme="minorHAnsi" w:hAnsiTheme="minorHAnsi" w:cstheme="minorHAnsi"/>
                <w:bCs/>
                <w:sz w:val="20"/>
              </w:rPr>
            </w:pPr>
            <w:r w:rsidRPr="00900895">
              <w:rPr>
                <w:rFonts w:asciiTheme="minorHAnsi" w:hAnsiTheme="minorHAnsi" w:cstheme="minorHAnsi"/>
                <w:bCs/>
                <w:sz w:val="20"/>
              </w:rPr>
              <w:t>Parametry pamięci masowej</w:t>
            </w:r>
          </w:p>
        </w:tc>
        <w:tc>
          <w:tcPr>
            <w:tcW w:w="1829" w:type="pct"/>
          </w:tcPr>
          <w:p w14:paraId="4DAC21C4" w14:textId="77777777" w:rsidR="00444F88" w:rsidRPr="00900895" w:rsidRDefault="00444F88" w:rsidP="00444F88">
            <w:pPr>
              <w:autoSpaceDE w:val="0"/>
              <w:autoSpaceDN w:val="0"/>
              <w:adjustRightInd w:val="0"/>
              <w:rPr>
                <w:rFonts w:asciiTheme="minorHAnsi" w:hAnsiTheme="minorHAnsi" w:cstheme="minorHAnsi"/>
                <w:sz w:val="20"/>
              </w:rPr>
            </w:pPr>
            <w:r w:rsidRPr="00900895">
              <w:rPr>
                <w:rFonts w:asciiTheme="minorHAnsi" w:hAnsiTheme="minorHAnsi" w:cstheme="minorHAnsi"/>
                <w:sz w:val="20"/>
              </w:rPr>
              <w:t xml:space="preserve">M.2 512 GB SSD </w:t>
            </w:r>
            <w:proofErr w:type="spellStart"/>
            <w:r w:rsidRPr="00900895">
              <w:rPr>
                <w:rFonts w:asciiTheme="minorHAnsi" w:hAnsiTheme="minorHAnsi" w:cstheme="minorHAnsi"/>
                <w:sz w:val="20"/>
              </w:rPr>
              <w:t>PCIe</w:t>
            </w:r>
            <w:proofErr w:type="spellEnd"/>
            <w:r w:rsidRPr="00900895">
              <w:rPr>
                <w:rFonts w:asciiTheme="minorHAnsi" w:hAnsiTheme="minorHAnsi" w:cstheme="minorHAnsi"/>
                <w:sz w:val="20"/>
              </w:rPr>
              <w:t xml:space="preserve"> </w:t>
            </w:r>
            <w:proofErr w:type="spellStart"/>
            <w:r w:rsidRPr="00900895">
              <w:rPr>
                <w:rFonts w:asciiTheme="minorHAnsi" w:hAnsiTheme="minorHAnsi" w:cstheme="minorHAnsi"/>
                <w:sz w:val="20"/>
              </w:rPr>
              <w:t>NVMe</w:t>
            </w:r>
            <w:proofErr w:type="spellEnd"/>
          </w:p>
          <w:p w14:paraId="5F982DE0" w14:textId="77777777" w:rsidR="00444F88" w:rsidRPr="00900895" w:rsidRDefault="00444F88" w:rsidP="00444F88">
            <w:pPr>
              <w:autoSpaceDE w:val="0"/>
              <w:autoSpaceDN w:val="0"/>
              <w:adjustRightInd w:val="0"/>
              <w:rPr>
                <w:rFonts w:asciiTheme="minorHAnsi" w:hAnsiTheme="minorHAnsi" w:cstheme="minorHAnsi"/>
                <w:sz w:val="20"/>
                <w:lang w:val="de-DE"/>
              </w:rPr>
            </w:pPr>
            <w:r w:rsidRPr="00900895">
              <w:rPr>
                <w:rFonts w:asciiTheme="minorHAnsi" w:hAnsiTheme="minorHAnsi" w:cstheme="minorHAnsi"/>
                <w:sz w:val="20"/>
              </w:rPr>
              <w:t>Dostępny drugi slot M.2 na dysk SSD. Możliwość rozbudowy do konfiguracji dwudyskowej.</w:t>
            </w:r>
          </w:p>
        </w:tc>
        <w:tc>
          <w:tcPr>
            <w:tcW w:w="1630" w:type="pct"/>
          </w:tcPr>
          <w:p w14:paraId="0BF201B1" w14:textId="77777777" w:rsidR="00444F88" w:rsidRPr="00900895" w:rsidRDefault="00444F88" w:rsidP="00444F88">
            <w:pPr>
              <w:autoSpaceDE w:val="0"/>
              <w:autoSpaceDN w:val="0"/>
              <w:adjustRightInd w:val="0"/>
              <w:rPr>
                <w:rFonts w:asciiTheme="minorHAnsi" w:hAnsiTheme="minorHAnsi" w:cstheme="minorHAnsi"/>
                <w:sz w:val="20"/>
              </w:rPr>
            </w:pPr>
          </w:p>
        </w:tc>
        <w:tc>
          <w:tcPr>
            <w:tcW w:w="420" w:type="pct"/>
          </w:tcPr>
          <w:p w14:paraId="20E33715" w14:textId="77777777" w:rsidR="00444F88" w:rsidRPr="00900895" w:rsidRDefault="00444F88" w:rsidP="00444F88">
            <w:pPr>
              <w:autoSpaceDE w:val="0"/>
              <w:autoSpaceDN w:val="0"/>
              <w:adjustRightInd w:val="0"/>
              <w:rPr>
                <w:rFonts w:asciiTheme="minorHAnsi" w:hAnsiTheme="minorHAnsi" w:cstheme="minorHAnsi"/>
                <w:sz w:val="20"/>
              </w:rPr>
            </w:pPr>
          </w:p>
        </w:tc>
      </w:tr>
      <w:tr w:rsidR="00444F88" w:rsidRPr="00900895" w14:paraId="390E448F" w14:textId="47C4F646" w:rsidTr="00444F88">
        <w:trPr>
          <w:trHeight w:val="284"/>
        </w:trPr>
        <w:tc>
          <w:tcPr>
            <w:tcW w:w="199" w:type="pct"/>
          </w:tcPr>
          <w:p w14:paraId="5CE97CB9" w14:textId="77777777" w:rsidR="00444F88" w:rsidRPr="00900895" w:rsidRDefault="00444F88" w:rsidP="00444F88">
            <w:pPr>
              <w:numPr>
                <w:ilvl w:val="0"/>
                <w:numId w:val="49"/>
              </w:numPr>
              <w:rPr>
                <w:rFonts w:asciiTheme="minorHAnsi" w:hAnsiTheme="minorHAnsi" w:cstheme="minorHAnsi"/>
                <w:bCs/>
                <w:sz w:val="20"/>
              </w:rPr>
            </w:pPr>
          </w:p>
        </w:tc>
        <w:tc>
          <w:tcPr>
            <w:tcW w:w="922" w:type="pct"/>
          </w:tcPr>
          <w:p w14:paraId="0462B83A" w14:textId="77777777" w:rsidR="00444F88" w:rsidRPr="00900895" w:rsidRDefault="00444F88" w:rsidP="00444F88">
            <w:pPr>
              <w:rPr>
                <w:rFonts w:asciiTheme="minorHAnsi" w:hAnsiTheme="minorHAnsi" w:cstheme="minorHAnsi"/>
                <w:bCs/>
                <w:sz w:val="20"/>
              </w:rPr>
            </w:pPr>
            <w:r w:rsidRPr="00900895">
              <w:rPr>
                <w:rFonts w:asciiTheme="minorHAnsi" w:hAnsiTheme="minorHAnsi" w:cstheme="minorHAnsi"/>
                <w:bCs/>
                <w:sz w:val="20"/>
              </w:rPr>
              <w:t>Karta graficzna</w:t>
            </w:r>
          </w:p>
        </w:tc>
        <w:tc>
          <w:tcPr>
            <w:tcW w:w="1829" w:type="pct"/>
          </w:tcPr>
          <w:p w14:paraId="5A423594" w14:textId="77777777" w:rsidR="00444F88" w:rsidRPr="00900895" w:rsidRDefault="00444F88" w:rsidP="00444F88">
            <w:pPr>
              <w:autoSpaceDE w:val="0"/>
              <w:autoSpaceDN w:val="0"/>
              <w:adjustRightInd w:val="0"/>
              <w:rPr>
                <w:rFonts w:asciiTheme="minorHAnsi" w:hAnsiTheme="minorHAnsi" w:cstheme="minorHAnsi"/>
                <w:sz w:val="20"/>
              </w:rPr>
            </w:pPr>
            <w:r w:rsidRPr="00900895">
              <w:rPr>
                <w:rFonts w:asciiTheme="minorHAnsi" w:hAnsiTheme="minorHAnsi" w:cstheme="minorHAnsi"/>
                <w:sz w:val="20"/>
              </w:rPr>
              <w:t>Zintegrowana z procesorem</w:t>
            </w:r>
          </w:p>
        </w:tc>
        <w:tc>
          <w:tcPr>
            <w:tcW w:w="1630" w:type="pct"/>
          </w:tcPr>
          <w:p w14:paraId="17692D68" w14:textId="77777777" w:rsidR="00444F88" w:rsidRPr="00900895" w:rsidRDefault="00444F88" w:rsidP="00444F88">
            <w:pPr>
              <w:autoSpaceDE w:val="0"/>
              <w:autoSpaceDN w:val="0"/>
              <w:adjustRightInd w:val="0"/>
              <w:rPr>
                <w:rFonts w:asciiTheme="minorHAnsi" w:hAnsiTheme="minorHAnsi" w:cstheme="minorHAnsi"/>
                <w:sz w:val="20"/>
              </w:rPr>
            </w:pPr>
          </w:p>
        </w:tc>
        <w:tc>
          <w:tcPr>
            <w:tcW w:w="420" w:type="pct"/>
          </w:tcPr>
          <w:p w14:paraId="6A28A681" w14:textId="77777777" w:rsidR="00444F88" w:rsidRPr="00900895" w:rsidRDefault="00444F88" w:rsidP="00444F88">
            <w:pPr>
              <w:autoSpaceDE w:val="0"/>
              <w:autoSpaceDN w:val="0"/>
              <w:adjustRightInd w:val="0"/>
              <w:rPr>
                <w:rFonts w:asciiTheme="minorHAnsi" w:hAnsiTheme="minorHAnsi" w:cstheme="minorHAnsi"/>
                <w:sz w:val="20"/>
              </w:rPr>
            </w:pPr>
          </w:p>
        </w:tc>
      </w:tr>
      <w:tr w:rsidR="00444F88" w:rsidRPr="00900895" w14:paraId="7729642F" w14:textId="3488A337" w:rsidTr="00444F88">
        <w:trPr>
          <w:trHeight w:val="284"/>
        </w:trPr>
        <w:tc>
          <w:tcPr>
            <w:tcW w:w="199" w:type="pct"/>
          </w:tcPr>
          <w:p w14:paraId="7368FAF6" w14:textId="77777777" w:rsidR="00444F88" w:rsidRPr="00900895" w:rsidRDefault="00444F88" w:rsidP="00444F88">
            <w:pPr>
              <w:numPr>
                <w:ilvl w:val="0"/>
                <w:numId w:val="49"/>
              </w:numPr>
              <w:rPr>
                <w:rFonts w:asciiTheme="minorHAnsi" w:hAnsiTheme="minorHAnsi" w:cstheme="minorHAnsi"/>
                <w:bCs/>
                <w:sz w:val="20"/>
              </w:rPr>
            </w:pPr>
          </w:p>
        </w:tc>
        <w:tc>
          <w:tcPr>
            <w:tcW w:w="922" w:type="pct"/>
          </w:tcPr>
          <w:p w14:paraId="1D70A77B" w14:textId="77777777" w:rsidR="00444F88" w:rsidRPr="00900895" w:rsidRDefault="00444F88" w:rsidP="00444F88">
            <w:pPr>
              <w:rPr>
                <w:rFonts w:asciiTheme="minorHAnsi" w:hAnsiTheme="minorHAnsi" w:cstheme="minorHAnsi"/>
                <w:bCs/>
                <w:sz w:val="20"/>
              </w:rPr>
            </w:pPr>
            <w:r w:rsidRPr="00900895">
              <w:rPr>
                <w:rFonts w:asciiTheme="minorHAnsi" w:hAnsiTheme="minorHAnsi" w:cstheme="minorHAnsi"/>
                <w:bCs/>
                <w:sz w:val="20"/>
              </w:rPr>
              <w:t>Wyposażenie multimedialne</w:t>
            </w:r>
          </w:p>
        </w:tc>
        <w:tc>
          <w:tcPr>
            <w:tcW w:w="1829" w:type="pct"/>
          </w:tcPr>
          <w:p w14:paraId="05D5D3C2" w14:textId="77777777" w:rsidR="00444F88" w:rsidRPr="00900895" w:rsidRDefault="00444F88" w:rsidP="00444F88">
            <w:pPr>
              <w:autoSpaceDE w:val="0"/>
              <w:autoSpaceDN w:val="0"/>
              <w:adjustRightInd w:val="0"/>
              <w:rPr>
                <w:rFonts w:asciiTheme="minorHAnsi" w:hAnsiTheme="minorHAnsi" w:cstheme="minorHAnsi"/>
                <w:sz w:val="20"/>
              </w:rPr>
            </w:pPr>
            <w:r w:rsidRPr="00900895">
              <w:rPr>
                <w:rFonts w:asciiTheme="minorHAnsi" w:hAnsiTheme="minorHAnsi" w:cstheme="minorHAnsi"/>
                <w:sz w:val="20"/>
              </w:rPr>
              <w:t>Karta dźwiękowa wbudowana, zgodna z High Definition. Wbudowane w obudowie komputera: głośniki Dolby Audio stereo (2x2W), port słuchawek i mikrofonu typu COMBO, kamera video 720p z mechaniczną zasłoną obiektywu, dwa mikrofony, sterowanie głośnością głośników za pośrednictwem wydzielonych klawiszy funkcyjnych na klawiaturze, wydzielony przycisk funkcyjny do natychmiastowego wyciszania głośników oraz mikrofonu (</w:t>
            </w:r>
            <w:proofErr w:type="spellStart"/>
            <w:r w:rsidRPr="00900895">
              <w:rPr>
                <w:rFonts w:asciiTheme="minorHAnsi" w:hAnsiTheme="minorHAnsi" w:cstheme="minorHAnsi"/>
                <w:sz w:val="20"/>
              </w:rPr>
              <w:t>mute</w:t>
            </w:r>
            <w:proofErr w:type="spellEnd"/>
            <w:r w:rsidRPr="00900895">
              <w:rPr>
                <w:rFonts w:asciiTheme="minorHAnsi" w:hAnsiTheme="minorHAnsi" w:cstheme="minorHAnsi"/>
                <w:sz w:val="20"/>
              </w:rPr>
              <w:t>).</w:t>
            </w:r>
          </w:p>
        </w:tc>
        <w:tc>
          <w:tcPr>
            <w:tcW w:w="1630" w:type="pct"/>
          </w:tcPr>
          <w:p w14:paraId="417975BA" w14:textId="77777777" w:rsidR="00444F88" w:rsidRPr="00900895" w:rsidRDefault="00444F88" w:rsidP="00444F88">
            <w:pPr>
              <w:autoSpaceDE w:val="0"/>
              <w:autoSpaceDN w:val="0"/>
              <w:adjustRightInd w:val="0"/>
              <w:rPr>
                <w:rFonts w:asciiTheme="minorHAnsi" w:hAnsiTheme="minorHAnsi" w:cstheme="minorHAnsi"/>
                <w:sz w:val="20"/>
              </w:rPr>
            </w:pPr>
          </w:p>
        </w:tc>
        <w:tc>
          <w:tcPr>
            <w:tcW w:w="420" w:type="pct"/>
          </w:tcPr>
          <w:p w14:paraId="78EA5496" w14:textId="77777777" w:rsidR="00444F88" w:rsidRPr="00900895" w:rsidRDefault="00444F88" w:rsidP="00444F88">
            <w:pPr>
              <w:autoSpaceDE w:val="0"/>
              <w:autoSpaceDN w:val="0"/>
              <w:adjustRightInd w:val="0"/>
              <w:rPr>
                <w:rFonts w:asciiTheme="minorHAnsi" w:hAnsiTheme="minorHAnsi" w:cstheme="minorHAnsi"/>
                <w:sz w:val="20"/>
              </w:rPr>
            </w:pPr>
          </w:p>
        </w:tc>
      </w:tr>
      <w:tr w:rsidR="00444F88" w:rsidRPr="00900895" w14:paraId="7340699E" w14:textId="50BBF601" w:rsidTr="00444F88">
        <w:trPr>
          <w:trHeight w:val="284"/>
        </w:trPr>
        <w:tc>
          <w:tcPr>
            <w:tcW w:w="199" w:type="pct"/>
          </w:tcPr>
          <w:p w14:paraId="09F54D72" w14:textId="77777777" w:rsidR="00444F88" w:rsidRPr="00900895" w:rsidRDefault="00444F88" w:rsidP="00444F88">
            <w:pPr>
              <w:numPr>
                <w:ilvl w:val="0"/>
                <w:numId w:val="49"/>
              </w:numPr>
              <w:rPr>
                <w:rFonts w:asciiTheme="minorHAnsi" w:hAnsiTheme="minorHAnsi" w:cstheme="minorHAnsi"/>
                <w:bCs/>
                <w:sz w:val="20"/>
              </w:rPr>
            </w:pPr>
          </w:p>
        </w:tc>
        <w:tc>
          <w:tcPr>
            <w:tcW w:w="922" w:type="pct"/>
          </w:tcPr>
          <w:p w14:paraId="22A8D752" w14:textId="77777777"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Zgodność z systemami operacyjnymi</w:t>
            </w:r>
          </w:p>
        </w:tc>
        <w:tc>
          <w:tcPr>
            <w:tcW w:w="1829" w:type="pct"/>
          </w:tcPr>
          <w:p w14:paraId="42593483" w14:textId="77777777"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Oferowany model komputera musi poprawnie współpracować z zamawianym systemem operacyjnym (jako potwierdzenie poprawnej współpracy Wykonawca dołączy do oferty dokument w postaci wydruku potwierdzający certyfikację rodziny produktów bez względu na rodzaj obudowy, dodatkowo potwierdzony przez producenta oferowanego komputera ).</w:t>
            </w:r>
          </w:p>
        </w:tc>
        <w:tc>
          <w:tcPr>
            <w:tcW w:w="1630" w:type="pct"/>
          </w:tcPr>
          <w:p w14:paraId="63523D5B" w14:textId="77777777" w:rsidR="00444F88" w:rsidRPr="00900895" w:rsidRDefault="00444F88" w:rsidP="00444F88">
            <w:pPr>
              <w:rPr>
                <w:rFonts w:asciiTheme="minorHAnsi" w:hAnsiTheme="minorHAnsi" w:cstheme="minorHAnsi"/>
                <w:sz w:val="20"/>
              </w:rPr>
            </w:pPr>
          </w:p>
        </w:tc>
        <w:tc>
          <w:tcPr>
            <w:tcW w:w="420" w:type="pct"/>
          </w:tcPr>
          <w:p w14:paraId="55D95369" w14:textId="77777777" w:rsidR="00444F88" w:rsidRPr="00900895" w:rsidRDefault="00444F88" w:rsidP="00444F88">
            <w:pPr>
              <w:rPr>
                <w:rFonts w:asciiTheme="minorHAnsi" w:hAnsiTheme="minorHAnsi" w:cstheme="minorHAnsi"/>
                <w:sz w:val="20"/>
              </w:rPr>
            </w:pPr>
          </w:p>
        </w:tc>
      </w:tr>
      <w:tr w:rsidR="00444F88" w:rsidRPr="00900895" w14:paraId="1DB94199" w14:textId="0D61D530" w:rsidTr="00444F88">
        <w:trPr>
          <w:trHeight w:val="284"/>
        </w:trPr>
        <w:tc>
          <w:tcPr>
            <w:tcW w:w="199" w:type="pct"/>
          </w:tcPr>
          <w:p w14:paraId="0920BF0C" w14:textId="77777777" w:rsidR="00444F88" w:rsidRPr="00900895" w:rsidRDefault="00444F88" w:rsidP="00444F88">
            <w:pPr>
              <w:numPr>
                <w:ilvl w:val="0"/>
                <w:numId w:val="49"/>
              </w:numPr>
              <w:rPr>
                <w:rFonts w:asciiTheme="minorHAnsi" w:hAnsiTheme="minorHAnsi" w:cstheme="minorHAnsi"/>
                <w:bCs/>
                <w:sz w:val="20"/>
              </w:rPr>
            </w:pPr>
          </w:p>
        </w:tc>
        <w:tc>
          <w:tcPr>
            <w:tcW w:w="922" w:type="pct"/>
          </w:tcPr>
          <w:p w14:paraId="484DF185" w14:textId="77777777"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Bezpieczeństwo</w:t>
            </w:r>
          </w:p>
        </w:tc>
        <w:tc>
          <w:tcPr>
            <w:tcW w:w="1829" w:type="pct"/>
          </w:tcPr>
          <w:p w14:paraId="71376410" w14:textId="77777777"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TPM 2.0</w:t>
            </w:r>
          </w:p>
          <w:p w14:paraId="7506B777" w14:textId="77777777"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 xml:space="preserve">Slot umożliwiający fizyczne zabezpieczenie komputera np. </w:t>
            </w:r>
            <w:proofErr w:type="spellStart"/>
            <w:r w:rsidRPr="00900895">
              <w:rPr>
                <w:rFonts w:asciiTheme="minorHAnsi" w:hAnsiTheme="minorHAnsi" w:cstheme="minorHAnsi"/>
                <w:sz w:val="20"/>
              </w:rPr>
              <w:t>Kensington</w:t>
            </w:r>
            <w:proofErr w:type="spellEnd"/>
          </w:p>
        </w:tc>
        <w:tc>
          <w:tcPr>
            <w:tcW w:w="1630" w:type="pct"/>
          </w:tcPr>
          <w:p w14:paraId="1D463B60" w14:textId="77777777" w:rsidR="00444F88" w:rsidRPr="00900895" w:rsidRDefault="00444F88" w:rsidP="00444F88">
            <w:pPr>
              <w:rPr>
                <w:rFonts w:asciiTheme="minorHAnsi" w:hAnsiTheme="minorHAnsi" w:cstheme="minorHAnsi"/>
                <w:sz w:val="20"/>
              </w:rPr>
            </w:pPr>
          </w:p>
        </w:tc>
        <w:tc>
          <w:tcPr>
            <w:tcW w:w="420" w:type="pct"/>
          </w:tcPr>
          <w:p w14:paraId="7D3C5771" w14:textId="77777777" w:rsidR="00444F88" w:rsidRPr="00900895" w:rsidRDefault="00444F88" w:rsidP="00444F88">
            <w:pPr>
              <w:rPr>
                <w:rFonts w:asciiTheme="minorHAnsi" w:hAnsiTheme="minorHAnsi" w:cstheme="minorHAnsi"/>
                <w:sz w:val="20"/>
              </w:rPr>
            </w:pPr>
          </w:p>
        </w:tc>
      </w:tr>
      <w:tr w:rsidR="00444F88" w:rsidRPr="00900895" w14:paraId="04415F77" w14:textId="0EF3956C" w:rsidTr="00444F88">
        <w:trPr>
          <w:trHeight w:val="284"/>
        </w:trPr>
        <w:tc>
          <w:tcPr>
            <w:tcW w:w="199" w:type="pct"/>
          </w:tcPr>
          <w:p w14:paraId="67165DAD" w14:textId="77777777" w:rsidR="00444F88" w:rsidRPr="00900895" w:rsidRDefault="00444F88" w:rsidP="00444F88">
            <w:pPr>
              <w:numPr>
                <w:ilvl w:val="0"/>
                <w:numId w:val="49"/>
              </w:numPr>
              <w:rPr>
                <w:rFonts w:asciiTheme="minorHAnsi" w:hAnsiTheme="minorHAnsi" w:cstheme="minorHAnsi"/>
                <w:bCs/>
                <w:sz w:val="20"/>
              </w:rPr>
            </w:pPr>
          </w:p>
        </w:tc>
        <w:tc>
          <w:tcPr>
            <w:tcW w:w="922" w:type="pct"/>
          </w:tcPr>
          <w:p w14:paraId="6014A08B" w14:textId="77777777"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Wirtualizacja</w:t>
            </w:r>
          </w:p>
        </w:tc>
        <w:tc>
          <w:tcPr>
            <w:tcW w:w="1829" w:type="pct"/>
          </w:tcPr>
          <w:p w14:paraId="125FE784" w14:textId="77777777"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Sprzętowe wsparcie technologii wirtualizacji realizowane łącznie w procesorze, chipsecie płyty głównej oraz w BIOS systemu (możliwość włączenia/wyłączenia sprzętowego wsparcia wirtualizacji).</w:t>
            </w:r>
          </w:p>
        </w:tc>
        <w:tc>
          <w:tcPr>
            <w:tcW w:w="1630" w:type="pct"/>
          </w:tcPr>
          <w:p w14:paraId="58666BA3" w14:textId="77777777" w:rsidR="00444F88" w:rsidRPr="00900895" w:rsidRDefault="00444F88" w:rsidP="00444F88">
            <w:pPr>
              <w:rPr>
                <w:rFonts w:asciiTheme="minorHAnsi" w:hAnsiTheme="minorHAnsi" w:cstheme="minorHAnsi"/>
                <w:sz w:val="20"/>
              </w:rPr>
            </w:pPr>
          </w:p>
        </w:tc>
        <w:tc>
          <w:tcPr>
            <w:tcW w:w="420" w:type="pct"/>
          </w:tcPr>
          <w:p w14:paraId="31B7FE04" w14:textId="77777777" w:rsidR="00444F88" w:rsidRPr="00900895" w:rsidRDefault="00444F88" w:rsidP="00444F88">
            <w:pPr>
              <w:rPr>
                <w:rFonts w:asciiTheme="minorHAnsi" w:hAnsiTheme="minorHAnsi" w:cstheme="minorHAnsi"/>
                <w:sz w:val="20"/>
              </w:rPr>
            </w:pPr>
          </w:p>
        </w:tc>
      </w:tr>
      <w:tr w:rsidR="00444F88" w:rsidRPr="00900895" w14:paraId="62F5ECA0" w14:textId="7A98B89D" w:rsidTr="00444F88">
        <w:trPr>
          <w:trHeight w:val="284"/>
        </w:trPr>
        <w:tc>
          <w:tcPr>
            <w:tcW w:w="199" w:type="pct"/>
          </w:tcPr>
          <w:p w14:paraId="5AF807A9" w14:textId="77777777" w:rsidR="00444F88" w:rsidRPr="00900895" w:rsidRDefault="00444F88" w:rsidP="00444F88">
            <w:pPr>
              <w:numPr>
                <w:ilvl w:val="0"/>
                <w:numId w:val="49"/>
              </w:numPr>
              <w:rPr>
                <w:rFonts w:asciiTheme="minorHAnsi" w:hAnsiTheme="minorHAnsi" w:cstheme="minorHAnsi"/>
                <w:bCs/>
                <w:sz w:val="20"/>
              </w:rPr>
            </w:pPr>
          </w:p>
        </w:tc>
        <w:tc>
          <w:tcPr>
            <w:tcW w:w="922" w:type="pct"/>
          </w:tcPr>
          <w:p w14:paraId="784AB768" w14:textId="77777777"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BIOS</w:t>
            </w:r>
          </w:p>
        </w:tc>
        <w:tc>
          <w:tcPr>
            <w:tcW w:w="1829" w:type="pct"/>
          </w:tcPr>
          <w:p w14:paraId="656B08E4" w14:textId="77777777" w:rsidR="00444F88" w:rsidRPr="00900895" w:rsidRDefault="00444F88" w:rsidP="00444F88">
            <w:pPr>
              <w:jc w:val="both"/>
              <w:rPr>
                <w:rFonts w:asciiTheme="minorHAnsi" w:hAnsiTheme="minorHAnsi" w:cstheme="minorHAnsi"/>
                <w:bCs/>
                <w:sz w:val="20"/>
              </w:rPr>
            </w:pPr>
            <w:r w:rsidRPr="00900895">
              <w:rPr>
                <w:rFonts w:asciiTheme="minorHAnsi" w:hAnsiTheme="minorHAnsi" w:cstheme="minorHAnsi"/>
                <w:bCs/>
                <w:sz w:val="20"/>
              </w:rPr>
              <w:t>BIOS zgodny ze specyfikacją UEFI, wyprodukowany przez producenta komputera, zawierający logo producenta komputera lub nazwę producenta komputera.</w:t>
            </w:r>
          </w:p>
          <w:p w14:paraId="5640F343" w14:textId="77777777" w:rsidR="00444F88" w:rsidRPr="00900895" w:rsidRDefault="00444F88" w:rsidP="00444F88">
            <w:pPr>
              <w:jc w:val="both"/>
              <w:rPr>
                <w:rFonts w:asciiTheme="minorHAnsi" w:hAnsiTheme="minorHAnsi" w:cstheme="minorHAnsi"/>
                <w:sz w:val="20"/>
              </w:rPr>
            </w:pPr>
            <w:r w:rsidRPr="00900895">
              <w:rPr>
                <w:rFonts w:asciiTheme="minorHAnsi" w:hAnsiTheme="minorHAnsi" w:cstheme="minorHAnsi"/>
                <w:sz w:val="20"/>
              </w:rPr>
              <w:br/>
              <w:t>Możliwość, bez uruchamiania systemu operacyjnego z dysku twardego komputera, bez dodatkowego oprogramowania z zewnętrznych i podłączonych do niego urządzeń zewnętrznych odczytania z BIOS informacji o:</w:t>
            </w:r>
          </w:p>
          <w:p w14:paraId="14C1226A" w14:textId="77777777" w:rsidR="00444F88" w:rsidRPr="00900895" w:rsidRDefault="00444F88" w:rsidP="00444F88">
            <w:pPr>
              <w:jc w:val="both"/>
              <w:rPr>
                <w:rFonts w:asciiTheme="minorHAnsi" w:hAnsiTheme="minorHAnsi" w:cstheme="minorHAnsi"/>
                <w:sz w:val="20"/>
              </w:rPr>
            </w:pPr>
            <w:r w:rsidRPr="00900895">
              <w:rPr>
                <w:rFonts w:asciiTheme="minorHAnsi" w:hAnsiTheme="minorHAnsi" w:cstheme="minorHAnsi"/>
                <w:sz w:val="20"/>
              </w:rPr>
              <w:t>- wersji BIOS</w:t>
            </w:r>
          </w:p>
          <w:p w14:paraId="50520483" w14:textId="77777777" w:rsidR="00444F88" w:rsidRPr="00900895" w:rsidRDefault="00444F88" w:rsidP="00444F88">
            <w:pPr>
              <w:jc w:val="both"/>
              <w:rPr>
                <w:rFonts w:asciiTheme="minorHAnsi" w:hAnsiTheme="minorHAnsi" w:cstheme="minorHAnsi"/>
                <w:sz w:val="20"/>
              </w:rPr>
            </w:pPr>
            <w:r w:rsidRPr="00900895">
              <w:rPr>
                <w:rFonts w:asciiTheme="minorHAnsi" w:hAnsiTheme="minorHAnsi" w:cstheme="minorHAnsi"/>
                <w:sz w:val="20"/>
              </w:rPr>
              <w:t>- nr seryjnym komputera</w:t>
            </w:r>
          </w:p>
          <w:p w14:paraId="758404C8" w14:textId="77777777" w:rsidR="00444F88" w:rsidRPr="00900895" w:rsidRDefault="00444F88" w:rsidP="00444F88">
            <w:pPr>
              <w:jc w:val="both"/>
              <w:rPr>
                <w:rFonts w:asciiTheme="minorHAnsi" w:hAnsiTheme="minorHAnsi" w:cstheme="minorHAnsi"/>
                <w:sz w:val="20"/>
              </w:rPr>
            </w:pPr>
            <w:r w:rsidRPr="00900895">
              <w:rPr>
                <w:rFonts w:asciiTheme="minorHAnsi" w:hAnsiTheme="minorHAnsi" w:cstheme="minorHAnsi"/>
                <w:sz w:val="20"/>
              </w:rPr>
              <w:t>- Ilości zainstalowanej pamięci RAM</w:t>
            </w:r>
          </w:p>
          <w:p w14:paraId="64B85BC6" w14:textId="77777777" w:rsidR="00444F88" w:rsidRPr="00900895" w:rsidRDefault="00444F88" w:rsidP="00444F88">
            <w:pPr>
              <w:jc w:val="both"/>
              <w:rPr>
                <w:rFonts w:asciiTheme="minorHAnsi" w:hAnsiTheme="minorHAnsi" w:cstheme="minorHAnsi"/>
                <w:sz w:val="20"/>
              </w:rPr>
            </w:pPr>
            <w:r w:rsidRPr="00900895">
              <w:rPr>
                <w:rFonts w:asciiTheme="minorHAnsi" w:hAnsiTheme="minorHAnsi" w:cstheme="minorHAnsi"/>
                <w:sz w:val="20"/>
              </w:rPr>
              <w:t>- typie procesora i jego prędkości</w:t>
            </w:r>
          </w:p>
          <w:p w14:paraId="0FA5A329" w14:textId="77777777" w:rsidR="00444F88" w:rsidRPr="00900895" w:rsidRDefault="00444F88" w:rsidP="00444F88">
            <w:pPr>
              <w:jc w:val="both"/>
              <w:rPr>
                <w:rFonts w:asciiTheme="minorHAnsi" w:hAnsiTheme="minorHAnsi" w:cstheme="minorHAnsi"/>
                <w:sz w:val="20"/>
              </w:rPr>
            </w:pPr>
            <w:r w:rsidRPr="00900895">
              <w:rPr>
                <w:rFonts w:asciiTheme="minorHAnsi" w:hAnsiTheme="minorHAnsi" w:cstheme="minorHAnsi"/>
                <w:sz w:val="20"/>
              </w:rPr>
              <w:t>- informacja o licencji systemu operacyjnego, która została zaimplementowana w BIOS</w:t>
            </w:r>
          </w:p>
          <w:p w14:paraId="60710268" w14:textId="77777777" w:rsidR="00444F88" w:rsidRPr="00900895" w:rsidRDefault="00444F88" w:rsidP="00444F88">
            <w:pPr>
              <w:jc w:val="both"/>
              <w:rPr>
                <w:rFonts w:asciiTheme="minorHAnsi" w:hAnsiTheme="minorHAnsi" w:cstheme="minorHAnsi"/>
                <w:sz w:val="20"/>
              </w:rPr>
            </w:pPr>
            <w:r w:rsidRPr="00900895">
              <w:rPr>
                <w:rFonts w:asciiTheme="minorHAnsi" w:hAnsiTheme="minorHAnsi" w:cstheme="minorHAnsi"/>
                <w:sz w:val="20"/>
              </w:rPr>
              <w:t xml:space="preserve">     </w:t>
            </w:r>
          </w:p>
          <w:p w14:paraId="6A76378E" w14:textId="77777777" w:rsidR="00444F88" w:rsidRPr="00900895" w:rsidRDefault="00444F88" w:rsidP="00444F88">
            <w:pPr>
              <w:jc w:val="both"/>
              <w:rPr>
                <w:rFonts w:asciiTheme="minorHAnsi" w:hAnsiTheme="minorHAnsi" w:cstheme="minorHAnsi"/>
                <w:sz w:val="20"/>
              </w:rPr>
            </w:pPr>
            <w:r w:rsidRPr="00900895">
              <w:rPr>
                <w:rFonts w:asciiTheme="minorHAnsi" w:hAnsiTheme="minorHAnsi" w:cstheme="minorHAnsi"/>
                <w:sz w:val="20"/>
              </w:rPr>
              <w:t xml:space="preserve">Administrator z poziomu BIOS musi mieć możliwość wykonania poniższych czynności: </w:t>
            </w:r>
          </w:p>
          <w:p w14:paraId="543E3261" w14:textId="77777777" w:rsidR="00444F88" w:rsidRPr="00900895" w:rsidRDefault="00444F88" w:rsidP="00444F88">
            <w:pPr>
              <w:numPr>
                <w:ilvl w:val="0"/>
                <w:numId w:val="4"/>
              </w:numPr>
              <w:jc w:val="both"/>
              <w:rPr>
                <w:rFonts w:asciiTheme="minorHAnsi" w:hAnsiTheme="minorHAnsi" w:cstheme="minorHAnsi"/>
                <w:sz w:val="20"/>
              </w:rPr>
            </w:pPr>
            <w:r w:rsidRPr="00900895">
              <w:rPr>
                <w:rFonts w:asciiTheme="minorHAnsi" w:hAnsiTheme="minorHAnsi" w:cstheme="minorHAnsi"/>
                <w:sz w:val="20"/>
              </w:rPr>
              <w:t>Możliwość ustawienia hasła Administratora</w:t>
            </w:r>
          </w:p>
          <w:p w14:paraId="711F8D60" w14:textId="77777777" w:rsidR="00444F88" w:rsidRPr="00900895" w:rsidRDefault="00444F88" w:rsidP="00444F88">
            <w:pPr>
              <w:numPr>
                <w:ilvl w:val="0"/>
                <w:numId w:val="4"/>
              </w:numPr>
              <w:jc w:val="both"/>
              <w:rPr>
                <w:rFonts w:asciiTheme="minorHAnsi" w:hAnsiTheme="minorHAnsi" w:cstheme="minorHAnsi"/>
                <w:sz w:val="20"/>
              </w:rPr>
            </w:pPr>
            <w:r w:rsidRPr="00900895">
              <w:rPr>
                <w:rFonts w:asciiTheme="minorHAnsi" w:hAnsiTheme="minorHAnsi" w:cstheme="minorHAnsi"/>
                <w:sz w:val="20"/>
              </w:rPr>
              <w:t xml:space="preserve">Możliwość ustawienia hasła Użytkownika </w:t>
            </w:r>
          </w:p>
          <w:p w14:paraId="627F896B" w14:textId="77777777" w:rsidR="00444F88" w:rsidRPr="00900895" w:rsidRDefault="00444F88" w:rsidP="00444F88">
            <w:pPr>
              <w:numPr>
                <w:ilvl w:val="0"/>
                <w:numId w:val="4"/>
              </w:numPr>
              <w:jc w:val="both"/>
              <w:rPr>
                <w:rFonts w:asciiTheme="minorHAnsi" w:hAnsiTheme="minorHAnsi" w:cstheme="minorHAnsi"/>
                <w:sz w:val="20"/>
              </w:rPr>
            </w:pPr>
            <w:r w:rsidRPr="00900895">
              <w:rPr>
                <w:rFonts w:asciiTheme="minorHAnsi" w:hAnsiTheme="minorHAnsi" w:cstheme="minorHAnsi"/>
                <w:sz w:val="20"/>
              </w:rPr>
              <w:t>Możliwość ustawienia hasła dysku twardego</w:t>
            </w:r>
          </w:p>
          <w:p w14:paraId="51C7BD4A" w14:textId="77777777" w:rsidR="00444F88" w:rsidRPr="00900895" w:rsidRDefault="00444F88" w:rsidP="00444F88">
            <w:pPr>
              <w:numPr>
                <w:ilvl w:val="0"/>
                <w:numId w:val="4"/>
              </w:numPr>
              <w:jc w:val="both"/>
              <w:rPr>
                <w:rFonts w:asciiTheme="minorHAnsi" w:hAnsiTheme="minorHAnsi" w:cstheme="minorHAnsi"/>
                <w:sz w:val="20"/>
              </w:rPr>
            </w:pPr>
            <w:r w:rsidRPr="00900895">
              <w:rPr>
                <w:rFonts w:asciiTheme="minorHAnsi" w:hAnsiTheme="minorHAnsi" w:cstheme="minorHAnsi"/>
                <w:sz w:val="20"/>
              </w:rPr>
              <w:t>Możliwość włączania/wyłączania wirtualizacji z poziomu BIOS</w:t>
            </w:r>
          </w:p>
          <w:p w14:paraId="76B59D8A" w14:textId="77777777" w:rsidR="00444F88" w:rsidRPr="00900895" w:rsidRDefault="00444F88" w:rsidP="00444F88">
            <w:pPr>
              <w:numPr>
                <w:ilvl w:val="0"/>
                <w:numId w:val="4"/>
              </w:numPr>
              <w:jc w:val="both"/>
              <w:rPr>
                <w:rFonts w:asciiTheme="minorHAnsi" w:hAnsiTheme="minorHAnsi" w:cstheme="minorHAnsi"/>
                <w:sz w:val="20"/>
              </w:rPr>
            </w:pPr>
            <w:r w:rsidRPr="00900895">
              <w:rPr>
                <w:rFonts w:asciiTheme="minorHAnsi" w:hAnsiTheme="minorHAnsi" w:cstheme="minorHAnsi"/>
                <w:sz w:val="20"/>
              </w:rPr>
              <w:lastRenderedPageBreak/>
              <w:t xml:space="preserve">Możliwość ustawienia kolejności </w:t>
            </w:r>
            <w:proofErr w:type="spellStart"/>
            <w:r w:rsidRPr="00900895">
              <w:rPr>
                <w:rFonts w:asciiTheme="minorHAnsi" w:hAnsiTheme="minorHAnsi" w:cstheme="minorHAnsi"/>
                <w:sz w:val="20"/>
              </w:rPr>
              <w:t>bootowania</w:t>
            </w:r>
            <w:proofErr w:type="spellEnd"/>
            <w:r w:rsidRPr="00900895">
              <w:rPr>
                <w:rFonts w:asciiTheme="minorHAnsi" w:hAnsiTheme="minorHAnsi" w:cstheme="minorHAnsi"/>
                <w:sz w:val="20"/>
              </w:rPr>
              <w:t xml:space="preserve"> oraz wyłączenia poszczególnych urządzeń z listy startowej.</w:t>
            </w:r>
          </w:p>
          <w:p w14:paraId="3069B949" w14:textId="77777777" w:rsidR="00444F88" w:rsidRPr="00900895" w:rsidRDefault="00444F88" w:rsidP="00444F88">
            <w:pPr>
              <w:numPr>
                <w:ilvl w:val="0"/>
                <w:numId w:val="4"/>
              </w:numPr>
              <w:jc w:val="both"/>
              <w:rPr>
                <w:rFonts w:asciiTheme="minorHAnsi" w:hAnsiTheme="minorHAnsi" w:cstheme="minorHAnsi"/>
                <w:sz w:val="20"/>
              </w:rPr>
            </w:pPr>
            <w:r w:rsidRPr="00900895">
              <w:rPr>
                <w:rFonts w:asciiTheme="minorHAnsi" w:hAnsiTheme="minorHAnsi" w:cstheme="minorHAnsi"/>
                <w:sz w:val="20"/>
              </w:rPr>
              <w:t xml:space="preserve">Możliwość Wyłączania/Włączania: zintegrowanej karty sieciowej, karty </w:t>
            </w:r>
            <w:proofErr w:type="spellStart"/>
            <w:r w:rsidRPr="00900895">
              <w:rPr>
                <w:rFonts w:asciiTheme="minorHAnsi" w:hAnsiTheme="minorHAnsi" w:cstheme="minorHAnsi"/>
                <w:sz w:val="20"/>
              </w:rPr>
              <w:t>WiFi</w:t>
            </w:r>
            <w:proofErr w:type="spellEnd"/>
            <w:r w:rsidRPr="00900895">
              <w:rPr>
                <w:rFonts w:asciiTheme="minorHAnsi" w:hAnsiTheme="minorHAnsi" w:cstheme="minorHAnsi"/>
                <w:sz w:val="20"/>
              </w:rPr>
              <w:t xml:space="preserve">, czytnika linii papilarnych, mikrofonu, zintegrowanej kamery, portów USB, </w:t>
            </w:r>
            <w:proofErr w:type="spellStart"/>
            <w:r w:rsidRPr="00900895">
              <w:rPr>
                <w:rFonts w:asciiTheme="minorHAnsi" w:hAnsiTheme="minorHAnsi" w:cstheme="minorHAnsi"/>
                <w:sz w:val="20"/>
              </w:rPr>
              <w:t>bluetooth</w:t>
            </w:r>
            <w:proofErr w:type="spellEnd"/>
            <w:r w:rsidRPr="00900895">
              <w:rPr>
                <w:rFonts w:asciiTheme="minorHAnsi" w:hAnsiTheme="minorHAnsi" w:cstheme="minorHAnsi"/>
                <w:sz w:val="20"/>
              </w:rPr>
              <w:t>.</w:t>
            </w:r>
          </w:p>
        </w:tc>
        <w:tc>
          <w:tcPr>
            <w:tcW w:w="1630" w:type="pct"/>
          </w:tcPr>
          <w:p w14:paraId="5AA97777" w14:textId="77777777" w:rsidR="00444F88" w:rsidRPr="00900895" w:rsidRDefault="00444F88" w:rsidP="00444F88">
            <w:pPr>
              <w:jc w:val="both"/>
              <w:rPr>
                <w:rFonts w:asciiTheme="minorHAnsi" w:hAnsiTheme="minorHAnsi" w:cstheme="minorHAnsi"/>
                <w:bCs/>
                <w:sz w:val="20"/>
              </w:rPr>
            </w:pPr>
          </w:p>
        </w:tc>
        <w:tc>
          <w:tcPr>
            <w:tcW w:w="420" w:type="pct"/>
          </w:tcPr>
          <w:p w14:paraId="4FEF6515" w14:textId="77777777" w:rsidR="00444F88" w:rsidRPr="00900895" w:rsidRDefault="00444F88" w:rsidP="00444F88">
            <w:pPr>
              <w:jc w:val="both"/>
              <w:rPr>
                <w:rFonts w:asciiTheme="minorHAnsi" w:hAnsiTheme="minorHAnsi" w:cstheme="minorHAnsi"/>
                <w:bCs/>
                <w:sz w:val="20"/>
              </w:rPr>
            </w:pPr>
          </w:p>
        </w:tc>
      </w:tr>
      <w:tr w:rsidR="00444F88" w:rsidRPr="00900895" w14:paraId="5A7993FA" w14:textId="2E05AED2" w:rsidTr="00444F88">
        <w:trPr>
          <w:trHeight w:val="284"/>
        </w:trPr>
        <w:tc>
          <w:tcPr>
            <w:tcW w:w="199" w:type="pct"/>
          </w:tcPr>
          <w:p w14:paraId="5B4B9691" w14:textId="77777777" w:rsidR="00444F88" w:rsidRPr="00900895" w:rsidRDefault="00444F88" w:rsidP="00444F88">
            <w:pPr>
              <w:numPr>
                <w:ilvl w:val="0"/>
                <w:numId w:val="49"/>
              </w:numPr>
              <w:rPr>
                <w:rFonts w:asciiTheme="minorHAnsi" w:hAnsiTheme="minorHAnsi" w:cstheme="minorHAnsi"/>
                <w:bCs/>
                <w:sz w:val="20"/>
              </w:rPr>
            </w:pPr>
          </w:p>
        </w:tc>
        <w:tc>
          <w:tcPr>
            <w:tcW w:w="922" w:type="pct"/>
          </w:tcPr>
          <w:p w14:paraId="7DDC119D" w14:textId="77777777"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Interfejsy / Komunikacja</w:t>
            </w:r>
          </w:p>
        </w:tc>
        <w:tc>
          <w:tcPr>
            <w:tcW w:w="1829" w:type="pct"/>
          </w:tcPr>
          <w:p w14:paraId="7E9CA52C" w14:textId="77777777" w:rsidR="00444F88" w:rsidRPr="00900895" w:rsidRDefault="00444F88" w:rsidP="00444F88">
            <w:pPr>
              <w:outlineLvl w:val="0"/>
              <w:rPr>
                <w:rFonts w:asciiTheme="minorHAnsi" w:hAnsiTheme="minorHAnsi" w:cstheme="minorHAnsi"/>
                <w:sz w:val="20"/>
              </w:rPr>
            </w:pPr>
            <w:r w:rsidRPr="00900895">
              <w:rPr>
                <w:rFonts w:asciiTheme="minorHAnsi" w:hAnsiTheme="minorHAnsi" w:cstheme="minorHAnsi"/>
                <w:sz w:val="20"/>
              </w:rPr>
              <w:t xml:space="preserve">4xUSB 3.2 z czego minimum 2 złącza Typu-C umożliwiające podłączenie stacji dokującej lub zasilania notebooka i dodatkowego ekranu (niezależnie od wybranego portu USB-C). Złącze słuchawek i złącze mikrofonu typu COMBO, HDMI min. 1.4b, RJ-45. Komputer musi obsługiwać komunikację </w:t>
            </w:r>
            <w:proofErr w:type="spellStart"/>
            <w:r w:rsidRPr="00900895">
              <w:rPr>
                <w:rFonts w:asciiTheme="minorHAnsi" w:hAnsiTheme="minorHAnsi" w:cstheme="minorHAnsi"/>
                <w:sz w:val="20"/>
              </w:rPr>
              <w:t>Thunderbolt</w:t>
            </w:r>
            <w:proofErr w:type="spellEnd"/>
            <w:r w:rsidRPr="00900895">
              <w:rPr>
                <w:rFonts w:asciiTheme="minorHAnsi" w:hAnsiTheme="minorHAnsi" w:cstheme="minorHAnsi"/>
                <w:sz w:val="20"/>
              </w:rPr>
              <w:t xml:space="preserve"> 4 za pomocą min. 1 złącza USB-C. Czytnik kart pamięci.</w:t>
            </w:r>
          </w:p>
        </w:tc>
        <w:tc>
          <w:tcPr>
            <w:tcW w:w="1630" w:type="pct"/>
          </w:tcPr>
          <w:p w14:paraId="179A0BE7" w14:textId="77777777" w:rsidR="00444F88" w:rsidRPr="00900895" w:rsidRDefault="00444F88" w:rsidP="00444F88">
            <w:pPr>
              <w:outlineLvl w:val="0"/>
              <w:rPr>
                <w:rFonts w:asciiTheme="minorHAnsi" w:hAnsiTheme="minorHAnsi" w:cstheme="minorHAnsi"/>
                <w:sz w:val="20"/>
              </w:rPr>
            </w:pPr>
          </w:p>
        </w:tc>
        <w:tc>
          <w:tcPr>
            <w:tcW w:w="420" w:type="pct"/>
          </w:tcPr>
          <w:p w14:paraId="2B10801D" w14:textId="77777777" w:rsidR="00444F88" w:rsidRPr="00900895" w:rsidRDefault="00444F88" w:rsidP="00444F88">
            <w:pPr>
              <w:outlineLvl w:val="0"/>
              <w:rPr>
                <w:rFonts w:asciiTheme="minorHAnsi" w:hAnsiTheme="minorHAnsi" w:cstheme="minorHAnsi"/>
                <w:sz w:val="20"/>
              </w:rPr>
            </w:pPr>
          </w:p>
        </w:tc>
      </w:tr>
      <w:tr w:rsidR="00444F88" w:rsidRPr="00900895" w14:paraId="5F85144C" w14:textId="330F9980" w:rsidTr="00444F88">
        <w:trPr>
          <w:trHeight w:val="284"/>
        </w:trPr>
        <w:tc>
          <w:tcPr>
            <w:tcW w:w="199" w:type="pct"/>
          </w:tcPr>
          <w:p w14:paraId="052EB591" w14:textId="77777777" w:rsidR="00444F88" w:rsidRPr="00900895" w:rsidRDefault="00444F88" w:rsidP="00444F88">
            <w:pPr>
              <w:numPr>
                <w:ilvl w:val="0"/>
                <w:numId w:val="49"/>
              </w:numPr>
              <w:rPr>
                <w:rFonts w:asciiTheme="minorHAnsi" w:hAnsiTheme="minorHAnsi" w:cstheme="minorHAnsi"/>
                <w:bCs/>
                <w:sz w:val="20"/>
              </w:rPr>
            </w:pPr>
          </w:p>
        </w:tc>
        <w:tc>
          <w:tcPr>
            <w:tcW w:w="922" w:type="pct"/>
          </w:tcPr>
          <w:p w14:paraId="6BF823AF" w14:textId="77777777" w:rsidR="00444F88" w:rsidRPr="00900895" w:rsidRDefault="00444F88" w:rsidP="00444F88">
            <w:pPr>
              <w:rPr>
                <w:rFonts w:asciiTheme="minorHAnsi" w:hAnsiTheme="minorHAnsi" w:cstheme="minorHAnsi"/>
                <w:sz w:val="20"/>
                <w:highlight w:val="yellow"/>
              </w:rPr>
            </w:pPr>
            <w:r w:rsidRPr="00900895">
              <w:rPr>
                <w:rFonts w:asciiTheme="minorHAnsi" w:hAnsiTheme="minorHAnsi" w:cstheme="minorHAnsi"/>
                <w:sz w:val="20"/>
              </w:rPr>
              <w:t>Karta sieciowa WLAN</w:t>
            </w:r>
          </w:p>
        </w:tc>
        <w:tc>
          <w:tcPr>
            <w:tcW w:w="1829" w:type="pct"/>
          </w:tcPr>
          <w:p w14:paraId="297DF0A1" w14:textId="77777777"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Wbudowana karta sieciowa, pracująca w standardzie AX 2x2</w:t>
            </w:r>
          </w:p>
        </w:tc>
        <w:tc>
          <w:tcPr>
            <w:tcW w:w="1630" w:type="pct"/>
          </w:tcPr>
          <w:p w14:paraId="7C801507" w14:textId="77777777" w:rsidR="00444F88" w:rsidRPr="00900895" w:rsidRDefault="00444F88" w:rsidP="00444F88">
            <w:pPr>
              <w:rPr>
                <w:rFonts w:asciiTheme="minorHAnsi" w:hAnsiTheme="minorHAnsi" w:cstheme="minorHAnsi"/>
                <w:sz w:val="20"/>
              </w:rPr>
            </w:pPr>
          </w:p>
        </w:tc>
        <w:tc>
          <w:tcPr>
            <w:tcW w:w="420" w:type="pct"/>
          </w:tcPr>
          <w:p w14:paraId="7880897B" w14:textId="77777777" w:rsidR="00444F88" w:rsidRPr="00900895" w:rsidRDefault="00444F88" w:rsidP="00444F88">
            <w:pPr>
              <w:rPr>
                <w:rFonts w:asciiTheme="minorHAnsi" w:hAnsiTheme="minorHAnsi" w:cstheme="minorHAnsi"/>
                <w:sz w:val="20"/>
              </w:rPr>
            </w:pPr>
          </w:p>
        </w:tc>
      </w:tr>
      <w:tr w:rsidR="00444F88" w:rsidRPr="00900895" w14:paraId="61D5305A" w14:textId="7627268C" w:rsidTr="00444F88">
        <w:trPr>
          <w:trHeight w:val="284"/>
        </w:trPr>
        <w:tc>
          <w:tcPr>
            <w:tcW w:w="199" w:type="pct"/>
          </w:tcPr>
          <w:p w14:paraId="0F689036" w14:textId="77777777" w:rsidR="00444F88" w:rsidRPr="00900895" w:rsidRDefault="00444F88" w:rsidP="00444F88">
            <w:pPr>
              <w:numPr>
                <w:ilvl w:val="0"/>
                <w:numId w:val="49"/>
              </w:numPr>
              <w:rPr>
                <w:rFonts w:asciiTheme="minorHAnsi" w:hAnsiTheme="minorHAnsi" w:cstheme="minorHAnsi"/>
                <w:bCs/>
                <w:sz w:val="20"/>
              </w:rPr>
            </w:pPr>
          </w:p>
        </w:tc>
        <w:tc>
          <w:tcPr>
            <w:tcW w:w="922" w:type="pct"/>
          </w:tcPr>
          <w:p w14:paraId="397130F9" w14:textId="77777777"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Porty/złącza</w:t>
            </w:r>
          </w:p>
        </w:tc>
        <w:tc>
          <w:tcPr>
            <w:tcW w:w="1829" w:type="pct"/>
          </w:tcPr>
          <w:p w14:paraId="467093A1" w14:textId="77777777"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 xml:space="preserve">Uniwersalny USB 3.1 Gen 2 </w:t>
            </w:r>
            <w:proofErr w:type="spellStart"/>
            <w:r w:rsidRPr="00900895">
              <w:rPr>
                <w:rFonts w:asciiTheme="minorHAnsi" w:hAnsiTheme="minorHAnsi" w:cstheme="minorHAnsi"/>
                <w:sz w:val="20"/>
              </w:rPr>
              <w:t>Type</w:t>
            </w:r>
            <w:proofErr w:type="spellEnd"/>
            <w:r w:rsidRPr="00900895">
              <w:rPr>
                <w:rFonts w:asciiTheme="minorHAnsi" w:hAnsiTheme="minorHAnsi" w:cstheme="minorHAnsi"/>
                <w:sz w:val="20"/>
              </w:rPr>
              <w:t xml:space="preserve">-C (USB + </w:t>
            </w:r>
            <w:proofErr w:type="spellStart"/>
            <w:r w:rsidRPr="00900895">
              <w:rPr>
                <w:rFonts w:asciiTheme="minorHAnsi" w:hAnsiTheme="minorHAnsi" w:cstheme="minorHAnsi"/>
                <w:sz w:val="20"/>
              </w:rPr>
              <w:t>DisplayPort</w:t>
            </w:r>
            <w:proofErr w:type="spellEnd"/>
            <w:r w:rsidRPr="00900895">
              <w:rPr>
                <w:rFonts w:asciiTheme="minorHAnsi" w:hAnsiTheme="minorHAnsi" w:cstheme="minorHAnsi"/>
                <w:sz w:val="20"/>
              </w:rPr>
              <w:t xml:space="preserve"> + zasilanie)</w:t>
            </w:r>
          </w:p>
          <w:p w14:paraId="67DC52CA" w14:textId="77777777"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 xml:space="preserve">USB 3.1 Gen1 </w:t>
            </w:r>
            <w:proofErr w:type="spellStart"/>
            <w:r w:rsidRPr="00900895">
              <w:rPr>
                <w:rFonts w:asciiTheme="minorHAnsi" w:hAnsiTheme="minorHAnsi" w:cstheme="minorHAnsi"/>
                <w:sz w:val="20"/>
              </w:rPr>
              <w:t>Type</w:t>
            </w:r>
            <w:proofErr w:type="spellEnd"/>
            <w:r w:rsidRPr="00900895">
              <w:rPr>
                <w:rFonts w:asciiTheme="minorHAnsi" w:hAnsiTheme="minorHAnsi" w:cstheme="minorHAnsi"/>
                <w:sz w:val="20"/>
              </w:rPr>
              <w:t>-C</w:t>
            </w:r>
          </w:p>
          <w:p w14:paraId="0A60FE48" w14:textId="77777777"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 xml:space="preserve">USB 3.1 Gen 1 </w:t>
            </w:r>
            <w:proofErr w:type="spellStart"/>
            <w:r w:rsidRPr="00900895">
              <w:rPr>
                <w:rFonts w:asciiTheme="minorHAnsi" w:hAnsiTheme="minorHAnsi" w:cstheme="minorHAnsi"/>
                <w:sz w:val="20"/>
              </w:rPr>
              <w:t>Type</w:t>
            </w:r>
            <w:proofErr w:type="spellEnd"/>
            <w:r w:rsidRPr="00900895">
              <w:rPr>
                <w:rFonts w:asciiTheme="minorHAnsi" w:hAnsiTheme="minorHAnsi" w:cstheme="minorHAnsi"/>
                <w:sz w:val="20"/>
              </w:rPr>
              <w:t>-A (zawsze aktywny)</w:t>
            </w:r>
          </w:p>
          <w:p w14:paraId="4607BD0A" w14:textId="77777777"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 xml:space="preserve">USB 3.1 Gen 1 </w:t>
            </w:r>
            <w:proofErr w:type="spellStart"/>
            <w:r w:rsidRPr="00900895">
              <w:rPr>
                <w:rFonts w:asciiTheme="minorHAnsi" w:hAnsiTheme="minorHAnsi" w:cstheme="minorHAnsi"/>
                <w:sz w:val="20"/>
              </w:rPr>
              <w:t>Type</w:t>
            </w:r>
            <w:proofErr w:type="spellEnd"/>
            <w:r w:rsidRPr="00900895">
              <w:rPr>
                <w:rFonts w:asciiTheme="minorHAnsi" w:hAnsiTheme="minorHAnsi" w:cstheme="minorHAnsi"/>
                <w:sz w:val="20"/>
              </w:rPr>
              <w:t>-A</w:t>
            </w:r>
          </w:p>
          <w:p w14:paraId="31EBFAE8" w14:textId="77777777"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 xml:space="preserve">Ukryty USB 2.0 </w:t>
            </w:r>
            <w:proofErr w:type="spellStart"/>
            <w:r w:rsidRPr="00900895">
              <w:rPr>
                <w:rFonts w:asciiTheme="minorHAnsi" w:hAnsiTheme="minorHAnsi" w:cstheme="minorHAnsi"/>
                <w:sz w:val="20"/>
              </w:rPr>
              <w:t>Type</w:t>
            </w:r>
            <w:proofErr w:type="spellEnd"/>
            <w:r w:rsidRPr="00900895">
              <w:rPr>
                <w:rFonts w:asciiTheme="minorHAnsi" w:hAnsiTheme="minorHAnsi" w:cstheme="minorHAnsi"/>
                <w:sz w:val="20"/>
              </w:rPr>
              <w:t>-A</w:t>
            </w:r>
          </w:p>
          <w:p w14:paraId="45055AB1" w14:textId="77777777"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Gniazdo słuchawek i mikrofonu</w:t>
            </w:r>
          </w:p>
          <w:p w14:paraId="79750BEB" w14:textId="77777777"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Zasilanie prądem stałym</w:t>
            </w:r>
          </w:p>
          <w:p w14:paraId="1A572B7D" w14:textId="77777777"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Czytnik kart 4 w 1 (SD, SDHC, SDXC, MMC)</w:t>
            </w:r>
          </w:p>
          <w:p w14:paraId="1D2C0A4B" w14:textId="77777777"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HDMI</w:t>
            </w:r>
          </w:p>
          <w:p w14:paraId="3D939558" w14:textId="77777777"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RJ-45</w:t>
            </w:r>
          </w:p>
        </w:tc>
        <w:tc>
          <w:tcPr>
            <w:tcW w:w="1630" w:type="pct"/>
          </w:tcPr>
          <w:p w14:paraId="7E3A5FDB" w14:textId="77777777" w:rsidR="00444F88" w:rsidRPr="00900895" w:rsidRDefault="00444F88" w:rsidP="00444F88">
            <w:pPr>
              <w:rPr>
                <w:rFonts w:asciiTheme="minorHAnsi" w:hAnsiTheme="minorHAnsi" w:cstheme="minorHAnsi"/>
                <w:sz w:val="20"/>
              </w:rPr>
            </w:pPr>
          </w:p>
        </w:tc>
        <w:tc>
          <w:tcPr>
            <w:tcW w:w="420" w:type="pct"/>
          </w:tcPr>
          <w:p w14:paraId="56FEB43B" w14:textId="77777777" w:rsidR="00444F88" w:rsidRPr="00900895" w:rsidRDefault="00444F88" w:rsidP="00444F88">
            <w:pPr>
              <w:rPr>
                <w:rFonts w:asciiTheme="minorHAnsi" w:hAnsiTheme="minorHAnsi" w:cstheme="minorHAnsi"/>
                <w:sz w:val="20"/>
              </w:rPr>
            </w:pPr>
          </w:p>
        </w:tc>
      </w:tr>
      <w:tr w:rsidR="00444F88" w:rsidRPr="00900895" w14:paraId="5773CC00" w14:textId="04552084" w:rsidTr="00444F88">
        <w:trPr>
          <w:trHeight w:val="284"/>
        </w:trPr>
        <w:tc>
          <w:tcPr>
            <w:tcW w:w="199" w:type="pct"/>
          </w:tcPr>
          <w:p w14:paraId="4AACCF4D" w14:textId="77777777" w:rsidR="00444F88" w:rsidRPr="00900895" w:rsidRDefault="00444F88" w:rsidP="00444F88">
            <w:pPr>
              <w:numPr>
                <w:ilvl w:val="0"/>
                <w:numId w:val="49"/>
              </w:numPr>
              <w:rPr>
                <w:rFonts w:asciiTheme="minorHAnsi" w:hAnsiTheme="minorHAnsi" w:cstheme="minorHAnsi"/>
                <w:bCs/>
                <w:sz w:val="20"/>
              </w:rPr>
            </w:pPr>
          </w:p>
        </w:tc>
        <w:tc>
          <w:tcPr>
            <w:tcW w:w="922" w:type="pct"/>
          </w:tcPr>
          <w:p w14:paraId="6299984F" w14:textId="77777777"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Bluetooth</w:t>
            </w:r>
          </w:p>
        </w:tc>
        <w:tc>
          <w:tcPr>
            <w:tcW w:w="1829" w:type="pct"/>
          </w:tcPr>
          <w:p w14:paraId="3974F8A6" w14:textId="77777777"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Bluetooth 5</w:t>
            </w:r>
          </w:p>
        </w:tc>
        <w:tc>
          <w:tcPr>
            <w:tcW w:w="1630" w:type="pct"/>
          </w:tcPr>
          <w:p w14:paraId="5E0BA04E" w14:textId="77777777" w:rsidR="00444F88" w:rsidRPr="00900895" w:rsidRDefault="00444F88" w:rsidP="00444F88">
            <w:pPr>
              <w:rPr>
                <w:rFonts w:asciiTheme="minorHAnsi" w:hAnsiTheme="minorHAnsi" w:cstheme="minorHAnsi"/>
                <w:sz w:val="20"/>
              </w:rPr>
            </w:pPr>
          </w:p>
        </w:tc>
        <w:tc>
          <w:tcPr>
            <w:tcW w:w="420" w:type="pct"/>
          </w:tcPr>
          <w:p w14:paraId="50CD1CB4" w14:textId="77777777" w:rsidR="00444F88" w:rsidRPr="00900895" w:rsidRDefault="00444F88" w:rsidP="00444F88">
            <w:pPr>
              <w:rPr>
                <w:rFonts w:asciiTheme="minorHAnsi" w:hAnsiTheme="minorHAnsi" w:cstheme="minorHAnsi"/>
                <w:sz w:val="20"/>
              </w:rPr>
            </w:pPr>
          </w:p>
        </w:tc>
      </w:tr>
      <w:tr w:rsidR="00444F88" w:rsidRPr="00900895" w14:paraId="6B4D3EEE" w14:textId="67D2FA6F" w:rsidTr="00444F88">
        <w:trPr>
          <w:trHeight w:val="284"/>
        </w:trPr>
        <w:tc>
          <w:tcPr>
            <w:tcW w:w="199" w:type="pct"/>
          </w:tcPr>
          <w:p w14:paraId="1065F1B9" w14:textId="77777777" w:rsidR="00444F88" w:rsidRPr="00900895" w:rsidRDefault="00444F88" w:rsidP="00444F88">
            <w:pPr>
              <w:numPr>
                <w:ilvl w:val="0"/>
                <w:numId w:val="49"/>
              </w:numPr>
              <w:rPr>
                <w:rFonts w:asciiTheme="minorHAnsi" w:hAnsiTheme="minorHAnsi" w:cstheme="minorHAnsi"/>
                <w:bCs/>
                <w:sz w:val="20"/>
              </w:rPr>
            </w:pPr>
          </w:p>
        </w:tc>
        <w:tc>
          <w:tcPr>
            <w:tcW w:w="922" w:type="pct"/>
          </w:tcPr>
          <w:p w14:paraId="31F6F1E4" w14:textId="77777777"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Klawiatura</w:t>
            </w:r>
          </w:p>
        </w:tc>
        <w:tc>
          <w:tcPr>
            <w:tcW w:w="1829" w:type="pct"/>
          </w:tcPr>
          <w:p w14:paraId="69AA8DB2" w14:textId="77777777"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Klawiatura odporna na zalanie cieczą, układ US, klawiatura wyposażona w 2 stopniowe podświetlanie przycisków.</w:t>
            </w:r>
          </w:p>
          <w:p w14:paraId="4F0AC5A6" w14:textId="77777777"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Zamawiający wymaga dostarczenia karty katalogowej producenta potwierdzającej odporność klawiatury na zalanie cieczą.</w:t>
            </w:r>
          </w:p>
        </w:tc>
        <w:tc>
          <w:tcPr>
            <w:tcW w:w="1630" w:type="pct"/>
          </w:tcPr>
          <w:p w14:paraId="662FD5B2" w14:textId="77777777" w:rsidR="00444F88" w:rsidRPr="00900895" w:rsidRDefault="00444F88" w:rsidP="00444F88">
            <w:pPr>
              <w:rPr>
                <w:rFonts w:asciiTheme="minorHAnsi" w:hAnsiTheme="minorHAnsi" w:cstheme="minorHAnsi"/>
                <w:sz w:val="20"/>
              </w:rPr>
            </w:pPr>
          </w:p>
        </w:tc>
        <w:tc>
          <w:tcPr>
            <w:tcW w:w="420" w:type="pct"/>
          </w:tcPr>
          <w:p w14:paraId="23DE5462" w14:textId="77777777" w:rsidR="00444F88" w:rsidRPr="00900895" w:rsidRDefault="00444F88" w:rsidP="00444F88">
            <w:pPr>
              <w:rPr>
                <w:rFonts w:asciiTheme="minorHAnsi" w:hAnsiTheme="minorHAnsi" w:cstheme="minorHAnsi"/>
                <w:sz w:val="20"/>
              </w:rPr>
            </w:pPr>
          </w:p>
        </w:tc>
      </w:tr>
      <w:tr w:rsidR="00444F88" w:rsidRPr="00900895" w14:paraId="78A7D3A5" w14:textId="23580833" w:rsidTr="00444F88">
        <w:trPr>
          <w:trHeight w:val="284"/>
        </w:trPr>
        <w:tc>
          <w:tcPr>
            <w:tcW w:w="199" w:type="pct"/>
          </w:tcPr>
          <w:p w14:paraId="0D741132" w14:textId="77777777" w:rsidR="00444F88" w:rsidRPr="00900895" w:rsidRDefault="00444F88" w:rsidP="00444F88">
            <w:pPr>
              <w:numPr>
                <w:ilvl w:val="0"/>
                <w:numId w:val="49"/>
              </w:numPr>
              <w:rPr>
                <w:rFonts w:asciiTheme="minorHAnsi" w:hAnsiTheme="minorHAnsi" w:cstheme="minorHAnsi"/>
                <w:bCs/>
                <w:sz w:val="20"/>
              </w:rPr>
            </w:pPr>
          </w:p>
        </w:tc>
        <w:tc>
          <w:tcPr>
            <w:tcW w:w="922" w:type="pct"/>
          </w:tcPr>
          <w:p w14:paraId="38C471D2" w14:textId="77777777"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Czytnik linii papilarnych</w:t>
            </w:r>
          </w:p>
        </w:tc>
        <w:tc>
          <w:tcPr>
            <w:tcW w:w="1829" w:type="pct"/>
          </w:tcPr>
          <w:p w14:paraId="634F6A24" w14:textId="77777777" w:rsidR="00444F88" w:rsidRPr="00900895" w:rsidRDefault="00444F88" w:rsidP="00444F88">
            <w:pPr>
              <w:rPr>
                <w:rFonts w:asciiTheme="minorHAnsi" w:hAnsiTheme="minorHAnsi" w:cstheme="minorHAnsi"/>
                <w:bCs/>
                <w:sz w:val="20"/>
              </w:rPr>
            </w:pPr>
            <w:r w:rsidRPr="00900895">
              <w:rPr>
                <w:rFonts w:asciiTheme="minorHAnsi" w:hAnsiTheme="minorHAnsi" w:cstheme="minorHAnsi"/>
                <w:bCs/>
                <w:sz w:val="20"/>
              </w:rPr>
              <w:t>Wbudowany czytnik linii papilarnych w przycisku zasilania</w:t>
            </w:r>
          </w:p>
        </w:tc>
        <w:tc>
          <w:tcPr>
            <w:tcW w:w="1630" w:type="pct"/>
          </w:tcPr>
          <w:p w14:paraId="4FDB32C1" w14:textId="77777777" w:rsidR="00444F88" w:rsidRPr="00900895" w:rsidRDefault="00444F88" w:rsidP="00444F88">
            <w:pPr>
              <w:rPr>
                <w:rFonts w:asciiTheme="minorHAnsi" w:hAnsiTheme="minorHAnsi" w:cstheme="minorHAnsi"/>
                <w:bCs/>
                <w:sz w:val="20"/>
              </w:rPr>
            </w:pPr>
          </w:p>
        </w:tc>
        <w:tc>
          <w:tcPr>
            <w:tcW w:w="420" w:type="pct"/>
          </w:tcPr>
          <w:p w14:paraId="033F42C8" w14:textId="77777777" w:rsidR="00444F88" w:rsidRPr="00900895" w:rsidRDefault="00444F88" w:rsidP="00444F88">
            <w:pPr>
              <w:rPr>
                <w:rFonts w:asciiTheme="minorHAnsi" w:hAnsiTheme="minorHAnsi" w:cstheme="minorHAnsi"/>
                <w:bCs/>
                <w:sz w:val="20"/>
              </w:rPr>
            </w:pPr>
          </w:p>
        </w:tc>
      </w:tr>
      <w:tr w:rsidR="00444F88" w:rsidRPr="00900895" w14:paraId="33D9ADCE" w14:textId="2CF19340" w:rsidTr="00444F88">
        <w:trPr>
          <w:trHeight w:val="284"/>
        </w:trPr>
        <w:tc>
          <w:tcPr>
            <w:tcW w:w="199" w:type="pct"/>
          </w:tcPr>
          <w:p w14:paraId="596F68B6" w14:textId="77777777" w:rsidR="00444F88" w:rsidRPr="00900895" w:rsidRDefault="00444F88" w:rsidP="00444F88">
            <w:pPr>
              <w:numPr>
                <w:ilvl w:val="0"/>
                <w:numId w:val="49"/>
              </w:numPr>
              <w:rPr>
                <w:rFonts w:asciiTheme="minorHAnsi" w:hAnsiTheme="minorHAnsi" w:cstheme="minorHAnsi"/>
                <w:bCs/>
                <w:sz w:val="20"/>
              </w:rPr>
            </w:pPr>
          </w:p>
        </w:tc>
        <w:tc>
          <w:tcPr>
            <w:tcW w:w="922" w:type="pct"/>
          </w:tcPr>
          <w:p w14:paraId="2210ED0E" w14:textId="77777777"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Akumulator</w:t>
            </w:r>
          </w:p>
        </w:tc>
        <w:tc>
          <w:tcPr>
            <w:tcW w:w="1829" w:type="pct"/>
          </w:tcPr>
          <w:p w14:paraId="7E62EAE1" w14:textId="1D52026A"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Pozwalający na nieprzerwaną pracę urządzenia do min. 6 godzin</w:t>
            </w:r>
            <w:r>
              <w:rPr>
                <w:rFonts w:asciiTheme="minorHAnsi" w:hAnsiTheme="minorHAnsi" w:cstheme="minorHAnsi"/>
                <w:sz w:val="20"/>
              </w:rPr>
              <w:t>. Należy</w:t>
            </w:r>
            <w:r w:rsidRPr="00900895">
              <w:rPr>
                <w:rFonts w:asciiTheme="minorHAnsi" w:hAnsiTheme="minorHAnsi" w:cstheme="minorHAnsi"/>
                <w:sz w:val="20"/>
              </w:rPr>
              <w:t xml:space="preserve"> załączyć test Mobile Mark 2018 lub kartę katalogową oferowanego komputera potwierdzającą czas pracy na zasilaniu bateryjnym. Ponadto komputer ma być wyposażony w system szybkiego ładowania akumulatora, który umożliwia </w:t>
            </w:r>
            <w:r w:rsidRPr="00900895">
              <w:rPr>
                <w:rFonts w:asciiTheme="minorHAnsi" w:hAnsiTheme="minorHAnsi" w:cstheme="minorHAnsi"/>
                <w:sz w:val="20"/>
              </w:rPr>
              <w:lastRenderedPageBreak/>
              <w:t>szybkie naładowanie akumulatora notebooka w czasie 30 minut od 0% do 50%.</w:t>
            </w:r>
          </w:p>
        </w:tc>
        <w:tc>
          <w:tcPr>
            <w:tcW w:w="1630" w:type="pct"/>
          </w:tcPr>
          <w:p w14:paraId="040D1962" w14:textId="77777777" w:rsidR="00444F88" w:rsidRPr="00900895" w:rsidRDefault="00444F88" w:rsidP="00444F88">
            <w:pPr>
              <w:rPr>
                <w:rFonts w:asciiTheme="minorHAnsi" w:hAnsiTheme="minorHAnsi" w:cstheme="minorHAnsi"/>
                <w:sz w:val="20"/>
              </w:rPr>
            </w:pPr>
          </w:p>
        </w:tc>
        <w:tc>
          <w:tcPr>
            <w:tcW w:w="420" w:type="pct"/>
          </w:tcPr>
          <w:p w14:paraId="4AAAD89E" w14:textId="77777777" w:rsidR="00444F88" w:rsidRPr="00900895" w:rsidRDefault="00444F88" w:rsidP="00444F88">
            <w:pPr>
              <w:rPr>
                <w:rFonts w:asciiTheme="minorHAnsi" w:hAnsiTheme="minorHAnsi" w:cstheme="minorHAnsi"/>
                <w:sz w:val="20"/>
              </w:rPr>
            </w:pPr>
          </w:p>
        </w:tc>
      </w:tr>
      <w:tr w:rsidR="00444F88" w:rsidRPr="00900895" w14:paraId="2F0919F4" w14:textId="1744F221" w:rsidTr="00444F88">
        <w:trPr>
          <w:trHeight w:val="284"/>
        </w:trPr>
        <w:tc>
          <w:tcPr>
            <w:tcW w:w="199" w:type="pct"/>
          </w:tcPr>
          <w:p w14:paraId="40ED7940" w14:textId="77777777" w:rsidR="00444F88" w:rsidRPr="00900895" w:rsidRDefault="00444F88" w:rsidP="00444F88">
            <w:pPr>
              <w:numPr>
                <w:ilvl w:val="0"/>
                <w:numId w:val="49"/>
              </w:numPr>
              <w:rPr>
                <w:rFonts w:asciiTheme="minorHAnsi" w:hAnsiTheme="minorHAnsi" w:cstheme="minorHAnsi"/>
                <w:bCs/>
                <w:sz w:val="20"/>
              </w:rPr>
            </w:pPr>
          </w:p>
        </w:tc>
        <w:tc>
          <w:tcPr>
            <w:tcW w:w="922" w:type="pct"/>
          </w:tcPr>
          <w:p w14:paraId="715155AD" w14:textId="77777777"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Zasilacz</w:t>
            </w:r>
          </w:p>
        </w:tc>
        <w:tc>
          <w:tcPr>
            <w:tcW w:w="1829" w:type="pct"/>
          </w:tcPr>
          <w:p w14:paraId="5850CE59" w14:textId="4EC6BCFA" w:rsidR="00444F88" w:rsidRPr="00900895" w:rsidRDefault="00444F88" w:rsidP="00444F88">
            <w:pPr>
              <w:rPr>
                <w:rFonts w:asciiTheme="minorHAnsi" w:hAnsiTheme="minorHAnsi" w:cstheme="minorHAnsi"/>
                <w:sz w:val="20"/>
              </w:rPr>
            </w:pPr>
            <w:r w:rsidRPr="00900895">
              <w:rPr>
                <w:rFonts w:asciiTheme="minorHAnsi" w:hAnsiTheme="minorHAnsi" w:cstheme="minorHAnsi"/>
                <w:sz w:val="20"/>
              </w:rPr>
              <w:t xml:space="preserve">Zasilacz zewnętrzny </w:t>
            </w:r>
            <w:r>
              <w:rPr>
                <w:rFonts w:asciiTheme="minorHAnsi" w:hAnsiTheme="minorHAnsi" w:cstheme="minorHAnsi"/>
                <w:sz w:val="20"/>
              </w:rPr>
              <w:t xml:space="preserve">o mocy minimum </w:t>
            </w:r>
            <w:r w:rsidRPr="00900895">
              <w:rPr>
                <w:rFonts w:asciiTheme="minorHAnsi" w:hAnsiTheme="minorHAnsi" w:cstheme="minorHAnsi"/>
                <w:sz w:val="20"/>
              </w:rPr>
              <w:t>65W</w:t>
            </w:r>
          </w:p>
        </w:tc>
        <w:tc>
          <w:tcPr>
            <w:tcW w:w="1630" w:type="pct"/>
          </w:tcPr>
          <w:p w14:paraId="0436372B" w14:textId="77777777" w:rsidR="00444F88" w:rsidRPr="00900895" w:rsidRDefault="00444F88" w:rsidP="00444F88">
            <w:pPr>
              <w:rPr>
                <w:rFonts w:asciiTheme="minorHAnsi" w:hAnsiTheme="minorHAnsi" w:cstheme="minorHAnsi"/>
                <w:sz w:val="20"/>
              </w:rPr>
            </w:pPr>
          </w:p>
        </w:tc>
        <w:tc>
          <w:tcPr>
            <w:tcW w:w="420" w:type="pct"/>
          </w:tcPr>
          <w:p w14:paraId="4B098F77" w14:textId="77777777" w:rsidR="00444F88" w:rsidRPr="00900895" w:rsidRDefault="00444F88" w:rsidP="00444F88">
            <w:pPr>
              <w:rPr>
                <w:rFonts w:asciiTheme="minorHAnsi" w:hAnsiTheme="minorHAnsi" w:cstheme="minorHAnsi"/>
                <w:sz w:val="20"/>
              </w:rPr>
            </w:pPr>
          </w:p>
        </w:tc>
      </w:tr>
      <w:tr w:rsidR="00444F88" w:rsidRPr="00900895" w14:paraId="4EC5C2C6" w14:textId="48D199E7" w:rsidTr="00444F88">
        <w:trPr>
          <w:trHeight w:val="284"/>
        </w:trPr>
        <w:tc>
          <w:tcPr>
            <w:tcW w:w="199" w:type="pct"/>
            <w:tcBorders>
              <w:top w:val="single" w:sz="4" w:space="0" w:color="auto"/>
              <w:left w:val="single" w:sz="4" w:space="0" w:color="auto"/>
              <w:bottom w:val="single" w:sz="4" w:space="0" w:color="auto"/>
              <w:right w:val="single" w:sz="4" w:space="0" w:color="auto"/>
            </w:tcBorders>
          </w:tcPr>
          <w:p w14:paraId="0B357585" w14:textId="77777777" w:rsidR="00444F88" w:rsidRPr="00900895" w:rsidRDefault="00444F88" w:rsidP="00444F88">
            <w:pPr>
              <w:numPr>
                <w:ilvl w:val="0"/>
                <w:numId w:val="49"/>
              </w:numPr>
              <w:rPr>
                <w:rFonts w:asciiTheme="minorHAnsi" w:hAnsiTheme="minorHAnsi" w:cstheme="minorHAnsi"/>
                <w:bCs/>
                <w:sz w:val="20"/>
              </w:rPr>
            </w:pPr>
          </w:p>
        </w:tc>
        <w:tc>
          <w:tcPr>
            <w:tcW w:w="922" w:type="pct"/>
            <w:tcBorders>
              <w:top w:val="single" w:sz="4" w:space="0" w:color="auto"/>
              <w:left w:val="single" w:sz="4" w:space="0" w:color="auto"/>
              <w:bottom w:val="single" w:sz="4" w:space="0" w:color="auto"/>
              <w:right w:val="single" w:sz="4" w:space="0" w:color="auto"/>
            </w:tcBorders>
          </w:tcPr>
          <w:p w14:paraId="1CEA148F" w14:textId="77777777" w:rsidR="00444F88" w:rsidRPr="00900895" w:rsidRDefault="00444F88" w:rsidP="00444F88">
            <w:pPr>
              <w:rPr>
                <w:rFonts w:asciiTheme="minorHAnsi" w:hAnsiTheme="minorHAnsi" w:cstheme="minorHAnsi"/>
                <w:bCs/>
                <w:sz w:val="20"/>
              </w:rPr>
            </w:pPr>
            <w:r w:rsidRPr="00900895">
              <w:rPr>
                <w:rFonts w:asciiTheme="minorHAnsi" w:hAnsiTheme="minorHAnsi" w:cstheme="minorHAnsi"/>
                <w:bCs/>
                <w:sz w:val="20"/>
              </w:rPr>
              <w:t>Certyfikaty, oświadczenia i standardy</w:t>
            </w:r>
          </w:p>
        </w:tc>
        <w:tc>
          <w:tcPr>
            <w:tcW w:w="1829" w:type="pct"/>
            <w:tcBorders>
              <w:top w:val="single" w:sz="4" w:space="0" w:color="auto"/>
              <w:left w:val="single" w:sz="4" w:space="0" w:color="auto"/>
              <w:bottom w:val="single" w:sz="4" w:space="0" w:color="auto"/>
              <w:right w:val="single" w:sz="4" w:space="0" w:color="auto"/>
            </w:tcBorders>
          </w:tcPr>
          <w:p w14:paraId="5B236FFD" w14:textId="77777777" w:rsidR="00444F88" w:rsidRPr="00900895" w:rsidRDefault="00444F88" w:rsidP="00444F88">
            <w:pPr>
              <w:rPr>
                <w:rFonts w:asciiTheme="minorHAnsi" w:hAnsiTheme="minorHAnsi" w:cstheme="minorHAnsi"/>
                <w:bCs/>
                <w:sz w:val="20"/>
              </w:rPr>
            </w:pPr>
            <w:r w:rsidRPr="00900895">
              <w:rPr>
                <w:rFonts w:asciiTheme="minorHAnsi" w:hAnsiTheme="minorHAnsi" w:cstheme="minorHAnsi"/>
                <w:bCs/>
                <w:sz w:val="20"/>
              </w:rPr>
              <w:t>Dla producenta sprzętu należy dostarczyć:</w:t>
            </w:r>
          </w:p>
          <w:p w14:paraId="4B2B20A2" w14:textId="77777777" w:rsidR="00444F88" w:rsidRDefault="00444F88" w:rsidP="00444F88">
            <w:pPr>
              <w:numPr>
                <w:ilvl w:val="0"/>
                <w:numId w:val="67"/>
              </w:numPr>
              <w:ind w:left="383"/>
              <w:rPr>
                <w:rFonts w:asciiTheme="minorHAnsi" w:hAnsiTheme="minorHAnsi" w:cstheme="minorHAnsi"/>
                <w:bCs/>
                <w:sz w:val="20"/>
              </w:rPr>
            </w:pPr>
            <w:r w:rsidRPr="00A13533">
              <w:rPr>
                <w:rFonts w:asciiTheme="minorHAnsi" w:hAnsiTheme="minorHAnsi" w:cstheme="minorHAnsi"/>
                <w:bCs/>
                <w:sz w:val="20"/>
              </w:rPr>
              <w:t>ISO 9001</w:t>
            </w:r>
          </w:p>
          <w:p w14:paraId="2635A7FF" w14:textId="77777777" w:rsidR="00444F88" w:rsidRDefault="00444F88" w:rsidP="00444F88">
            <w:pPr>
              <w:numPr>
                <w:ilvl w:val="0"/>
                <w:numId w:val="67"/>
              </w:numPr>
              <w:ind w:left="383"/>
              <w:rPr>
                <w:rFonts w:asciiTheme="minorHAnsi" w:hAnsiTheme="minorHAnsi" w:cstheme="minorHAnsi"/>
                <w:bCs/>
                <w:sz w:val="20"/>
              </w:rPr>
            </w:pPr>
            <w:r w:rsidRPr="00A13533">
              <w:rPr>
                <w:rFonts w:asciiTheme="minorHAnsi" w:hAnsiTheme="minorHAnsi" w:cstheme="minorHAnsi"/>
                <w:bCs/>
                <w:sz w:val="20"/>
              </w:rPr>
              <w:t>ISO 14001</w:t>
            </w:r>
          </w:p>
          <w:p w14:paraId="521B8A90" w14:textId="77777777" w:rsidR="00444F88" w:rsidRDefault="00444F88" w:rsidP="00444F88">
            <w:pPr>
              <w:numPr>
                <w:ilvl w:val="0"/>
                <w:numId w:val="67"/>
              </w:numPr>
              <w:ind w:left="383"/>
              <w:jc w:val="both"/>
              <w:rPr>
                <w:rFonts w:asciiTheme="minorHAnsi" w:hAnsiTheme="minorHAnsi" w:cstheme="minorHAnsi"/>
                <w:bCs/>
                <w:sz w:val="20"/>
              </w:rPr>
            </w:pPr>
            <w:r w:rsidRPr="00A13533">
              <w:rPr>
                <w:rFonts w:asciiTheme="minorHAnsi" w:hAnsiTheme="minorHAnsi" w:cstheme="minorHAnsi"/>
                <w:bCs/>
                <w:sz w:val="20"/>
              </w:rPr>
              <w:t>ISO 50001</w:t>
            </w:r>
          </w:p>
          <w:p w14:paraId="78577ADB" w14:textId="0F913E9B" w:rsidR="00444F88" w:rsidRPr="00A13533" w:rsidRDefault="00444F88" w:rsidP="00444F88">
            <w:pPr>
              <w:numPr>
                <w:ilvl w:val="0"/>
                <w:numId w:val="67"/>
              </w:numPr>
              <w:ind w:left="383"/>
              <w:jc w:val="both"/>
              <w:rPr>
                <w:rFonts w:asciiTheme="minorHAnsi" w:hAnsiTheme="minorHAnsi" w:cstheme="minorHAnsi"/>
                <w:bCs/>
                <w:sz w:val="20"/>
              </w:rPr>
            </w:pPr>
            <w:r w:rsidRPr="00A13533">
              <w:rPr>
                <w:rFonts w:asciiTheme="minorHAnsi" w:hAnsiTheme="minorHAnsi" w:cstheme="minorHAnsi"/>
                <w:bCs/>
                <w:sz w:val="20"/>
              </w:rPr>
              <w:t>Komputer musi spełniać wymogi dot.:</w:t>
            </w:r>
          </w:p>
          <w:p w14:paraId="15929482" w14:textId="6D6FE2AA" w:rsidR="00444F88" w:rsidRPr="00A13533" w:rsidRDefault="00444F88" w:rsidP="00444F88">
            <w:pPr>
              <w:numPr>
                <w:ilvl w:val="0"/>
                <w:numId w:val="67"/>
              </w:numPr>
              <w:ind w:left="383"/>
              <w:jc w:val="both"/>
              <w:rPr>
                <w:rFonts w:asciiTheme="minorHAnsi" w:hAnsiTheme="minorHAnsi" w:cstheme="minorHAnsi"/>
                <w:bCs/>
                <w:sz w:val="20"/>
              </w:rPr>
            </w:pPr>
            <w:r w:rsidRPr="00A13533">
              <w:rPr>
                <w:rFonts w:asciiTheme="minorHAnsi" w:hAnsiTheme="minorHAnsi" w:cstheme="minorHAnsi"/>
                <w:bCs/>
                <w:sz w:val="20"/>
              </w:rPr>
              <w:t>ENERGY STAR 8.0</w:t>
            </w:r>
          </w:p>
          <w:p w14:paraId="3357F613" w14:textId="77777777" w:rsidR="00444F88" w:rsidRPr="00900895" w:rsidRDefault="00444F88" w:rsidP="00444F88">
            <w:pPr>
              <w:pStyle w:val="Akapitzlist"/>
              <w:numPr>
                <w:ilvl w:val="0"/>
                <w:numId w:val="67"/>
              </w:numPr>
              <w:ind w:left="383"/>
              <w:jc w:val="both"/>
              <w:rPr>
                <w:rFonts w:asciiTheme="minorHAnsi" w:hAnsiTheme="minorHAnsi" w:cstheme="minorHAnsi"/>
                <w:bCs/>
                <w:sz w:val="20"/>
                <w:szCs w:val="20"/>
              </w:rPr>
            </w:pPr>
            <w:r w:rsidRPr="00900895">
              <w:rPr>
                <w:rFonts w:asciiTheme="minorHAnsi" w:hAnsiTheme="minorHAnsi" w:cstheme="minorHAnsi"/>
                <w:bCs/>
                <w:sz w:val="20"/>
                <w:szCs w:val="20"/>
              </w:rPr>
              <w:t>Mil-STD-810H</w:t>
            </w:r>
          </w:p>
          <w:p w14:paraId="50880F3E" w14:textId="77777777" w:rsidR="00444F88" w:rsidRPr="00900895" w:rsidRDefault="00444F88" w:rsidP="00444F88">
            <w:pPr>
              <w:pStyle w:val="Akapitzlist"/>
              <w:numPr>
                <w:ilvl w:val="0"/>
                <w:numId w:val="67"/>
              </w:numPr>
              <w:ind w:left="383"/>
              <w:jc w:val="both"/>
              <w:rPr>
                <w:rFonts w:asciiTheme="minorHAnsi" w:hAnsiTheme="minorHAnsi" w:cstheme="minorHAnsi"/>
                <w:bCs/>
                <w:sz w:val="20"/>
                <w:szCs w:val="20"/>
                <w:lang w:val="en-US"/>
              </w:rPr>
            </w:pPr>
            <w:r w:rsidRPr="00900895">
              <w:rPr>
                <w:rFonts w:asciiTheme="minorHAnsi" w:hAnsiTheme="minorHAnsi" w:cstheme="minorHAnsi"/>
                <w:bCs/>
                <w:sz w:val="20"/>
                <w:szCs w:val="20"/>
                <w:lang w:val="en-US"/>
              </w:rPr>
              <w:t>Ochrony oczu TÜV Low Blue Light</w:t>
            </w:r>
          </w:p>
          <w:p w14:paraId="0EBD9D49" w14:textId="77777777" w:rsidR="00444F88" w:rsidRPr="00900895" w:rsidRDefault="00444F88" w:rsidP="00444F88">
            <w:pPr>
              <w:numPr>
                <w:ilvl w:val="0"/>
                <w:numId w:val="67"/>
              </w:numPr>
              <w:ind w:left="383"/>
              <w:rPr>
                <w:rFonts w:asciiTheme="minorHAnsi" w:hAnsiTheme="minorHAnsi" w:cstheme="minorHAnsi"/>
                <w:bCs/>
                <w:sz w:val="20"/>
              </w:rPr>
            </w:pPr>
            <w:r w:rsidRPr="00900895">
              <w:rPr>
                <w:rFonts w:asciiTheme="minorHAnsi" w:hAnsiTheme="minorHAnsi" w:cstheme="minorHAnsi"/>
                <w:bCs/>
                <w:sz w:val="20"/>
              </w:rPr>
              <w:t>Deklaracja zgodności CE</w:t>
            </w:r>
          </w:p>
          <w:p w14:paraId="1B47B23E" w14:textId="77777777" w:rsidR="00444F88" w:rsidRPr="00900895" w:rsidRDefault="00444F88" w:rsidP="00444F88">
            <w:pPr>
              <w:numPr>
                <w:ilvl w:val="0"/>
                <w:numId w:val="67"/>
              </w:numPr>
              <w:ind w:left="383"/>
              <w:rPr>
                <w:rFonts w:asciiTheme="minorHAnsi" w:hAnsiTheme="minorHAnsi" w:cstheme="minorHAnsi"/>
                <w:bCs/>
                <w:sz w:val="20"/>
              </w:rPr>
            </w:pPr>
            <w:r w:rsidRPr="00900895">
              <w:rPr>
                <w:rFonts w:asciiTheme="minorHAnsi" w:hAnsiTheme="minorHAnsi" w:cstheme="minorHAnsi"/>
                <w:bCs/>
                <w:sz w:val="20"/>
              </w:rPr>
              <w:t xml:space="preserve">Potwierdzenie spełnienia kryteriów środowiskowych, w tym zgodności z dyrektywą </w:t>
            </w:r>
            <w:proofErr w:type="spellStart"/>
            <w:r w:rsidRPr="00900895">
              <w:rPr>
                <w:rFonts w:asciiTheme="minorHAnsi" w:hAnsiTheme="minorHAnsi" w:cstheme="minorHAnsi"/>
                <w:bCs/>
                <w:sz w:val="20"/>
              </w:rPr>
              <w:t>RoHS</w:t>
            </w:r>
            <w:proofErr w:type="spellEnd"/>
            <w:r w:rsidRPr="00900895">
              <w:rPr>
                <w:rFonts w:asciiTheme="minorHAnsi" w:hAnsiTheme="minorHAnsi" w:cstheme="minorHAnsi"/>
                <w:bCs/>
                <w:sz w:val="20"/>
              </w:rPr>
              <w:t xml:space="preserve"> Unii Europejskiej o eliminacji substancji niebezpiecznych w postaci oświadczenia producenta jednostki</w:t>
            </w:r>
          </w:p>
          <w:p w14:paraId="288DBB42" w14:textId="77777777" w:rsidR="00444F88" w:rsidRPr="00900895" w:rsidRDefault="00444F88" w:rsidP="00444F88">
            <w:pPr>
              <w:numPr>
                <w:ilvl w:val="0"/>
                <w:numId w:val="67"/>
              </w:numPr>
              <w:ind w:left="383"/>
              <w:rPr>
                <w:rFonts w:asciiTheme="minorHAnsi" w:hAnsiTheme="minorHAnsi" w:cstheme="minorHAnsi"/>
                <w:bCs/>
                <w:sz w:val="20"/>
              </w:rPr>
            </w:pPr>
            <w:r w:rsidRPr="00900895">
              <w:rPr>
                <w:rFonts w:asciiTheme="minorHAnsi" w:hAnsiTheme="minorHAnsi" w:cstheme="minorHAnsi"/>
                <w:bCs/>
                <w:sz w:val="20"/>
              </w:rPr>
              <w:t>Oferowane modele komputerów muszą posiadać certyfikat Microsoft, potwierdzający poprawną współpracę oferowanych modeli komputerów z ww. systemem operacyjnym</w:t>
            </w:r>
          </w:p>
          <w:p w14:paraId="6055986F" w14:textId="77777777" w:rsidR="00444F88" w:rsidRPr="00900895" w:rsidRDefault="00444F88" w:rsidP="00444F88">
            <w:pPr>
              <w:numPr>
                <w:ilvl w:val="0"/>
                <w:numId w:val="67"/>
              </w:numPr>
              <w:ind w:left="383"/>
              <w:rPr>
                <w:rFonts w:asciiTheme="minorHAnsi" w:hAnsiTheme="minorHAnsi" w:cstheme="minorHAnsi"/>
                <w:bCs/>
                <w:sz w:val="20"/>
              </w:rPr>
            </w:pPr>
            <w:r w:rsidRPr="00900895">
              <w:rPr>
                <w:rFonts w:asciiTheme="minorHAnsi" w:hAnsiTheme="minorHAnsi" w:cstheme="minorHAnsi"/>
                <w:bCs/>
                <w:sz w:val="20"/>
              </w:rPr>
              <w:t xml:space="preserve">Głośność mierzona zgodnie z normą ISO 7779 oraz wykazana zgodnie z normą ISO 9296 w pozycji operatora w trybie pracy (IDLE) wynosząca maksymalnie 20 </w:t>
            </w:r>
            <w:proofErr w:type="spellStart"/>
            <w:r w:rsidRPr="00900895">
              <w:rPr>
                <w:rFonts w:asciiTheme="minorHAnsi" w:hAnsiTheme="minorHAnsi" w:cstheme="minorHAnsi"/>
                <w:bCs/>
                <w:sz w:val="20"/>
              </w:rPr>
              <w:t>dB</w:t>
            </w:r>
            <w:proofErr w:type="spellEnd"/>
            <w:r w:rsidRPr="00900895">
              <w:rPr>
                <w:rFonts w:asciiTheme="minorHAnsi" w:hAnsiTheme="minorHAnsi" w:cstheme="minorHAnsi"/>
                <w:bCs/>
                <w:sz w:val="20"/>
              </w:rPr>
              <w:t xml:space="preserve"> (załączyć dokument producenta komputera potwierdzający głośność) </w:t>
            </w:r>
          </w:p>
        </w:tc>
        <w:tc>
          <w:tcPr>
            <w:tcW w:w="1630" w:type="pct"/>
            <w:tcBorders>
              <w:top w:val="single" w:sz="4" w:space="0" w:color="auto"/>
              <w:left w:val="single" w:sz="4" w:space="0" w:color="auto"/>
              <w:bottom w:val="single" w:sz="4" w:space="0" w:color="auto"/>
              <w:right w:val="single" w:sz="4" w:space="0" w:color="auto"/>
            </w:tcBorders>
          </w:tcPr>
          <w:p w14:paraId="258FBDB0" w14:textId="77777777" w:rsidR="00444F88" w:rsidRPr="00900895" w:rsidRDefault="00444F88" w:rsidP="00444F88">
            <w:pPr>
              <w:rPr>
                <w:rFonts w:asciiTheme="minorHAnsi" w:hAnsiTheme="minorHAnsi" w:cstheme="minorHAnsi"/>
                <w:bCs/>
                <w:sz w:val="20"/>
              </w:rPr>
            </w:pPr>
          </w:p>
        </w:tc>
        <w:tc>
          <w:tcPr>
            <w:tcW w:w="420" w:type="pct"/>
            <w:tcBorders>
              <w:top w:val="single" w:sz="4" w:space="0" w:color="auto"/>
              <w:left w:val="single" w:sz="4" w:space="0" w:color="auto"/>
              <w:bottom w:val="single" w:sz="4" w:space="0" w:color="auto"/>
              <w:right w:val="single" w:sz="4" w:space="0" w:color="auto"/>
            </w:tcBorders>
          </w:tcPr>
          <w:p w14:paraId="2C0A0C4F" w14:textId="77777777" w:rsidR="00444F88" w:rsidRPr="00900895" w:rsidRDefault="00444F88" w:rsidP="00444F88">
            <w:pPr>
              <w:rPr>
                <w:rFonts w:asciiTheme="minorHAnsi" w:hAnsiTheme="minorHAnsi" w:cstheme="minorHAnsi"/>
                <w:bCs/>
                <w:sz w:val="20"/>
              </w:rPr>
            </w:pPr>
          </w:p>
        </w:tc>
      </w:tr>
      <w:tr w:rsidR="00444F88" w:rsidRPr="00900895" w14:paraId="3F238EA5" w14:textId="188700ED" w:rsidTr="00444F88">
        <w:trPr>
          <w:trHeight w:val="284"/>
        </w:trPr>
        <w:tc>
          <w:tcPr>
            <w:tcW w:w="199" w:type="pct"/>
            <w:tcBorders>
              <w:top w:val="single" w:sz="4" w:space="0" w:color="auto"/>
              <w:left w:val="single" w:sz="4" w:space="0" w:color="auto"/>
              <w:bottom w:val="single" w:sz="4" w:space="0" w:color="auto"/>
              <w:right w:val="single" w:sz="4" w:space="0" w:color="auto"/>
            </w:tcBorders>
          </w:tcPr>
          <w:p w14:paraId="13CE07B7" w14:textId="77777777" w:rsidR="00444F88" w:rsidRPr="00900895" w:rsidRDefault="00444F88" w:rsidP="00444F88">
            <w:pPr>
              <w:numPr>
                <w:ilvl w:val="0"/>
                <w:numId w:val="49"/>
              </w:numPr>
              <w:rPr>
                <w:rFonts w:asciiTheme="minorHAnsi" w:hAnsiTheme="minorHAnsi" w:cstheme="minorHAnsi"/>
                <w:bCs/>
                <w:sz w:val="20"/>
              </w:rPr>
            </w:pPr>
          </w:p>
        </w:tc>
        <w:tc>
          <w:tcPr>
            <w:tcW w:w="922" w:type="pct"/>
            <w:tcBorders>
              <w:top w:val="single" w:sz="4" w:space="0" w:color="auto"/>
              <w:left w:val="single" w:sz="4" w:space="0" w:color="auto"/>
              <w:bottom w:val="single" w:sz="4" w:space="0" w:color="auto"/>
              <w:right w:val="single" w:sz="4" w:space="0" w:color="auto"/>
            </w:tcBorders>
          </w:tcPr>
          <w:p w14:paraId="620AAC87" w14:textId="77777777" w:rsidR="00444F88" w:rsidRPr="00900895" w:rsidRDefault="00444F88" w:rsidP="00444F88">
            <w:pPr>
              <w:rPr>
                <w:rFonts w:asciiTheme="minorHAnsi" w:hAnsiTheme="minorHAnsi" w:cstheme="minorHAnsi"/>
                <w:bCs/>
                <w:sz w:val="20"/>
              </w:rPr>
            </w:pPr>
            <w:r w:rsidRPr="00900895">
              <w:rPr>
                <w:rFonts w:asciiTheme="minorHAnsi" w:hAnsiTheme="minorHAnsi" w:cstheme="minorHAnsi"/>
                <w:bCs/>
                <w:sz w:val="20"/>
              </w:rPr>
              <w:t>Waga/Wymiary</w:t>
            </w:r>
          </w:p>
        </w:tc>
        <w:tc>
          <w:tcPr>
            <w:tcW w:w="1829" w:type="pct"/>
            <w:tcBorders>
              <w:top w:val="single" w:sz="4" w:space="0" w:color="auto"/>
              <w:left w:val="single" w:sz="4" w:space="0" w:color="auto"/>
              <w:bottom w:val="single" w:sz="4" w:space="0" w:color="auto"/>
              <w:right w:val="single" w:sz="4" w:space="0" w:color="auto"/>
            </w:tcBorders>
          </w:tcPr>
          <w:p w14:paraId="4E89A7F6" w14:textId="77777777" w:rsidR="00444F88" w:rsidRPr="00900895" w:rsidRDefault="00444F88" w:rsidP="00444F88">
            <w:pPr>
              <w:autoSpaceDE w:val="0"/>
              <w:autoSpaceDN w:val="0"/>
              <w:adjustRightInd w:val="0"/>
              <w:rPr>
                <w:rFonts w:asciiTheme="minorHAnsi" w:hAnsiTheme="minorHAnsi" w:cstheme="minorHAnsi"/>
                <w:bCs/>
                <w:sz w:val="20"/>
              </w:rPr>
            </w:pPr>
            <w:r w:rsidRPr="00900895">
              <w:rPr>
                <w:rFonts w:asciiTheme="minorHAnsi" w:hAnsiTheme="minorHAnsi" w:cstheme="minorHAnsi"/>
                <w:bCs/>
                <w:sz w:val="20"/>
              </w:rPr>
              <w:t>Waga urządzenia z akumulatorem: 1,8 kg</w:t>
            </w:r>
          </w:p>
          <w:p w14:paraId="11FD57F2" w14:textId="77777777" w:rsidR="00444F88" w:rsidRPr="00900895" w:rsidRDefault="00444F88" w:rsidP="00444F88">
            <w:pPr>
              <w:autoSpaceDE w:val="0"/>
              <w:autoSpaceDN w:val="0"/>
              <w:adjustRightInd w:val="0"/>
              <w:rPr>
                <w:rFonts w:asciiTheme="minorHAnsi" w:hAnsiTheme="minorHAnsi" w:cstheme="minorHAnsi"/>
                <w:bCs/>
                <w:sz w:val="20"/>
              </w:rPr>
            </w:pPr>
            <w:r w:rsidRPr="00900895">
              <w:rPr>
                <w:rFonts w:asciiTheme="minorHAnsi" w:hAnsiTheme="minorHAnsi" w:cstheme="minorHAnsi"/>
                <w:bCs/>
                <w:sz w:val="20"/>
              </w:rPr>
              <w:t>Grubość urządzenia nie większa niż: 19 mm</w:t>
            </w:r>
          </w:p>
        </w:tc>
        <w:tc>
          <w:tcPr>
            <w:tcW w:w="1630" w:type="pct"/>
            <w:tcBorders>
              <w:top w:val="single" w:sz="4" w:space="0" w:color="auto"/>
              <w:left w:val="single" w:sz="4" w:space="0" w:color="auto"/>
              <w:bottom w:val="single" w:sz="4" w:space="0" w:color="auto"/>
              <w:right w:val="single" w:sz="4" w:space="0" w:color="auto"/>
            </w:tcBorders>
          </w:tcPr>
          <w:p w14:paraId="68B80FCF" w14:textId="77777777" w:rsidR="00444F88" w:rsidRPr="00900895" w:rsidRDefault="00444F88" w:rsidP="00444F88">
            <w:pPr>
              <w:autoSpaceDE w:val="0"/>
              <w:autoSpaceDN w:val="0"/>
              <w:adjustRightInd w:val="0"/>
              <w:rPr>
                <w:rFonts w:asciiTheme="minorHAnsi" w:hAnsiTheme="minorHAnsi" w:cstheme="minorHAnsi"/>
                <w:bCs/>
                <w:sz w:val="20"/>
              </w:rPr>
            </w:pPr>
          </w:p>
        </w:tc>
        <w:tc>
          <w:tcPr>
            <w:tcW w:w="420" w:type="pct"/>
            <w:tcBorders>
              <w:top w:val="single" w:sz="4" w:space="0" w:color="auto"/>
              <w:left w:val="single" w:sz="4" w:space="0" w:color="auto"/>
              <w:bottom w:val="single" w:sz="4" w:space="0" w:color="auto"/>
              <w:right w:val="single" w:sz="4" w:space="0" w:color="auto"/>
            </w:tcBorders>
          </w:tcPr>
          <w:p w14:paraId="0E3B4FDB" w14:textId="77777777" w:rsidR="00444F88" w:rsidRPr="00900895" w:rsidRDefault="00444F88" w:rsidP="00444F88">
            <w:pPr>
              <w:autoSpaceDE w:val="0"/>
              <w:autoSpaceDN w:val="0"/>
              <w:adjustRightInd w:val="0"/>
              <w:rPr>
                <w:rFonts w:asciiTheme="minorHAnsi" w:hAnsiTheme="minorHAnsi" w:cstheme="minorHAnsi"/>
                <w:bCs/>
                <w:sz w:val="20"/>
              </w:rPr>
            </w:pPr>
          </w:p>
        </w:tc>
      </w:tr>
      <w:tr w:rsidR="00444F88" w:rsidRPr="00900895" w14:paraId="61DABE58" w14:textId="14732A2D" w:rsidTr="00444F88">
        <w:trPr>
          <w:trHeight w:val="284"/>
        </w:trPr>
        <w:tc>
          <w:tcPr>
            <w:tcW w:w="199" w:type="pct"/>
            <w:tcBorders>
              <w:top w:val="single" w:sz="4" w:space="0" w:color="auto"/>
              <w:left w:val="single" w:sz="4" w:space="0" w:color="auto"/>
              <w:bottom w:val="single" w:sz="4" w:space="0" w:color="auto"/>
              <w:right w:val="single" w:sz="4" w:space="0" w:color="auto"/>
            </w:tcBorders>
          </w:tcPr>
          <w:p w14:paraId="55743765" w14:textId="77777777" w:rsidR="00444F88" w:rsidRPr="00900895" w:rsidRDefault="00444F88" w:rsidP="00444F88">
            <w:pPr>
              <w:numPr>
                <w:ilvl w:val="0"/>
                <w:numId w:val="49"/>
              </w:numPr>
              <w:rPr>
                <w:rFonts w:asciiTheme="minorHAnsi" w:hAnsiTheme="minorHAnsi" w:cstheme="minorHAnsi"/>
                <w:bCs/>
                <w:sz w:val="20"/>
              </w:rPr>
            </w:pPr>
          </w:p>
        </w:tc>
        <w:tc>
          <w:tcPr>
            <w:tcW w:w="922" w:type="pct"/>
            <w:tcBorders>
              <w:top w:val="single" w:sz="4" w:space="0" w:color="auto"/>
              <w:left w:val="single" w:sz="4" w:space="0" w:color="auto"/>
              <w:bottom w:val="single" w:sz="4" w:space="0" w:color="auto"/>
              <w:right w:val="single" w:sz="4" w:space="0" w:color="auto"/>
            </w:tcBorders>
          </w:tcPr>
          <w:p w14:paraId="667DFD39" w14:textId="77777777" w:rsidR="00444F88" w:rsidRPr="00900895" w:rsidRDefault="00444F88" w:rsidP="00444F88">
            <w:pPr>
              <w:rPr>
                <w:rFonts w:asciiTheme="minorHAnsi" w:hAnsiTheme="minorHAnsi" w:cstheme="minorHAnsi"/>
                <w:bCs/>
                <w:sz w:val="20"/>
                <w:lang w:eastAsia="en-US"/>
              </w:rPr>
            </w:pPr>
            <w:r w:rsidRPr="00900895">
              <w:rPr>
                <w:rFonts w:asciiTheme="minorHAnsi" w:hAnsiTheme="minorHAnsi" w:cstheme="minorHAnsi"/>
                <w:bCs/>
                <w:sz w:val="20"/>
                <w:lang w:eastAsia="en-US"/>
              </w:rPr>
              <w:t>Oprogramowanie do aktualizacji sterowników</w:t>
            </w:r>
          </w:p>
        </w:tc>
        <w:tc>
          <w:tcPr>
            <w:tcW w:w="1829" w:type="pct"/>
            <w:tcBorders>
              <w:top w:val="single" w:sz="4" w:space="0" w:color="auto"/>
              <w:left w:val="single" w:sz="4" w:space="0" w:color="auto"/>
              <w:bottom w:val="single" w:sz="4" w:space="0" w:color="auto"/>
              <w:right w:val="single" w:sz="4" w:space="0" w:color="auto"/>
            </w:tcBorders>
          </w:tcPr>
          <w:p w14:paraId="0A686441" w14:textId="77777777" w:rsidR="00444F88" w:rsidRPr="00900895" w:rsidRDefault="00444F88" w:rsidP="00444F88">
            <w:pPr>
              <w:jc w:val="both"/>
              <w:rPr>
                <w:rFonts w:asciiTheme="minorHAnsi" w:hAnsiTheme="minorHAnsi" w:cstheme="minorHAnsi"/>
                <w:bCs/>
                <w:sz w:val="20"/>
              </w:rPr>
            </w:pPr>
            <w:r w:rsidRPr="00900895">
              <w:rPr>
                <w:rFonts w:asciiTheme="minorHAnsi" w:hAnsiTheme="minorHAnsi" w:cstheme="minorHAnsi"/>
                <w:bCs/>
                <w:sz w:val="20"/>
              </w:rPr>
              <w:t>Oprogramowanie producenta oferowanego sprzętu umożliwiające automatyczna weryfikacje i instalację sterowników oraz oprogramowania dołączanego przez producenta w tym również wgranie najnowszej wersji BIOS. Oprogramowanie musi automatycznie łączyć się z centralna bazą sterowników i oprogramowania producenta, sprawdzać dostępne aktualizacje i zapewniać zbiorczą instalację wszystkich sterowników i aplikacji bez ingerencji użytkownika.</w:t>
            </w:r>
          </w:p>
        </w:tc>
        <w:tc>
          <w:tcPr>
            <w:tcW w:w="1630" w:type="pct"/>
            <w:tcBorders>
              <w:top w:val="single" w:sz="4" w:space="0" w:color="auto"/>
              <w:left w:val="single" w:sz="4" w:space="0" w:color="auto"/>
              <w:bottom w:val="single" w:sz="4" w:space="0" w:color="auto"/>
              <w:right w:val="single" w:sz="4" w:space="0" w:color="auto"/>
            </w:tcBorders>
          </w:tcPr>
          <w:p w14:paraId="4E5AE581" w14:textId="77777777" w:rsidR="00444F88" w:rsidRPr="00900895" w:rsidRDefault="00444F88" w:rsidP="00444F88">
            <w:pPr>
              <w:jc w:val="both"/>
              <w:rPr>
                <w:rFonts w:asciiTheme="minorHAnsi" w:hAnsiTheme="minorHAnsi" w:cstheme="minorHAnsi"/>
                <w:bCs/>
                <w:sz w:val="20"/>
              </w:rPr>
            </w:pPr>
          </w:p>
        </w:tc>
        <w:tc>
          <w:tcPr>
            <w:tcW w:w="420" w:type="pct"/>
            <w:tcBorders>
              <w:top w:val="single" w:sz="4" w:space="0" w:color="auto"/>
              <w:left w:val="single" w:sz="4" w:space="0" w:color="auto"/>
              <w:bottom w:val="single" w:sz="4" w:space="0" w:color="auto"/>
              <w:right w:val="single" w:sz="4" w:space="0" w:color="auto"/>
            </w:tcBorders>
          </w:tcPr>
          <w:p w14:paraId="2125BADE" w14:textId="77777777" w:rsidR="00444F88" w:rsidRPr="00900895" w:rsidRDefault="00444F88" w:rsidP="00444F88">
            <w:pPr>
              <w:jc w:val="both"/>
              <w:rPr>
                <w:rFonts w:asciiTheme="minorHAnsi" w:hAnsiTheme="minorHAnsi" w:cstheme="minorHAnsi"/>
                <w:bCs/>
                <w:sz w:val="20"/>
              </w:rPr>
            </w:pPr>
          </w:p>
        </w:tc>
      </w:tr>
      <w:tr w:rsidR="00444F88" w:rsidRPr="00900895" w14:paraId="668CDD8A" w14:textId="3F7EAB2B" w:rsidTr="00444F88">
        <w:trPr>
          <w:trHeight w:val="284"/>
        </w:trPr>
        <w:tc>
          <w:tcPr>
            <w:tcW w:w="199" w:type="pct"/>
            <w:tcBorders>
              <w:top w:val="single" w:sz="4" w:space="0" w:color="auto"/>
              <w:left w:val="single" w:sz="4" w:space="0" w:color="auto"/>
              <w:bottom w:val="single" w:sz="4" w:space="0" w:color="auto"/>
              <w:right w:val="single" w:sz="4" w:space="0" w:color="auto"/>
            </w:tcBorders>
          </w:tcPr>
          <w:p w14:paraId="01BE800D" w14:textId="77777777" w:rsidR="00444F88" w:rsidRPr="00900895" w:rsidRDefault="00444F88" w:rsidP="00444F88">
            <w:pPr>
              <w:numPr>
                <w:ilvl w:val="0"/>
                <w:numId w:val="49"/>
              </w:numPr>
              <w:rPr>
                <w:rFonts w:asciiTheme="minorHAnsi" w:hAnsiTheme="minorHAnsi" w:cstheme="minorHAnsi"/>
                <w:bCs/>
                <w:sz w:val="20"/>
              </w:rPr>
            </w:pPr>
          </w:p>
        </w:tc>
        <w:tc>
          <w:tcPr>
            <w:tcW w:w="922" w:type="pct"/>
            <w:tcBorders>
              <w:top w:val="single" w:sz="4" w:space="0" w:color="auto"/>
              <w:left w:val="single" w:sz="4" w:space="0" w:color="auto"/>
              <w:bottom w:val="single" w:sz="4" w:space="0" w:color="auto"/>
              <w:right w:val="single" w:sz="4" w:space="0" w:color="auto"/>
            </w:tcBorders>
          </w:tcPr>
          <w:p w14:paraId="0443290D" w14:textId="77777777" w:rsidR="00444F88" w:rsidRPr="00900895" w:rsidRDefault="00444F88" w:rsidP="00444F88">
            <w:pPr>
              <w:tabs>
                <w:tab w:val="left" w:pos="213"/>
              </w:tabs>
              <w:jc w:val="both"/>
              <w:rPr>
                <w:rFonts w:asciiTheme="minorHAnsi" w:hAnsiTheme="minorHAnsi" w:cstheme="minorHAnsi"/>
                <w:bCs/>
                <w:sz w:val="20"/>
                <w:lang w:eastAsia="en-US"/>
              </w:rPr>
            </w:pPr>
            <w:r w:rsidRPr="00900895">
              <w:rPr>
                <w:rFonts w:asciiTheme="minorHAnsi" w:hAnsiTheme="minorHAnsi" w:cstheme="minorHAnsi"/>
                <w:bCs/>
                <w:sz w:val="20"/>
              </w:rPr>
              <w:t xml:space="preserve">System operacyjny </w:t>
            </w:r>
          </w:p>
        </w:tc>
        <w:tc>
          <w:tcPr>
            <w:tcW w:w="1829" w:type="pct"/>
            <w:tcBorders>
              <w:top w:val="single" w:sz="4" w:space="0" w:color="auto"/>
              <w:left w:val="single" w:sz="4" w:space="0" w:color="auto"/>
              <w:bottom w:val="single" w:sz="4" w:space="0" w:color="auto"/>
              <w:right w:val="single" w:sz="4" w:space="0" w:color="auto"/>
            </w:tcBorders>
          </w:tcPr>
          <w:p w14:paraId="1F8A7F4A" w14:textId="77777777" w:rsidR="00444F88" w:rsidRPr="00900895" w:rsidRDefault="00444F88" w:rsidP="00444F88">
            <w:pPr>
              <w:jc w:val="both"/>
              <w:rPr>
                <w:rFonts w:asciiTheme="minorHAnsi" w:hAnsiTheme="minorHAnsi" w:cstheme="minorHAnsi"/>
                <w:sz w:val="20"/>
              </w:rPr>
            </w:pPr>
            <w:r w:rsidRPr="00900895">
              <w:rPr>
                <w:rFonts w:asciiTheme="minorHAnsi" w:hAnsiTheme="minorHAnsi" w:cstheme="minorHAnsi"/>
                <w:sz w:val="20"/>
              </w:rPr>
              <w:t>Microsoft Windows 10 Pro 64 bit lub system operacyjny klasy PC, który spełnia następujące wymagania poprzez wbudowane mechanizmy, bez użycia dodatkowych aplikacji:</w:t>
            </w:r>
          </w:p>
          <w:p w14:paraId="1F4200C2"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1.</w:t>
            </w:r>
            <w:r w:rsidRPr="00900895">
              <w:rPr>
                <w:rFonts w:asciiTheme="minorHAnsi" w:hAnsiTheme="minorHAnsi" w:cstheme="minorHAnsi"/>
                <w:sz w:val="20"/>
              </w:rPr>
              <w:tab/>
              <w:t>Dostępne dwa rodzaje graficznego interfejsu użytkownika:</w:t>
            </w:r>
          </w:p>
          <w:p w14:paraId="4223D6A0" w14:textId="77777777" w:rsidR="00444F88" w:rsidRPr="00900895" w:rsidRDefault="00444F88" w:rsidP="00444F88">
            <w:pPr>
              <w:ind w:left="638" w:hanging="283"/>
              <w:jc w:val="both"/>
              <w:rPr>
                <w:rFonts w:asciiTheme="minorHAnsi" w:hAnsiTheme="minorHAnsi" w:cstheme="minorHAnsi"/>
                <w:sz w:val="20"/>
              </w:rPr>
            </w:pPr>
            <w:r w:rsidRPr="00900895">
              <w:rPr>
                <w:rFonts w:asciiTheme="minorHAnsi" w:hAnsiTheme="minorHAnsi" w:cstheme="minorHAnsi"/>
                <w:sz w:val="20"/>
              </w:rPr>
              <w:t>a.</w:t>
            </w:r>
            <w:r w:rsidRPr="00900895">
              <w:rPr>
                <w:rFonts w:asciiTheme="minorHAnsi" w:hAnsiTheme="minorHAnsi" w:cstheme="minorHAnsi"/>
                <w:sz w:val="20"/>
              </w:rPr>
              <w:tab/>
              <w:t>Klasyczny, umożliwiający obsługę przy pomocy klawiatury i myszy,</w:t>
            </w:r>
          </w:p>
          <w:p w14:paraId="73ED8689" w14:textId="77777777" w:rsidR="00444F88" w:rsidRPr="00900895" w:rsidRDefault="00444F88" w:rsidP="00444F88">
            <w:pPr>
              <w:ind w:left="638" w:hanging="283"/>
              <w:jc w:val="both"/>
              <w:rPr>
                <w:rFonts w:asciiTheme="minorHAnsi" w:hAnsiTheme="minorHAnsi" w:cstheme="minorHAnsi"/>
                <w:sz w:val="20"/>
              </w:rPr>
            </w:pPr>
            <w:r w:rsidRPr="00900895">
              <w:rPr>
                <w:rFonts w:asciiTheme="minorHAnsi" w:hAnsiTheme="minorHAnsi" w:cstheme="minorHAnsi"/>
                <w:sz w:val="20"/>
              </w:rPr>
              <w:t>b.</w:t>
            </w:r>
            <w:r w:rsidRPr="00900895">
              <w:rPr>
                <w:rFonts w:asciiTheme="minorHAnsi" w:hAnsiTheme="minorHAnsi" w:cstheme="minorHAnsi"/>
                <w:sz w:val="20"/>
              </w:rPr>
              <w:tab/>
              <w:t>Dotykowy umożliwiający sterowanie dotykiem na urządzeniach typu tablet lub monitorach dotykowych</w:t>
            </w:r>
          </w:p>
          <w:p w14:paraId="7A4F2629"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2.</w:t>
            </w:r>
            <w:r w:rsidRPr="00900895">
              <w:rPr>
                <w:rFonts w:asciiTheme="minorHAnsi" w:hAnsiTheme="minorHAnsi" w:cstheme="minorHAnsi"/>
                <w:sz w:val="20"/>
              </w:rPr>
              <w:tab/>
              <w:t>Funkcje związane z obsługą komputerów typu tablet, z wbudowanym modułem „uczenia się” pisma użytkownika – obsługa języka polskiego</w:t>
            </w:r>
          </w:p>
          <w:p w14:paraId="4977DE6B"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3.</w:t>
            </w:r>
            <w:r w:rsidRPr="00900895">
              <w:rPr>
                <w:rFonts w:asciiTheme="minorHAnsi" w:hAnsiTheme="minorHAnsi" w:cstheme="minorHAnsi"/>
                <w:sz w:val="20"/>
              </w:rPr>
              <w:tab/>
              <w:t>Interfejs użytkownika dostępny w wielu językach do wyboru – w tym polskim i angielskim</w:t>
            </w:r>
          </w:p>
          <w:p w14:paraId="169C7B87"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4.</w:t>
            </w:r>
            <w:r w:rsidRPr="00900895">
              <w:rPr>
                <w:rFonts w:asciiTheme="minorHAnsi" w:hAnsiTheme="minorHAnsi" w:cstheme="minorHAnsi"/>
                <w:sz w:val="20"/>
              </w:rPr>
              <w:tab/>
              <w:t>Możliwość tworzenia pulpitów wirtualnych, przenoszenia aplikacji pomiędzy pulpitami i przełączanie się pomiędzy pulpitami za pomocą skrótów klawiaturowych lub GUI.</w:t>
            </w:r>
          </w:p>
          <w:p w14:paraId="0C3B968E"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5.</w:t>
            </w:r>
            <w:r w:rsidRPr="00900895">
              <w:rPr>
                <w:rFonts w:asciiTheme="minorHAnsi" w:hAnsiTheme="minorHAnsi" w:cstheme="minorHAnsi"/>
                <w:sz w:val="20"/>
              </w:rPr>
              <w:tab/>
              <w:t>Wbudowane w system operacyjny minimum dwie przeglądarki Internetowe</w:t>
            </w:r>
          </w:p>
          <w:p w14:paraId="650B7503"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6.</w:t>
            </w:r>
            <w:r w:rsidRPr="00900895">
              <w:rPr>
                <w:rFonts w:asciiTheme="minorHAnsi" w:hAnsiTheme="minorHAnsi" w:cstheme="minorHAnsi"/>
                <w:sz w:val="20"/>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0394F379"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7.</w:t>
            </w:r>
            <w:r w:rsidRPr="00900895">
              <w:rPr>
                <w:rFonts w:asciiTheme="minorHAnsi" w:hAnsiTheme="minorHAnsi" w:cstheme="minorHAnsi"/>
                <w:sz w:val="20"/>
              </w:rPr>
              <w:tab/>
              <w:t>Zlokalizowane w języku polskim, co najmniej następujące elementy: menu, pomoc, komunikaty systemowe, menedżer plików.</w:t>
            </w:r>
          </w:p>
          <w:p w14:paraId="044D1458"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8.</w:t>
            </w:r>
            <w:r w:rsidRPr="00900895">
              <w:rPr>
                <w:rFonts w:asciiTheme="minorHAnsi" w:hAnsiTheme="minorHAnsi" w:cstheme="minorHAnsi"/>
                <w:sz w:val="20"/>
              </w:rPr>
              <w:tab/>
              <w:t>Graficzne środowisko instalacji i konfiguracji dostępne w języku polskim</w:t>
            </w:r>
          </w:p>
          <w:p w14:paraId="1C122DF7"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9.</w:t>
            </w:r>
            <w:r w:rsidRPr="00900895">
              <w:rPr>
                <w:rFonts w:asciiTheme="minorHAnsi" w:hAnsiTheme="minorHAnsi" w:cstheme="minorHAnsi"/>
                <w:sz w:val="20"/>
              </w:rPr>
              <w:tab/>
              <w:t>Wbudowany system pomocy w języku polskim.</w:t>
            </w:r>
          </w:p>
          <w:p w14:paraId="007A26D7"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10.</w:t>
            </w:r>
            <w:r w:rsidRPr="00900895">
              <w:rPr>
                <w:rFonts w:asciiTheme="minorHAnsi" w:hAnsiTheme="minorHAnsi" w:cstheme="minorHAnsi"/>
                <w:sz w:val="20"/>
              </w:rPr>
              <w:tab/>
              <w:t>Możliwość przystosowania stanowiska dla osób niepełnosprawnych (np. słabo widzących).</w:t>
            </w:r>
          </w:p>
          <w:p w14:paraId="6930ABDE"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11.</w:t>
            </w:r>
            <w:r w:rsidRPr="00900895">
              <w:rPr>
                <w:rFonts w:asciiTheme="minorHAnsi" w:hAnsiTheme="minorHAnsi" w:cstheme="minorHAnsi"/>
                <w:sz w:val="20"/>
              </w:rPr>
              <w:tab/>
              <w:t>Możliwość dokonywania aktualizacji i poprawek systemu poprzez mechanizm zarządzany przez administratora systemu Zamawiającego.</w:t>
            </w:r>
          </w:p>
          <w:p w14:paraId="0B3E5279"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12.</w:t>
            </w:r>
            <w:r w:rsidRPr="00900895">
              <w:rPr>
                <w:rFonts w:asciiTheme="minorHAnsi" w:hAnsiTheme="minorHAnsi" w:cstheme="minorHAnsi"/>
                <w:sz w:val="20"/>
              </w:rPr>
              <w:tab/>
              <w:t xml:space="preserve">Możliwość dostarczania poprawek do systemu operacyjnego w modelu </w:t>
            </w:r>
            <w:proofErr w:type="spellStart"/>
            <w:r w:rsidRPr="00900895">
              <w:rPr>
                <w:rFonts w:asciiTheme="minorHAnsi" w:hAnsiTheme="minorHAnsi" w:cstheme="minorHAnsi"/>
                <w:sz w:val="20"/>
              </w:rPr>
              <w:t>peer</w:t>
            </w:r>
            <w:proofErr w:type="spellEnd"/>
            <w:r w:rsidRPr="00900895">
              <w:rPr>
                <w:rFonts w:asciiTheme="minorHAnsi" w:hAnsiTheme="minorHAnsi" w:cstheme="minorHAnsi"/>
                <w:sz w:val="20"/>
              </w:rPr>
              <w:t>-to-</w:t>
            </w:r>
            <w:proofErr w:type="spellStart"/>
            <w:r w:rsidRPr="00900895">
              <w:rPr>
                <w:rFonts w:asciiTheme="minorHAnsi" w:hAnsiTheme="minorHAnsi" w:cstheme="minorHAnsi"/>
                <w:sz w:val="20"/>
              </w:rPr>
              <w:t>peer</w:t>
            </w:r>
            <w:proofErr w:type="spellEnd"/>
            <w:r w:rsidRPr="00900895">
              <w:rPr>
                <w:rFonts w:asciiTheme="minorHAnsi" w:hAnsiTheme="minorHAnsi" w:cstheme="minorHAnsi"/>
                <w:sz w:val="20"/>
              </w:rPr>
              <w:t>.</w:t>
            </w:r>
          </w:p>
          <w:p w14:paraId="70EE9D55"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lastRenderedPageBreak/>
              <w:t>13.</w:t>
            </w:r>
            <w:r w:rsidRPr="00900895">
              <w:rPr>
                <w:rFonts w:asciiTheme="minorHAnsi" w:hAnsiTheme="minorHAnsi" w:cstheme="minorHAnsi"/>
                <w:sz w:val="20"/>
              </w:rPr>
              <w:tab/>
              <w:t>Możliwość sterowania czasem dostarczania nowych wersji systemu operacyjnego, możliwość centralnego opóźniania dostarczania nowej wersji o minimum 4 miesiące.</w:t>
            </w:r>
          </w:p>
          <w:p w14:paraId="0D16BA9F"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14.</w:t>
            </w:r>
            <w:r w:rsidRPr="00900895">
              <w:rPr>
                <w:rFonts w:asciiTheme="minorHAnsi" w:hAnsiTheme="minorHAnsi" w:cstheme="minorHAnsi"/>
                <w:sz w:val="20"/>
              </w:rPr>
              <w:tab/>
              <w:t>Zabezpieczony hasłem hierarchiczny dostęp do systemu, konta i profile użytkowników zarządzane zdalnie; praca systemu w trybie ochrony kont użytkowników.</w:t>
            </w:r>
          </w:p>
          <w:p w14:paraId="3C02193D"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15.</w:t>
            </w:r>
            <w:r w:rsidRPr="00900895">
              <w:rPr>
                <w:rFonts w:asciiTheme="minorHAnsi" w:hAnsiTheme="minorHAnsi" w:cstheme="minorHAnsi"/>
                <w:sz w:val="20"/>
              </w:rPr>
              <w:tab/>
              <w:t>Możliwość dołączenia systemu do usługi katalogowej on-</w:t>
            </w:r>
            <w:proofErr w:type="spellStart"/>
            <w:r w:rsidRPr="00900895">
              <w:rPr>
                <w:rFonts w:asciiTheme="minorHAnsi" w:hAnsiTheme="minorHAnsi" w:cstheme="minorHAnsi"/>
                <w:sz w:val="20"/>
              </w:rPr>
              <w:t>premise</w:t>
            </w:r>
            <w:proofErr w:type="spellEnd"/>
            <w:r w:rsidRPr="00900895">
              <w:rPr>
                <w:rFonts w:asciiTheme="minorHAnsi" w:hAnsiTheme="minorHAnsi" w:cstheme="minorHAnsi"/>
                <w:sz w:val="20"/>
              </w:rPr>
              <w:t xml:space="preserve"> lub w chmurze.</w:t>
            </w:r>
          </w:p>
          <w:p w14:paraId="378F0AD5"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16.</w:t>
            </w:r>
            <w:r w:rsidRPr="00900895">
              <w:rPr>
                <w:rFonts w:asciiTheme="minorHAnsi" w:hAnsiTheme="minorHAnsi" w:cstheme="minorHAnsi"/>
                <w:sz w:val="20"/>
              </w:rPr>
              <w:tab/>
              <w:t>Umożliwienie zablokowania urządzenia w ramach danego konta tylko do uruchamiania wybranej aplikacji - tryb "kiosk".</w:t>
            </w:r>
          </w:p>
          <w:p w14:paraId="059F66C6"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17.</w:t>
            </w:r>
            <w:r w:rsidRPr="00900895">
              <w:rPr>
                <w:rFonts w:asciiTheme="minorHAnsi" w:hAnsiTheme="minorHAnsi" w:cstheme="minorHAnsi"/>
                <w:sz w:val="20"/>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4F3661CA"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18.</w:t>
            </w:r>
            <w:r w:rsidRPr="00900895">
              <w:rPr>
                <w:rFonts w:asciiTheme="minorHAnsi" w:hAnsiTheme="minorHAnsi" w:cstheme="minorHAnsi"/>
                <w:sz w:val="20"/>
              </w:rPr>
              <w:tab/>
              <w:t>Zdalna pomoc i współdzielenie aplikacji – możliwość zdalnego przejęcia sesji zalogowanego użytkownika celem rozwiązania problemu z komputerem.</w:t>
            </w:r>
          </w:p>
          <w:p w14:paraId="7452747F"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19.</w:t>
            </w:r>
            <w:r w:rsidRPr="00900895">
              <w:rPr>
                <w:rFonts w:asciiTheme="minorHAnsi" w:hAnsiTheme="minorHAnsi" w:cstheme="minorHAnsi"/>
                <w:sz w:val="20"/>
              </w:rPr>
              <w:tab/>
              <w:t xml:space="preserve">Transakcyjny system plików pozwalający na stosowanie przydziałów (ang. </w:t>
            </w:r>
            <w:proofErr w:type="spellStart"/>
            <w:r w:rsidRPr="00900895">
              <w:rPr>
                <w:rFonts w:asciiTheme="minorHAnsi" w:hAnsiTheme="minorHAnsi" w:cstheme="minorHAnsi"/>
                <w:sz w:val="20"/>
              </w:rPr>
              <w:t>quota</w:t>
            </w:r>
            <w:proofErr w:type="spellEnd"/>
            <w:r w:rsidRPr="00900895">
              <w:rPr>
                <w:rFonts w:asciiTheme="minorHAnsi" w:hAnsiTheme="minorHAnsi" w:cstheme="minorHAnsi"/>
                <w:sz w:val="20"/>
              </w:rPr>
              <w:t>) na dysku dla użytkowników oraz zapewniający większą niezawodność i pozwalający tworzyć kopie zapasowe.</w:t>
            </w:r>
          </w:p>
          <w:p w14:paraId="1A4C1E7B"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20.</w:t>
            </w:r>
            <w:r w:rsidRPr="00900895">
              <w:rPr>
                <w:rFonts w:asciiTheme="minorHAnsi" w:hAnsiTheme="minorHAnsi" w:cstheme="minorHAnsi"/>
                <w:sz w:val="20"/>
              </w:rPr>
              <w:tab/>
              <w:t>Oprogramowanie dla tworzenia kopii zapasowych (Backup); automatyczne wykonywanie kopii plików z możliwością automatycznego przywrócenia wersji wcześniejszej.</w:t>
            </w:r>
          </w:p>
          <w:p w14:paraId="753A0F59"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21.</w:t>
            </w:r>
            <w:r w:rsidRPr="00900895">
              <w:rPr>
                <w:rFonts w:asciiTheme="minorHAnsi" w:hAnsiTheme="minorHAnsi" w:cstheme="minorHAnsi"/>
                <w:sz w:val="20"/>
              </w:rPr>
              <w:tab/>
              <w:t>Możliwość przywracania obrazu plików systemowych do uprzednio zapisanej postaci.</w:t>
            </w:r>
          </w:p>
          <w:p w14:paraId="4F6BD227"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22.</w:t>
            </w:r>
            <w:r w:rsidRPr="00900895">
              <w:rPr>
                <w:rFonts w:asciiTheme="minorHAnsi" w:hAnsiTheme="minorHAnsi" w:cstheme="minorHAnsi"/>
                <w:sz w:val="20"/>
              </w:rPr>
              <w:tab/>
              <w:t>Możliwość przywracania systemu operacyjnego do stanu początkowego z pozostawieniem plików użytkownika.</w:t>
            </w:r>
          </w:p>
          <w:p w14:paraId="7669EFB7"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23.</w:t>
            </w:r>
            <w:r w:rsidRPr="00900895">
              <w:rPr>
                <w:rFonts w:asciiTheme="minorHAnsi" w:hAnsiTheme="minorHAnsi" w:cstheme="minorHAnsi"/>
                <w:sz w:val="20"/>
              </w:rPr>
              <w:tab/>
              <w:t>Możliwość blokowania lub dopuszczania dowolnych urządzeń peryferyjnych za pomocą polityk grupowych (np. przy użyciu numerów identyfikacyjnych sprzętu)."</w:t>
            </w:r>
          </w:p>
          <w:p w14:paraId="591E3F9B"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24.</w:t>
            </w:r>
            <w:r w:rsidRPr="00900895">
              <w:rPr>
                <w:rFonts w:asciiTheme="minorHAnsi" w:hAnsiTheme="minorHAnsi" w:cstheme="minorHAnsi"/>
                <w:sz w:val="20"/>
              </w:rPr>
              <w:tab/>
              <w:t xml:space="preserve">Wbudowany mechanizm wirtualizacji typu </w:t>
            </w:r>
            <w:proofErr w:type="spellStart"/>
            <w:r w:rsidRPr="00900895">
              <w:rPr>
                <w:rFonts w:asciiTheme="minorHAnsi" w:hAnsiTheme="minorHAnsi" w:cstheme="minorHAnsi"/>
                <w:sz w:val="20"/>
              </w:rPr>
              <w:t>hypervisor</w:t>
            </w:r>
            <w:proofErr w:type="spellEnd"/>
            <w:r w:rsidRPr="00900895">
              <w:rPr>
                <w:rFonts w:asciiTheme="minorHAnsi" w:hAnsiTheme="minorHAnsi" w:cstheme="minorHAnsi"/>
                <w:sz w:val="20"/>
              </w:rPr>
              <w:t>."</w:t>
            </w:r>
          </w:p>
          <w:p w14:paraId="787B0E86"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25.</w:t>
            </w:r>
            <w:r w:rsidRPr="00900895">
              <w:rPr>
                <w:rFonts w:asciiTheme="minorHAnsi" w:hAnsiTheme="minorHAnsi" w:cstheme="minorHAnsi"/>
                <w:sz w:val="20"/>
              </w:rPr>
              <w:tab/>
              <w:t>Wbudowana możliwość zdalnego dostępu do systemu i pracy zdalnej z wykorzystaniem pełnego interfejsu graficznego.</w:t>
            </w:r>
          </w:p>
          <w:p w14:paraId="23E91621"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lastRenderedPageBreak/>
              <w:t>26.</w:t>
            </w:r>
            <w:r w:rsidRPr="00900895">
              <w:rPr>
                <w:rFonts w:asciiTheme="minorHAnsi" w:hAnsiTheme="minorHAnsi" w:cstheme="minorHAnsi"/>
                <w:sz w:val="20"/>
              </w:rPr>
              <w:tab/>
              <w:t>Dostępność bezpłatnych biuletynów bezpieczeństwa związanych z działaniem systemu operacyjnego.</w:t>
            </w:r>
          </w:p>
          <w:p w14:paraId="4002B5BF"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27.</w:t>
            </w:r>
            <w:r w:rsidRPr="00900895">
              <w:rPr>
                <w:rFonts w:asciiTheme="minorHAnsi" w:hAnsiTheme="minorHAnsi" w:cstheme="minorHAnsi"/>
                <w:sz w:val="20"/>
              </w:rPr>
              <w:tab/>
              <w:t>Wbudowana zapora internetowa (firewall) dla ochrony połączeń internetowych, zintegrowana z systemem konsola do zarządzania ustawieniami zapory i regułami IP v4 i v6.</w:t>
            </w:r>
          </w:p>
          <w:p w14:paraId="43033E59"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28.</w:t>
            </w:r>
            <w:r w:rsidRPr="00900895">
              <w:rPr>
                <w:rFonts w:asciiTheme="minorHAnsi" w:hAnsiTheme="minorHAnsi" w:cstheme="minorHAnsi"/>
                <w:sz w:val="20"/>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6E7BADA0"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29.</w:t>
            </w:r>
            <w:r w:rsidRPr="00900895">
              <w:rPr>
                <w:rFonts w:asciiTheme="minorHAnsi" w:hAnsiTheme="minorHAnsi" w:cstheme="minorHAnsi"/>
                <w:sz w:val="20"/>
              </w:rPr>
              <w:tab/>
              <w:t>Możliwość zdefiniowania zarządzanych aplikacji w taki sposób aby automatycznie szyfrowały pliki na poziomie systemu plików. Blokowanie bezpośredniego kopiowania treści między aplikacjami zarządzanymi a niezarządzanymi.</w:t>
            </w:r>
          </w:p>
          <w:p w14:paraId="19C0D667"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30.</w:t>
            </w:r>
            <w:r w:rsidRPr="00900895">
              <w:rPr>
                <w:rFonts w:asciiTheme="minorHAnsi" w:hAnsiTheme="minorHAnsi" w:cstheme="minorHAnsi"/>
                <w:sz w:val="20"/>
              </w:rPr>
              <w:tab/>
              <w:t>Wbudowany system uwierzytelnienia dwuskładnikowego oparty o certyfikat lub klucz prywatny oraz PIN lub uwierzytelnienie biometryczne.</w:t>
            </w:r>
          </w:p>
          <w:p w14:paraId="15EDE9E3"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31.</w:t>
            </w:r>
            <w:r w:rsidRPr="00900895">
              <w:rPr>
                <w:rFonts w:asciiTheme="minorHAnsi" w:hAnsiTheme="minorHAnsi" w:cstheme="minorHAnsi"/>
                <w:sz w:val="20"/>
              </w:rPr>
              <w:tab/>
              <w:t>Wbudowane mechanizmy ochrony antywirusowej i przeciw złośliwemu oprogramowaniu z zapewnionymi bezpłatnymi aktualizacjami.</w:t>
            </w:r>
          </w:p>
          <w:p w14:paraId="63327358"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32.</w:t>
            </w:r>
            <w:r w:rsidRPr="00900895">
              <w:rPr>
                <w:rFonts w:asciiTheme="minorHAnsi" w:hAnsiTheme="minorHAnsi" w:cstheme="minorHAnsi"/>
                <w:sz w:val="20"/>
              </w:rPr>
              <w:tab/>
              <w:t>Wbudowany system szyfrowania dysku twardego ze wsparciem modułu TPM</w:t>
            </w:r>
          </w:p>
          <w:p w14:paraId="217FD48E"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33.</w:t>
            </w:r>
            <w:r w:rsidRPr="00900895">
              <w:rPr>
                <w:rFonts w:asciiTheme="minorHAnsi" w:hAnsiTheme="minorHAnsi" w:cstheme="minorHAnsi"/>
                <w:sz w:val="20"/>
              </w:rPr>
              <w:tab/>
              <w:t>Możliwość tworzenia i przechowywania kopii zapasowych kluczy odzyskiwania do szyfrowania dysku w usługach katalogowych.</w:t>
            </w:r>
          </w:p>
          <w:p w14:paraId="400A2068"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34.</w:t>
            </w:r>
            <w:r w:rsidRPr="00900895">
              <w:rPr>
                <w:rFonts w:asciiTheme="minorHAnsi" w:hAnsiTheme="minorHAnsi" w:cstheme="minorHAnsi"/>
                <w:sz w:val="20"/>
              </w:rPr>
              <w:tab/>
              <w:t>Możliwość tworzenia wirtualnych kart inteligentnych.</w:t>
            </w:r>
          </w:p>
          <w:p w14:paraId="5F8A00EF"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35.</w:t>
            </w:r>
            <w:r w:rsidRPr="00900895">
              <w:rPr>
                <w:rFonts w:asciiTheme="minorHAnsi" w:hAnsiTheme="minorHAnsi" w:cstheme="minorHAnsi"/>
                <w:sz w:val="20"/>
              </w:rPr>
              <w:tab/>
              <w:t xml:space="preserve">Wsparcie dla </w:t>
            </w:r>
            <w:proofErr w:type="spellStart"/>
            <w:r w:rsidRPr="00900895">
              <w:rPr>
                <w:rFonts w:asciiTheme="minorHAnsi" w:hAnsiTheme="minorHAnsi" w:cstheme="minorHAnsi"/>
                <w:sz w:val="20"/>
              </w:rPr>
              <w:t>firmware</w:t>
            </w:r>
            <w:proofErr w:type="spellEnd"/>
            <w:r w:rsidRPr="00900895">
              <w:rPr>
                <w:rFonts w:asciiTheme="minorHAnsi" w:hAnsiTheme="minorHAnsi" w:cstheme="minorHAnsi"/>
                <w:sz w:val="20"/>
              </w:rPr>
              <w:t xml:space="preserve"> UEFI i funkcji bezpiecznego rozruchu (</w:t>
            </w:r>
            <w:proofErr w:type="spellStart"/>
            <w:r w:rsidRPr="00900895">
              <w:rPr>
                <w:rFonts w:asciiTheme="minorHAnsi" w:hAnsiTheme="minorHAnsi" w:cstheme="minorHAnsi"/>
                <w:sz w:val="20"/>
              </w:rPr>
              <w:t>Secure</w:t>
            </w:r>
            <w:proofErr w:type="spellEnd"/>
            <w:r w:rsidRPr="00900895">
              <w:rPr>
                <w:rFonts w:asciiTheme="minorHAnsi" w:hAnsiTheme="minorHAnsi" w:cstheme="minorHAnsi"/>
                <w:sz w:val="20"/>
              </w:rPr>
              <w:t xml:space="preserve"> </w:t>
            </w:r>
            <w:proofErr w:type="spellStart"/>
            <w:r w:rsidRPr="00900895">
              <w:rPr>
                <w:rFonts w:asciiTheme="minorHAnsi" w:hAnsiTheme="minorHAnsi" w:cstheme="minorHAnsi"/>
                <w:sz w:val="20"/>
              </w:rPr>
              <w:t>Boot</w:t>
            </w:r>
            <w:proofErr w:type="spellEnd"/>
            <w:r w:rsidRPr="00900895">
              <w:rPr>
                <w:rFonts w:asciiTheme="minorHAnsi" w:hAnsiTheme="minorHAnsi" w:cstheme="minorHAnsi"/>
                <w:sz w:val="20"/>
              </w:rPr>
              <w:t>)</w:t>
            </w:r>
          </w:p>
          <w:p w14:paraId="4C52B1C8"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36.</w:t>
            </w:r>
            <w:r w:rsidRPr="00900895">
              <w:rPr>
                <w:rFonts w:asciiTheme="minorHAnsi" w:hAnsiTheme="minorHAnsi" w:cstheme="minorHAnsi"/>
                <w:sz w:val="20"/>
              </w:rPr>
              <w:tab/>
              <w:t xml:space="preserve">Wbudowany w system, wykorzystywany automatycznie przez wbudowane przeglądarki filtr </w:t>
            </w:r>
            <w:proofErr w:type="spellStart"/>
            <w:r w:rsidRPr="00900895">
              <w:rPr>
                <w:rFonts w:asciiTheme="minorHAnsi" w:hAnsiTheme="minorHAnsi" w:cstheme="minorHAnsi"/>
                <w:sz w:val="20"/>
              </w:rPr>
              <w:t>reputacyjny</w:t>
            </w:r>
            <w:proofErr w:type="spellEnd"/>
            <w:r w:rsidRPr="00900895">
              <w:rPr>
                <w:rFonts w:asciiTheme="minorHAnsi" w:hAnsiTheme="minorHAnsi" w:cstheme="minorHAnsi"/>
                <w:sz w:val="20"/>
              </w:rPr>
              <w:t xml:space="preserve"> URL.</w:t>
            </w:r>
          </w:p>
          <w:p w14:paraId="1B7B2125"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37.</w:t>
            </w:r>
            <w:r w:rsidRPr="00900895">
              <w:rPr>
                <w:rFonts w:asciiTheme="minorHAnsi" w:hAnsiTheme="minorHAnsi" w:cstheme="minorHAnsi"/>
                <w:sz w:val="20"/>
              </w:rPr>
              <w:tab/>
              <w:t>Wsparcie dla IPSEC oparte na politykach – wdrażanie IPSEC oparte na zestawach reguł definiujących ustawienia zarządzanych w sposób centralny.</w:t>
            </w:r>
          </w:p>
          <w:p w14:paraId="5DB359F6"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38.</w:t>
            </w:r>
            <w:r w:rsidRPr="00900895">
              <w:rPr>
                <w:rFonts w:asciiTheme="minorHAnsi" w:hAnsiTheme="minorHAnsi" w:cstheme="minorHAnsi"/>
                <w:sz w:val="20"/>
              </w:rPr>
              <w:tab/>
              <w:t>Mechanizmy logowania w oparciu o:</w:t>
            </w:r>
          </w:p>
          <w:p w14:paraId="448F242F" w14:textId="77777777" w:rsidR="00444F88" w:rsidRPr="00900895" w:rsidRDefault="00444F88" w:rsidP="00444F88">
            <w:pPr>
              <w:ind w:left="638" w:hanging="283"/>
              <w:jc w:val="both"/>
              <w:rPr>
                <w:rFonts w:asciiTheme="minorHAnsi" w:hAnsiTheme="minorHAnsi" w:cstheme="minorHAnsi"/>
                <w:sz w:val="20"/>
              </w:rPr>
            </w:pPr>
            <w:r w:rsidRPr="00900895">
              <w:rPr>
                <w:rFonts w:asciiTheme="minorHAnsi" w:hAnsiTheme="minorHAnsi" w:cstheme="minorHAnsi"/>
                <w:sz w:val="20"/>
              </w:rPr>
              <w:t>a.</w:t>
            </w:r>
            <w:r w:rsidRPr="00900895">
              <w:rPr>
                <w:rFonts w:asciiTheme="minorHAnsi" w:hAnsiTheme="minorHAnsi" w:cstheme="minorHAnsi"/>
                <w:sz w:val="20"/>
              </w:rPr>
              <w:tab/>
              <w:t>Login i hasło,</w:t>
            </w:r>
          </w:p>
          <w:p w14:paraId="426BF58B" w14:textId="77777777" w:rsidR="00444F88" w:rsidRPr="00900895" w:rsidRDefault="00444F88" w:rsidP="00444F88">
            <w:pPr>
              <w:ind w:left="638" w:hanging="283"/>
              <w:jc w:val="both"/>
              <w:rPr>
                <w:rFonts w:asciiTheme="minorHAnsi" w:hAnsiTheme="minorHAnsi" w:cstheme="minorHAnsi"/>
                <w:sz w:val="20"/>
              </w:rPr>
            </w:pPr>
            <w:r w:rsidRPr="00900895">
              <w:rPr>
                <w:rFonts w:asciiTheme="minorHAnsi" w:hAnsiTheme="minorHAnsi" w:cstheme="minorHAnsi"/>
                <w:sz w:val="20"/>
              </w:rPr>
              <w:t>b.</w:t>
            </w:r>
            <w:r w:rsidRPr="00900895">
              <w:rPr>
                <w:rFonts w:asciiTheme="minorHAnsi" w:hAnsiTheme="minorHAnsi" w:cstheme="minorHAnsi"/>
                <w:sz w:val="20"/>
              </w:rPr>
              <w:tab/>
              <w:t>Karty inteligentne i certyfikaty (</w:t>
            </w:r>
            <w:proofErr w:type="spellStart"/>
            <w:r w:rsidRPr="00900895">
              <w:rPr>
                <w:rFonts w:asciiTheme="minorHAnsi" w:hAnsiTheme="minorHAnsi" w:cstheme="minorHAnsi"/>
                <w:sz w:val="20"/>
              </w:rPr>
              <w:t>smartcard</w:t>
            </w:r>
            <w:proofErr w:type="spellEnd"/>
            <w:r w:rsidRPr="00900895">
              <w:rPr>
                <w:rFonts w:asciiTheme="minorHAnsi" w:hAnsiTheme="minorHAnsi" w:cstheme="minorHAnsi"/>
                <w:sz w:val="20"/>
              </w:rPr>
              <w:t>),</w:t>
            </w:r>
          </w:p>
          <w:p w14:paraId="42B7A080" w14:textId="77777777" w:rsidR="00444F88" w:rsidRPr="00900895" w:rsidRDefault="00444F88" w:rsidP="00444F88">
            <w:pPr>
              <w:ind w:left="638" w:hanging="283"/>
              <w:jc w:val="both"/>
              <w:rPr>
                <w:rFonts w:asciiTheme="minorHAnsi" w:hAnsiTheme="minorHAnsi" w:cstheme="minorHAnsi"/>
                <w:sz w:val="20"/>
              </w:rPr>
            </w:pPr>
            <w:r w:rsidRPr="00900895">
              <w:rPr>
                <w:rFonts w:asciiTheme="minorHAnsi" w:hAnsiTheme="minorHAnsi" w:cstheme="minorHAnsi"/>
                <w:sz w:val="20"/>
              </w:rPr>
              <w:lastRenderedPageBreak/>
              <w:t>c.</w:t>
            </w:r>
            <w:r w:rsidRPr="00900895">
              <w:rPr>
                <w:rFonts w:asciiTheme="minorHAnsi" w:hAnsiTheme="minorHAnsi" w:cstheme="minorHAnsi"/>
                <w:sz w:val="20"/>
              </w:rPr>
              <w:tab/>
              <w:t>Wirtualne karty inteligentne i certyfikaty (logowanie w oparciu o certyfikat chroniony poprzez moduł TPM),</w:t>
            </w:r>
          </w:p>
          <w:p w14:paraId="19952186" w14:textId="77777777" w:rsidR="00444F88" w:rsidRPr="00900895" w:rsidRDefault="00444F88" w:rsidP="00444F88">
            <w:pPr>
              <w:ind w:left="638" w:hanging="283"/>
              <w:jc w:val="both"/>
              <w:rPr>
                <w:rFonts w:asciiTheme="minorHAnsi" w:hAnsiTheme="minorHAnsi" w:cstheme="minorHAnsi"/>
                <w:sz w:val="20"/>
              </w:rPr>
            </w:pPr>
            <w:r w:rsidRPr="00900895">
              <w:rPr>
                <w:rFonts w:asciiTheme="minorHAnsi" w:hAnsiTheme="minorHAnsi" w:cstheme="minorHAnsi"/>
                <w:sz w:val="20"/>
              </w:rPr>
              <w:t>d.</w:t>
            </w:r>
            <w:r w:rsidRPr="00900895">
              <w:rPr>
                <w:rFonts w:asciiTheme="minorHAnsi" w:hAnsiTheme="minorHAnsi" w:cstheme="minorHAnsi"/>
                <w:sz w:val="20"/>
              </w:rPr>
              <w:tab/>
              <w:t>Certyfikat/Klucz i PIN</w:t>
            </w:r>
          </w:p>
          <w:p w14:paraId="0933CF0D" w14:textId="77777777" w:rsidR="00444F88" w:rsidRPr="00900895" w:rsidRDefault="00444F88" w:rsidP="00444F88">
            <w:pPr>
              <w:ind w:left="638" w:hanging="283"/>
              <w:jc w:val="both"/>
              <w:rPr>
                <w:rFonts w:asciiTheme="minorHAnsi" w:hAnsiTheme="minorHAnsi" w:cstheme="minorHAnsi"/>
                <w:sz w:val="20"/>
              </w:rPr>
            </w:pPr>
            <w:r w:rsidRPr="00900895">
              <w:rPr>
                <w:rFonts w:asciiTheme="minorHAnsi" w:hAnsiTheme="minorHAnsi" w:cstheme="minorHAnsi"/>
                <w:sz w:val="20"/>
              </w:rPr>
              <w:t>e.</w:t>
            </w:r>
            <w:r w:rsidRPr="00900895">
              <w:rPr>
                <w:rFonts w:asciiTheme="minorHAnsi" w:hAnsiTheme="minorHAnsi" w:cstheme="minorHAnsi"/>
                <w:sz w:val="20"/>
              </w:rPr>
              <w:tab/>
              <w:t>Certyfikat/Klucz i uwierzytelnienie biometryczne</w:t>
            </w:r>
          </w:p>
          <w:p w14:paraId="239AD022"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39.</w:t>
            </w:r>
            <w:r w:rsidRPr="00900895">
              <w:rPr>
                <w:rFonts w:asciiTheme="minorHAnsi" w:hAnsiTheme="minorHAnsi" w:cstheme="minorHAnsi"/>
                <w:sz w:val="20"/>
              </w:rPr>
              <w:tab/>
              <w:t xml:space="preserve">Wsparcie dla uwierzytelniania na bazie </w:t>
            </w:r>
            <w:proofErr w:type="spellStart"/>
            <w:r w:rsidRPr="00900895">
              <w:rPr>
                <w:rFonts w:asciiTheme="minorHAnsi" w:hAnsiTheme="minorHAnsi" w:cstheme="minorHAnsi"/>
                <w:sz w:val="20"/>
              </w:rPr>
              <w:t>Kerberos</w:t>
            </w:r>
            <w:proofErr w:type="spellEnd"/>
            <w:r w:rsidRPr="00900895">
              <w:rPr>
                <w:rFonts w:asciiTheme="minorHAnsi" w:hAnsiTheme="minorHAnsi" w:cstheme="minorHAnsi"/>
                <w:sz w:val="20"/>
              </w:rPr>
              <w:t xml:space="preserve"> v. 5</w:t>
            </w:r>
          </w:p>
          <w:p w14:paraId="052F7ADA"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40.</w:t>
            </w:r>
            <w:r w:rsidRPr="00900895">
              <w:rPr>
                <w:rFonts w:asciiTheme="minorHAnsi" w:hAnsiTheme="minorHAnsi" w:cstheme="minorHAnsi"/>
                <w:sz w:val="20"/>
              </w:rPr>
              <w:tab/>
              <w:t>Wbudowany agent do zbierania danych na temat zagrożeń na stacji roboczej.</w:t>
            </w:r>
          </w:p>
          <w:p w14:paraId="0988B026"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41.</w:t>
            </w:r>
            <w:r w:rsidRPr="00900895">
              <w:rPr>
                <w:rFonts w:asciiTheme="minorHAnsi" w:hAnsiTheme="minorHAnsi" w:cstheme="minorHAnsi"/>
                <w:sz w:val="20"/>
              </w:rPr>
              <w:tab/>
              <w:t>Wsparcie .NET Framework 2.x, 3.x i 4.x – możliwość uruchomienia aplikacji działających we wskazanych środowiskach</w:t>
            </w:r>
          </w:p>
          <w:p w14:paraId="5BDA690F" w14:textId="77777777" w:rsidR="00444F88" w:rsidRPr="00900895" w:rsidRDefault="00444F88" w:rsidP="00444F88">
            <w:pPr>
              <w:ind w:left="355" w:hanging="355"/>
              <w:jc w:val="both"/>
              <w:rPr>
                <w:rFonts w:asciiTheme="minorHAnsi" w:hAnsiTheme="minorHAnsi" w:cstheme="minorHAnsi"/>
                <w:sz w:val="20"/>
              </w:rPr>
            </w:pPr>
            <w:r w:rsidRPr="00900895">
              <w:rPr>
                <w:rFonts w:asciiTheme="minorHAnsi" w:hAnsiTheme="minorHAnsi" w:cstheme="minorHAnsi"/>
                <w:sz w:val="20"/>
              </w:rPr>
              <w:t>42.</w:t>
            </w:r>
            <w:r w:rsidRPr="00900895">
              <w:rPr>
                <w:rFonts w:asciiTheme="minorHAnsi" w:hAnsiTheme="minorHAnsi" w:cstheme="minorHAnsi"/>
                <w:sz w:val="20"/>
              </w:rPr>
              <w:tab/>
              <w:t xml:space="preserve">Wsparcie dla </w:t>
            </w:r>
            <w:proofErr w:type="spellStart"/>
            <w:r w:rsidRPr="00900895">
              <w:rPr>
                <w:rFonts w:asciiTheme="minorHAnsi" w:hAnsiTheme="minorHAnsi" w:cstheme="minorHAnsi"/>
                <w:sz w:val="20"/>
              </w:rPr>
              <w:t>VBScript</w:t>
            </w:r>
            <w:proofErr w:type="spellEnd"/>
            <w:r w:rsidRPr="00900895">
              <w:rPr>
                <w:rFonts w:asciiTheme="minorHAnsi" w:hAnsiTheme="minorHAnsi" w:cstheme="minorHAnsi"/>
                <w:sz w:val="20"/>
              </w:rPr>
              <w:t xml:space="preserve"> – możliwość uruchamiania interpretera poleceń</w:t>
            </w:r>
          </w:p>
          <w:p w14:paraId="64FD5AAF" w14:textId="77777777" w:rsidR="00444F88" w:rsidRPr="00900895" w:rsidRDefault="00444F88" w:rsidP="00444F88">
            <w:pPr>
              <w:ind w:left="355" w:hanging="355"/>
              <w:jc w:val="both"/>
              <w:rPr>
                <w:rFonts w:asciiTheme="minorHAnsi" w:hAnsiTheme="minorHAnsi" w:cstheme="minorHAnsi"/>
                <w:bCs/>
                <w:sz w:val="20"/>
              </w:rPr>
            </w:pPr>
            <w:r w:rsidRPr="00900895">
              <w:rPr>
                <w:rFonts w:asciiTheme="minorHAnsi" w:hAnsiTheme="minorHAnsi" w:cstheme="minorHAnsi"/>
                <w:sz w:val="20"/>
              </w:rPr>
              <w:t xml:space="preserve">43. Wsparcie dla PowerShell 5.x – możliwość uruchamiania interpretera poleceń </w:t>
            </w:r>
          </w:p>
        </w:tc>
        <w:tc>
          <w:tcPr>
            <w:tcW w:w="1630" w:type="pct"/>
            <w:tcBorders>
              <w:top w:val="single" w:sz="4" w:space="0" w:color="auto"/>
              <w:left w:val="single" w:sz="4" w:space="0" w:color="auto"/>
              <w:bottom w:val="single" w:sz="4" w:space="0" w:color="auto"/>
              <w:right w:val="single" w:sz="4" w:space="0" w:color="auto"/>
            </w:tcBorders>
          </w:tcPr>
          <w:p w14:paraId="39DBB9E3" w14:textId="77777777" w:rsidR="00444F88" w:rsidRPr="00900895" w:rsidRDefault="00444F88" w:rsidP="00444F88">
            <w:pPr>
              <w:jc w:val="both"/>
              <w:rPr>
                <w:rFonts w:asciiTheme="minorHAnsi" w:hAnsiTheme="minorHAnsi" w:cstheme="minorHAnsi"/>
                <w:sz w:val="20"/>
              </w:rPr>
            </w:pPr>
          </w:p>
        </w:tc>
        <w:tc>
          <w:tcPr>
            <w:tcW w:w="420" w:type="pct"/>
            <w:tcBorders>
              <w:top w:val="single" w:sz="4" w:space="0" w:color="auto"/>
              <w:left w:val="single" w:sz="4" w:space="0" w:color="auto"/>
              <w:bottom w:val="single" w:sz="4" w:space="0" w:color="auto"/>
              <w:right w:val="single" w:sz="4" w:space="0" w:color="auto"/>
            </w:tcBorders>
          </w:tcPr>
          <w:p w14:paraId="79796643" w14:textId="77777777" w:rsidR="00444F88" w:rsidRPr="00900895" w:rsidRDefault="00444F88" w:rsidP="00444F88">
            <w:pPr>
              <w:jc w:val="both"/>
              <w:rPr>
                <w:rFonts w:asciiTheme="minorHAnsi" w:hAnsiTheme="minorHAnsi" w:cstheme="minorHAnsi"/>
                <w:sz w:val="20"/>
              </w:rPr>
            </w:pPr>
          </w:p>
        </w:tc>
      </w:tr>
    </w:tbl>
    <w:p w14:paraId="451BDB89" w14:textId="77777777" w:rsidR="009E56A5" w:rsidRPr="00900895" w:rsidRDefault="009E56A5" w:rsidP="009E56A5">
      <w:pPr>
        <w:rPr>
          <w:rFonts w:asciiTheme="minorHAnsi" w:hAnsiTheme="minorHAnsi" w:cstheme="minorHAnsi"/>
          <w:sz w:val="20"/>
        </w:rPr>
      </w:pPr>
    </w:p>
    <w:p w14:paraId="0EBB8673" w14:textId="397E3523" w:rsidR="009E56A5" w:rsidRPr="00900895" w:rsidRDefault="009E56A5">
      <w:pPr>
        <w:spacing w:after="200" w:line="276" w:lineRule="auto"/>
        <w:rPr>
          <w:rFonts w:asciiTheme="minorHAnsi" w:hAnsiTheme="minorHAnsi" w:cstheme="minorHAnsi"/>
          <w:sz w:val="20"/>
        </w:rPr>
      </w:pPr>
      <w:r w:rsidRPr="00900895">
        <w:rPr>
          <w:rFonts w:asciiTheme="minorHAnsi" w:hAnsiTheme="minorHAnsi" w:cstheme="minorHAnsi"/>
          <w:sz w:val="20"/>
        </w:rPr>
        <w:br w:type="page"/>
      </w:r>
    </w:p>
    <w:p w14:paraId="38358905" w14:textId="43B62EA2" w:rsidR="009E56A5" w:rsidRPr="003F1FBB" w:rsidRDefault="009E56A5" w:rsidP="009241BE">
      <w:pPr>
        <w:pStyle w:val="Akapitzlist"/>
        <w:numPr>
          <w:ilvl w:val="0"/>
          <w:numId w:val="63"/>
        </w:numPr>
        <w:rPr>
          <w:rFonts w:asciiTheme="minorHAnsi" w:hAnsiTheme="minorHAnsi" w:cstheme="minorHAnsi"/>
          <w:b/>
          <w:bCs/>
          <w:sz w:val="20"/>
        </w:rPr>
      </w:pPr>
      <w:r w:rsidRPr="003F1FBB">
        <w:rPr>
          <w:rFonts w:asciiTheme="minorHAnsi" w:hAnsiTheme="minorHAnsi" w:cstheme="minorHAnsi"/>
          <w:b/>
          <w:bCs/>
          <w:sz w:val="20"/>
        </w:rPr>
        <w:lastRenderedPageBreak/>
        <w:t xml:space="preserve">Komputer </w:t>
      </w:r>
      <w:proofErr w:type="spellStart"/>
      <w:r w:rsidRPr="003F1FBB">
        <w:rPr>
          <w:rFonts w:asciiTheme="minorHAnsi" w:hAnsiTheme="minorHAnsi" w:cstheme="minorHAnsi"/>
          <w:b/>
          <w:bCs/>
          <w:sz w:val="20"/>
        </w:rPr>
        <w:t>all</w:t>
      </w:r>
      <w:proofErr w:type="spellEnd"/>
      <w:r w:rsidRPr="003F1FBB">
        <w:rPr>
          <w:rFonts w:asciiTheme="minorHAnsi" w:hAnsiTheme="minorHAnsi" w:cstheme="minorHAnsi"/>
          <w:b/>
          <w:bCs/>
          <w:sz w:val="20"/>
        </w:rPr>
        <w:t xml:space="preserve"> in one</w:t>
      </w:r>
    </w:p>
    <w:p w14:paraId="78D656EF" w14:textId="77777777" w:rsidR="009E56A5" w:rsidRPr="00900895" w:rsidRDefault="009E56A5" w:rsidP="009E56A5">
      <w:pPr>
        <w:rPr>
          <w:rFonts w:asciiTheme="minorHAnsi" w:hAnsiTheme="minorHAnsi" w:cstheme="minorHAnsi"/>
          <w:sz w:val="20"/>
        </w:rPr>
      </w:pPr>
    </w:p>
    <w:tbl>
      <w:tblPr>
        <w:tblW w:w="5164"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626"/>
        <w:gridCol w:w="2372"/>
        <w:gridCol w:w="5689"/>
        <w:gridCol w:w="4819"/>
        <w:gridCol w:w="1239"/>
      </w:tblGrid>
      <w:tr w:rsidR="00400356" w:rsidRPr="00900895" w14:paraId="33FCF0BE" w14:textId="4A8FF67B" w:rsidTr="00400356">
        <w:trPr>
          <w:trHeight w:val="284"/>
        </w:trPr>
        <w:tc>
          <w:tcPr>
            <w:tcW w:w="212" w:type="pct"/>
            <w:shd w:val="clear" w:color="auto" w:fill="auto"/>
          </w:tcPr>
          <w:p w14:paraId="51D21206" w14:textId="24076591" w:rsidR="00400356" w:rsidRPr="00900895" w:rsidRDefault="00400356" w:rsidP="00400356">
            <w:pPr>
              <w:pStyle w:val="Tabelapozycja"/>
              <w:jc w:val="center"/>
              <w:rPr>
                <w:rFonts w:asciiTheme="minorHAnsi" w:eastAsia="Times New Roman" w:hAnsiTheme="minorHAnsi" w:cstheme="minorHAnsi"/>
                <w:b/>
                <w:sz w:val="20"/>
                <w:lang w:eastAsia="en-US"/>
              </w:rPr>
            </w:pPr>
            <w:r w:rsidRPr="00F40263">
              <w:rPr>
                <w:rFonts w:asciiTheme="minorHAnsi" w:hAnsiTheme="minorHAnsi" w:cstheme="minorHAnsi"/>
                <w:b/>
                <w:sz w:val="20"/>
                <w:lang w:eastAsia="en-US"/>
              </w:rPr>
              <w:t>Lp.</w:t>
            </w:r>
          </w:p>
        </w:tc>
        <w:tc>
          <w:tcPr>
            <w:tcW w:w="804" w:type="pct"/>
            <w:shd w:val="clear" w:color="auto" w:fill="auto"/>
          </w:tcPr>
          <w:p w14:paraId="2D536C53" w14:textId="77777777" w:rsidR="00400356" w:rsidRDefault="00400356" w:rsidP="00400356">
            <w:pPr>
              <w:pStyle w:val="Standard"/>
              <w:jc w:val="center"/>
              <w:rPr>
                <w:rFonts w:ascii="Calibri Light" w:hAnsi="Calibri Light" w:cs="Calibri"/>
                <w:b/>
                <w:bCs/>
                <w:sz w:val="20"/>
                <w:szCs w:val="20"/>
              </w:rPr>
            </w:pPr>
            <w:r>
              <w:rPr>
                <w:rFonts w:ascii="Calibri Light" w:hAnsi="Calibri Light" w:cs="Calibri"/>
                <w:b/>
                <w:bCs/>
                <w:sz w:val="20"/>
                <w:szCs w:val="20"/>
              </w:rPr>
              <w:t>Przedmiot</w:t>
            </w:r>
          </w:p>
          <w:p w14:paraId="030A4C1F" w14:textId="746F750E" w:rsidR="00400356" w:rsidRPr="00900895" w:rsidRDefault="00400356" w:rsidP="00400356">
            <w:pPr>
              <w:jc w:val="center"/>
              <w:rPr>
                <w:rFonts w:asciiTheme="minorHAnsi" w:hAnsiTheme="minorHAnsi" w:cstheme="minorHAnsi"/>
                <w:b/>
                <w:sz w:val="20"/>
              </w:rPr>
            </w:pPr>
            <w:r>
              <w:rPr>
                <w:rFonts w:ascii="Calibri Light" w:hAnsi="Calibri Light" w:cs="Calibri"/>
                <w:b/>
                <w:bCs/>
                <w:sz w:val="20"/>
              </w:rPr>
              <w:t>(1)</w:t>
            </w:r>
          </w:p>
        </w:tc>
        <w:tc>
          <w:tcPr>
            <w:tcW w:w="1929" w:type="pct"/>
            <w:tcBorders>
              <w:bottom w:val="single" w:sz="4" w:space="0" w:color="auto"/>
            </w:tcBorders>
            <w:shd w:val="clear" w:color="auto" w:fill="auto"/>
          </w:tcPr>
          <w:p w14:paraId="2BA9CC04" w14:textId="77777777" w:rsidR="00400356" w:rsidRDefault="00400356" w:rsidP="00400356">
            <w:pPr>
              <w:pStyle w:val="Standard"/>
              <w:jc w:val="center"/>
              <w:rPr>
                <w:rFonts w:ascii="Calibri Light" w:hAnsi="Calibri Light" w:cs="Arial"/>
                <w:b/>
                <w:sz w:val="20"/>
                <w:szCs w:val="20"/>
              </w:rPr>
            </w:pPr>
            <w:r>
              <w:rPr>
                <w:rFonts w:ascii="Calibri Light" w:hAnsi="Calibri Light" w:cs="Arial"/>
                <w:b/>
                <w:sz w:val="20"/>
                <w:szCs w:val="20"/>
              </w:rPr>
              <w:t>Wymóg Zamawiającego</w:t>
            </w:r>
          </w:p>
          <w:p w14:paraId="3D16EFDE" w14:textId="2C047BD0" w:rsidR="00400356" w:rsidRPr="00900895" w:rsidRDefault="00400356" w:rsidP="00400356">
            <w:pPr>
              <w:ind w:left="-71"/>
              <w:jc w:val="center"/>
              <w:rPr>
                <w:rFonts w:asciiTheme="minorHAnsi" w:hAnsiTheme="minorHAnsi" w:cstheme="minorHAnsi"/>
                <w:b/>
                <w:sz w:val="20"/>
              </w:rPr>
            </w:pPr>
            <w:r>
              <w:rPr>
                <w:rFonts w:ascii="Calibri Light" w:hAnsi="Calibri Light" w:cs="Arial"/>
                <w:b/>
                <w:sz w:val="20"/>
              </w:rPr>
              <w:t>(2)</w:t>
            </w:r>
          </w:p>
        </w:tc>
        <w:tc>
          <w:tcPr>
            <w:tcW w:w="1634" w:type="pct"/>
            <w:tcBorders>
              <w:bottom w:val="single" w:sz="4" w:space="0" w:color="auto"/>
            </w:tcBorders>
          </w:tcPr>
          <w:p w14:paraId="430EA38B" w14:textId="77777777" w:rsidR="00400356" w:rsidRDefault="00400356" w:rsidP="00400356">
            <w:pPr>
              <w:pStyle w:val="Standard"/>
              <w:jc w:val="center"/>
              <w:rPr>
                <w:rFonts w:ascii="Calibri Light" w:hAnsi="Calibri Light" w:cs="Arial"/>
                <w:b/>
                <w:sz w:val="20"/>
                <w:szCs w:val="20"/>
              </w:rPr>
            </w:pPr>
            <w:r>
              <w:rPr>
                <w:rFonts w:ascii="Calibri Light" w:hAnsi="Calibri Light" w:cs="Arial"/>
                <w:b/>
                <w:sz w:val="20"/>
                <w:szCs w:val="20"/>
              </w:rPr>
              <w:t>Oferta Wykonawcy</w:t>
            </w:r>
          </w:p>
          <w:p w14:paraId="44F4F911" w14:textId="23A4E231" w:rsidR="00400356" w:rsidRPr="00900895" w:rsidRDefault="00400356" w:rsidP="00400356">
            <w:pPr>
              <w:ind w:left="-71"/>
              <w:jc w:val="center"/>
              <w:rPr>
                <w:rFonts w:asciiTheme="minorHAnsi" w:hAnsiTheme="minorHAnsi" w:cstheme="minorHAnsi"/>
                <w:b/>
                <w:sz w:val="20"/>
              </w:rPr>
            </w:pPr>
            <w:r>
              <w:rPr>
                <w:rFonts w:ascii="Calibri Light" w:hAnsi="Calibri Light" w:cs="Arial"/>
                <w:b/>
                <w:sz w:val="20"/>
              </w:rPr>
              <w:t>(3)</w:t>
            </w:r>
          </w:p>
        </w:tc>
        <w:tc>
          <w:tcPr>
            <w:tcW w:w="420" w:type="pct"/>
          </w:tcPr>
          <w:p w14:paraId="07862B59" w14:textId="77777777" w:rsidR="00400356" w:rsidRDefault="00400356" w:rsidP="00400356">
            <w:pPr>
              <w:pStyle w:val="Standard"/>
              <w:jc w:val="center"/>
              <w:rPr>
                <w:rFonts w:ascii="Calibri Light" w:hAnsi="Calibri Light" w:cs="Arial"/>
                <w:b/>
                <w:sz w:val="20"/>
                <w:szCs w:val="20"/>
              </w:rPr>
            </w:pPr>
            <w:r>
              <w:rPr>
                <w:rFonts w:ascii="Calibri Light" w:hAnsi="Calibri Light" w:cs="Arial"/>
                <w:b/>
                <w:sz w:val="20"/>
                <w:szCs w:val="20"/>
              </w:rPr>
              <w:t>Spełnia</w:t>
            </w:r>
          </w:p>
          <w:p w14:paraId="4139BBFD" w14:textId="77777777" w:rsidR="00400356" w:rsidRDefault="00400356" w:rsidP="00400356">
            <w:pPr>
              <w:pStyle w:val="Standard"/>
              <w:jc w:val="center"/>
              <w:rPr>
                <w:rFonts w:ascii="Calibri Light" w:hAnsi="Calibri Light" w:cs="Arial"/>
                <w:b/>
                <w:sz w:val="20"/>
                <w:szCs w:val="20"/>
              </w:rPr>
            </w:pPr>
            <w:r>
              <w:rPr>
                <w:rFonts w:ascii="Calibri Light" w:hAnsi="Calibri Light" w:cs="Arial"/>
                <w:b/>
                <w:sz w:val="20"/>
                <w:szCs w:val="20"/>
              </w:rPr>
              <w:t>TAK/NIE*</w:t>
            </w:r>
          </w:p>
          <w:p w14:paraId="0FEF98BD" w14:textId="5EEDBDC3" w:rsidR="00400356" w:rsidRPr="00900895" w:rsidRDefault="00400356" w:rsidP="00400356">
            <w:pPr>
              <w:ind w:left="-71"/>
              <w:jc w:val="center"/>
              <w:rPr>
                <w:rFonts w:asciiTheme="minorHAnsi" w:hAnsiTheme="minorHAnsi" w:cstheme="minorHAnsi"/>
                <w:b/>
                <w:sz w:val="20"/>
              </w:rPr>
            </w:pPr>
            <w:r>
              <w:rPr>
                <w:rFonts w:ascii="Calibri Light" w:hAnsi="Calibri Light" w:cs="Arial"/>
                <w:b/>
                <w:sz w:val="20"/>
              </w:rPr>
              <w:t>(4)</w:t>
            </w:r>
          </w:p>
        </w:tc>
      </w:tr>
      <w:tr w:rsidR="00400356" w:rsidRPr="00900895" w14:paraId="1D4E289D" w14:textId="77777777" w:rsidTr="00400356">
        <w:trPr>
          <w:trHeight w:val="896"/>
        </w:trPr>
        <w:tc>
          <w:tcPr>
            <w:tcW w:w="212" w:type="pct"/>
            <w:shd w:val="clear" w:color="auto" w:fill="auto"/>
            <w:vAlign w:val="center"/>
          </w:tcPr>
          <w:p w14:paraId="5DE2C837" w14:textId="77777777" w:rsidR="00400356" w:rsidRPr="00900895" w:rsidRDefault="00400356" w:rsidP="00400356">
            <w:pPr>
              <w:pStyle w:val="Tabelapozycja"/>
              <w:jc w:val="both"/>
              <w:rPr>
                <w:rFonts w:asciiTheme="minorHAnsi" w:eastAsia="Times New Roman" w:hAnsiTheme="minorHAnsi" w:cstheme="minorHAnsi"/>
                <w:b/>
                <w:sz w:val="20"/>
                <w:lang w:eastAsia="en-US"/>
              </w:rPr>
            </w:pPr>
          </w:p>
        </w:tc>
        <w:tc>
          <w:tcPr>
            <w:tcW w:w="804" w:type="pct"/>
            <w:shd w:val="clear" w:color="auto" w:fill="auto"/>
            <w:vAlign w:val="center"/>
          </w:tcPr>
          <w:p w14:paraId="6027E0DC" w14:textId="67A74975" w:rsidR="00400356" w:rsidRPr="00400356" w:rsidRDefault="00400356" w:rsidP="00400356">
            <w:pPr>
              <w:jc w:val="both"/>
              <w:rPr>
                <w:rFonts w:asciiTheme="minorHAnsi" w:hAnsiTheme="minorHAnsi" w:cstheme="minorHAnsi"/>
                <w:sz w:val="20"/>
              </w:rPr>
            </w:pPr>
            <w:r w:rsidRPr="00400356">
              <w:rPr>
                <w:rFonts w:asciiTheme="minorHAnsi" w:hAnsiTheme="minorHAnsi" w:cstheme="minorHAnsi"/>
                <w:bCs/>
                <w:sz w:val="20"/>
              </w:rPr>
              <w:t xml:space="preserve">Komputer </w:t>
            </w:r>
            <w:proofErr w:type="spellStart"/>
            <w:r w:rsidRPr="00400356">
              <w:rPr>
                <w:rFonts w:asciiTheme="minorHAnsi" w:hAnsiTheme="minorHAnsi" w:cstheme="minorHAnsi"/>
                <w:bCs/>
                <w:sz w:val="20"/>
              </w:rPr>
              <w:t>all</w:t>
            </w:r>
            <w:proofErr w:type="spellEnd"/>
            <w:r w:rsidRPr="00400356">
              <w:rPr>
                <w:rFonts w:asciiTheme="minorHAnsi" w:hAnsiTheme="minorHAnsi" w:cstheme="minorHAnsi"/>
                <w:bCs/>
                <w:sz w:val="20"/>
              </w:rPr>
              <w:t xml:space="preserve"> in one</w:t>
            </w:r>
          </w:p>
        </w:tc>
        <w:tc>
          <w:tcPr>
            <w:tcW w:w="1929" w:type="pct"/>
            <w:shd w:val="clear" w:color="auto" w:fill="D9D9D9" w:themeFill="background1" w:themeFillShade="D9"/>
            <w:vAlign w:val="center"/>
          </w:tcPr>
          <w:p w14:paraId="74EA53ED" w14:textId="77777777" w:rsidR="00400356" w:rsidRPr="00900895" w:rsidRDefault="00400356" w:rsidP="00400356">
            <w:pPr>
              <w:ind w:left="-71"/>
              <w:jc w:val="both"/>
              <w:rPr>
                <w:rFonts w:asciiTheme="minorHAnsi" w:hAnsiTheme="minorHAnsi" w:cstheme="minorHAnsi"/>
                <w:b/>
                <w:sz w:val="20"/>
              </w:rPr>
            </w:pPr>
          </w:p>
        </w:tc>
        <w:tc>
          <w:tcPr>
            <w:tcW w:w="1634" w:type="pct"/>
            <w:shd w:val="clear" w:color="auto" w:fill="D9D9D9" w:themeFill="background1" w:themeFillShade="D9"/>
          </w:tcPr>
          <w:p w14:paraId="5CA29C8A" w14:textId="77777777" w:rsidR="00400356" w:rsidRPr="00900895" w:rsidRDefault="00400356" w:rsidP="00400356">
            <w:pPr>
              <w:ind w:left="-71"/>
              <w:jc w:val="both"/>
              <w:rPr>
                <w:rFonts w:asciiTheme="minorHAnsi" w:hAnsiTheme="minorHAnsi" w:cstheme="minorHAnsi"/>
                <w:b/>
                <w:sz w:val="20"/>
              </w:rPr>
            </w:pPr>
          </w:p>
        </w:tc>
        <w:tc>
          <w:tcPr>
            <w:tcW w:w="420" w:type="pct"/>
          </w:tcPr>
          <w:p w14:paraId="655C3445" w14:textId="77777777" w:rsidR="00400356" w:rsidRPr="00900895" w:rsidRDefault="00400356" w:rsidP="00400356">
            <w:pPr>
              <w:ind w:left="-71"/>
              <w:jc w:val="both"/>
              <w:rPr>
                <w:rFonts w:asciiTheme="minorHAnsi" w:hAnsiTheme="minorHAnsi" w:cstheme="minorHAnsi"/>
                <w:b/>
                <w:sz w:val="20"/>
              </w:rPr>
            </w:pPr>
          </w:p>
        </w:tc>
      </w:tr>
      <w:tr w:rsidR="00400356" w:rsidRPr="00900895" w14:paraId="597FE82F" w14:textId="75C34C25" w:rsidTr="00CE66B2">
        <w:trPr>
          <w:trHeight w:val="284"/>
        </w:trPr>
        <w:tc>
          <w:tcPr>
            <w:tcW w:w="212" w:type="pct"/>
          </w:tcPr>
          <w:p w14:paraId="09AC7262" w14:textId="77777777" w:rsidR="00400356" w:rsidRPr="00900895" w:rsidRDefault="00400356" w:rsidP="00400356">
            <w:pPr>
              <w:numPr>
                <w:ilvl w:val="0"/>
                <w:numId w:val="50"/>
              </w:numPr>
              <w:rPr>
                <w:rFonts w:asciiTheme="minorHAnsi" w:hAnsiTheme="minorHAnsi" w:cstheme="minorHAnsi"/>
                <w:bCs/>
                <w:sz w:val="20"/>
              </w:rPr>
            </w:pPr>
          </w:p>
        </w:tc>
        <w:tc>
          <w:tcPr>
            <w:tcW w:w="804" w:type="pct"/>
          </w:tcPr>
          <w:p w14:paraId="37ACC669" w14:textId="77777777" w:rsidR="00400356" w:rsidRPr="00900895" w:rsidRDefault="00400356" w:rsidP="00400356">
            <w:pPr>
              <w:rPr>
                <w:rFonts w:asciiTheme="minorHAnsi" w:hAnsiTheme="minorHAnsi" w:cstheme="minorHAnsi"/>
                <w:bCs/>
                <w:sz w:val="20"/>
              </w:rPr>
            </w:pPr>
            <w:r w:rsidRPr="00900895">
              <w:rPr>
                <w:rFonts w:asciiTheme="minorHAnsi" w:hAnsiTheme="minorHAnsi" w:cstheme="minorHAnsi"/>
                <w:bCs/>
                <w:sz w:val="20"/>
              </w:rPr>
              <w:t>Ekran</w:t>
            </w:r>
          </w:p>
        </w:tc>
        <w:tc>
          <w:tcPr>
            <w:tcW w:w="1929" w:type="pct"/>
          </w:tcPr>
          <w:p w14:paraId="7A447572" w14:textId="77777777" w:rsidR="00400356" w:rsidRPr="00900895" w:rsidRDefault="00400356" w:rsidP="00400356">
            <w:pPr>
              <w:jc w:val="both"/>
              <w:rPr>
                <w:rFonts w:asciiTheme="minorHAnsi" w:hAnsiTheme="minorHAnsi" w:cstheme="minorHAnsi"/>
                <w:sz w:val="20"/>
              </w:rPr>
            </w:pPr>
            <w:r w:rsidRPr="00900895">
              <w:rPr>
                <w:rFonts w:asciiTheme="minorHAnsi" w:hAnsiTheme="minorHAnsi" w:cstheme="minorHAnsi"/>
                <w:sz w:val="20"/>
              </w:rPr>
              <w:t>Przekątna: min 23,5”</w:t>
            </w:r>
          </w:p>
          <w:p w14:paraId="2F5A854F" w14:textId="77777777" w:rsidR="00400356" w:rsidRPr="00900895" w:rsidRDefault="00400356" w:rsidP="00400356">
            <w:pPr>
              <w:outlineLvl w:val="0"/>
              <w:rPr>
                <w:rFonts w:asciiTheme="minorHAnsi" w:hAnsiTheme="minorHAnsi" w:cstheme="minorHAnsi"/>
                <w:sz w:val="20"/>
              </w:rPr>
            </w:pPr>
            <w:r w:rsidRPr="00900895">
              <w:rPr>
                <w:rFonts w:asciiTheme="minorHAnsi" w:hAnsiTheme="minorHAnsi" w:cstheme="minorHAnsi"/>
                <w:sz w:val="20"/>
              </w:rPr>
              <w:t>Rozdzielczość: min. FHD (1920x1080) IPS, podświetlenie LED, 250nits, kąty widzenia min. 170 stopni w pionie i poziomie</w:t>
            </w:r>
          </w:p>
          <w:p w14:paraId="3EB8FAF2" w14:textId="77777777" w:rsidR="00400356" w:rsidRPr="00900895" w:rsidRDefault="00400356" w:rsidP="00400356">
            <w:pPr>
              <w:outlineLvl w:val="0"/>
              <w:rPr>
                <w:rFonts w:asciiTheme="minorHAnsi" w:hAnsiTheme="minorHAnsi" w:cstheme="minorHAnsi"/>
                <w:sz w:val="20"/>
              </w:rPr>
            </w:pPr>
            <w:r w:rsidRPr="00900895">
              <w:rPr>
                <w:rFonts w:asciiTheme="minorHAnsi" w:hAnsiTheme="minorHAnsi" w:cstheme="minorHAnsi"/>
                <w:sz w:val="20"/>
              </w:rPr>
              <w:t xml:space="preserve">Wielkość pojedynczego </w:t>
            </w:r>
            <w:proofErr w:type="spellStart"/>
            <w:r w:rsidRPr="00900895">
              <w:rPr>
                <w:rFonts w:asciiTheme="minorHAnsi" w:hAnsiTheme="minorHAnsi" w:cstheme="minorHAnsi"/>
                <w:sz w:val="20"/>
              </w:rPr>
              <w:t>pixela</w:t>
            </w:r>
            <w:proofErr w:type="spellEnd"/>
            <w:r w:rsidRPr="00900895">
              <w:rPr>
                <w:rFonts w:asciiTheme="minorHAnsi" w:hAnsiTheme="minorHAnsi" w:cstheme="minorHAnsi"/>
                <w:sz w:val="20"/>
              </w:rPr>
              <w:t xml:space="preserve"> nie większa niż 0,28mm</w:t>
            </w:r>
          </w:p>
        </w:tc>
        <w:tc>
          <w:tcPr>
            <w:tcW w:w="1634" w:type="pct"/>
          </w:tcPr>
          <w:p w14:paraId="7FD37BAC" w14:textId="77777777" w:rsidR="00400356" w:rsidRPr="00900895" w:rsidRDefault="00400356" w:rsidP="00400356">
            <w:pPr>
              <w:jc w:val="both"/>
              <w:rPr>
                <w:rFonts w:asciiTheme="minorHAnsi" w:hAnsiTheme="minorHAnsi" w:cstheme="minorHAnsi"/>
                <w:sz w:val="20"/>
              </w:rPr>
            </w:pPr>
          </w:p>
        </w:tc>
        <w:tc>
          <w:tcPr>
            <w:tcW w:w="420" w:type="pct"/>
          </w:tcPr>
          <w:p w14:paraId="604D1E33" w14:textId="77777777" w:rsidR="00400356" w:rsidRPr="00900895" w:rsidRDefault="00400356" w:rsidP="00400356">
            <w:pPr>
              <w:jc w:val="both"/>
              <w:rPr>
                <w:rFonts w:asciiTheme="minorHAnsi" w:hAnsiTheme="minorHAnsi" w:cstheme="minorHAnsi"/>
                <w:sz w:val="20"/>
              </w:rPr>
            </w:pPr>
          </w:p>
        </w:tc>
      </w:tr>
      <w:tr w:rsidR="00400356" w:rsidRPr="00900895" w14:paraId="3484251D" w14:textId="098C86FD" w:rsidTr="00CE66B2">
        <w:trPr>
          <w:trHeight w:val="284"/>
        </w:trPr>
        <w:tc>
          <w:tcPr>
            <w:tcW w:w="212" w:type="pct"/>
          </w:tcPr>
          <w:p w14:paraId="1AFB3DDA" w14:textId="77777777" w:rsidR="00400356" w:rsidRPr="00900895" w:rsidRDefault="00400356" w:rsidP="00400356">
            <w:pPr>
              <w:numPr>
                <w:ilvl w:val="0"/>
                <w:numId w:val="50"/>
              </w:numPr>
              <w:rPr>
                <w:rFonts w:asciiTheme="minorHAnsi" w:hAnsiTheme="minorHAnsi" w:cstheme="minorHAnsi"/>
                <w:bCs/>
                <w:sz w:val="20"/>
              </w:rPr>
            </w:pPr>
          </w:p>
        </w:tc>
        <w:tc>
          <w:tcPr>
            <w:tcW w:w="804" w:type="pct"/>
          </w:tcPr>
          <w:p w14:paraId="33808174" w14:textId="77777777" w:rsidR="00400356" w:rsidRPr="00900895" w:rsidRDefault="00400356" w:rsidP="00400356">
            <w:pPr>
              <w:rPr>
                <w:rFonts w:asciiTheme="minorHAnsi" w:hAnsiTheme="minorHAnsi" w:cstheme="minorHAnsi"/>
                <w:bCs/>
                <w:sz w:val="20"/>
              </w:rPr>
            </w:pPr>
            <w:r w:rsidRPr="00900895">
              <w:rPr>
                <w:rFonts w:asciiTheme="minorHAnsi" w:hAnsiTheme="minorHAnsi" w:cstheme="minorHAnsi"/>
                <w:bCs/>
                <w:sz w:val="20"/>
              </w:rPr>
              <w:t>Obudowa</w:t>
            </w:r>
          </w:p>
        </w:tc>
        <w:tc>
          <w:tcPr>
            <w:tcW w:w="1929" w:type="pct"/>
          </w:tcPr>
          <w:p w14:paraId="63F30DE3" w14:textId="77777777" w:rsidR="00400356" w:rsidRPr="00900895" w:rsidRDefault="00400356" w:rsidP="00400356">
            <w:pPr>
              <w:numPr>
                <w:ilvl w:val="0"/>
                <w:numId w:val="18"/>
              </w:numPr>
              <w:autoSpaceDN w:val="0"/>
              <w:jc w:val="both"/>
              <w:rPr>
                <w:rFonts w:asciiTheme="minorHAnsi" w:hAnsiTheme="minorHAnsi" w:cstheme="minorHAnsi"/>
                <w:bCs/>
                <w:sz w:val="20"/>
              </w:rPr>
            </w:pPr>
            <w:r w:rsidRPr="00900895">
              <w:rPr>
                <w:rFonts w:asciiTheme="minorHAnsi" w:hAnsiTheme="minorHAnsi" w:cstheme="minorHAnsi"/>
                <w:bCs/>
                <w:sz w:val="20"/>
              </w:rPr>
              <w:t>zintegrowana z monitorem (AIO)</w:t>
            </w:r>
          </w:p>
          <w:p w14:paraId="7E68B9FE" w14:textId="77777777" w:rsidR="00400356" w:rsidRPr="00900895" w:rsidRDefault="00400356" w:rsidP="00400356">
            <w:pPr>
              <w:numPr>
                <w:ilvl w:val="0"/>
                <w:numId w:val="18"/>
              </w:numPr>
              <w:autoSpaceDN w:val="0"/>
              <w:jc w:val="both"/>
              <w:rPr>
                <w:rFonts w:asciiTheme="minorHAnsi" w:hAnsiTheme="minorHAnsi" w:cstheme="minorHAnsi"/>
                <w:bCs/>
                <w:sz w:val="20"/>
              </w:rPr>
            </w:pPr>
            <w:r w:rsidRPr="00900895">
              <w:rPr>
                <w:rFonts w:asciiTheme="minorHAnsi" w:hAnsiTheme="minorHAnsi" w:cstheme="minorHAnsi"/>
                <w:bCs/>
                <w:sz w:val="20"/>
              </w:rPr>
              <w:t xml:space="preserve">musi umożliwiać zastosowanie zabezpieczenia fizycznego w postaci linki metalowej (złącze blokady </w:t>
            </w:r>
            <w:proofErr w:type="spellStart"/>
            <w:r w:rsidRPr="00900895">
              <w:rPr>
                <w:rFonts w:asciiTheme="minorHAnsi" w:hAnsiTheme="minorHAnsi" w:cstheme="minorHAnsi"/>
                <w:bCs/>
                <w:sz w:val="20"/>
              </w:rPr>
              <w:t>Kensingtona</w:t>
            </w:r>
            <w:proofErr w:type="spellEnd"/>
            <w:r w:rsidRPr="00900895">
              <w:rPr>
                <w:rFonts w:asciiTheme="minorHAnsi" w:hAnsiTheme="minorHAnsi" w:cstheme="minorHAnsi"/>
                <w:bCs/>
                <w:sz w:val="20"/>
              </w:rPr>
              <w:t xml:space="preserve"> lub równoważne pozwalające na fizyczne zabezpieczenie urządzenia) </w:t>
            </w:r>
          </w:p>
          <w:p w14:paraId="12B44122" w14:textId="77777777" w:rsidR="00400356" w:rsidRPr="00900895" w:rsidRDefault="00400356" w:rsidP="00400356">
            <w:pPr>
              <w:numPr>
                <w:ilvl w:val="0"/>
                <w:numId w:val="18"/>
              </w:numPr>
              <w:autoSpaceDN w:val="0"/>
              <w:jc w:val="both"/>
              <w:rPr>
                <w:rFonts w:asciiTheme="minorHAnsi" w:hAnsiTheme="minorHAnsi" w:cstheme="minorHAnsi"/>
                <w:bCs/>
                <w:sz w:val="20"/>
              </w:rPr>
            </w:pPr>
            <w:r w:rsidRPr="00900895">
              <w:rPr>
                <w:rFonts w:asciiTheme="minorHAnsi" w:hAnsiTheme="minorHAnsi" w:cstheme="minorHAnsi"/>
                <w:bCs/>
                <w:sz w:val="20"/>
              </w:rPr>
              <w:t>Możliwość zainstalowania komputera na ścianie przy wykorzystaniu ściennego systemu montażowego VESA z możliwością demontażu stopy.</w:t>
            </w:r>
          </w:p>
          <w:p w14:paraId="28337292" w14:textId="77777777" w:rsidR="00400356" w:rsidRPr="00900895" w:rsidRDefault="00400356" w:rsidP="00400356">
            <w:pPr>
              <w:numPr>
                <w:ilvl w:val="0"/>
                <w:numId w:val="18"/>
              </w:numPr>
              <w:autoSpaceDN w:val="0"/>
              <w:jc w:val="both"/>
              <w:rPr>
                <w:rFonts w:asciiTheme="minorHAnsi" w:hAnsiTheme="minorHAnsi" w:cstheme="minorHAnsi"/>
                <w:bCs/>
                <w:sz w:val="20"/>
              </w:rPr>
            </w:pPr>
            <w:r w:rsidRPr="00900895">
              <w:rPr>
                <w:rFonts w:asciiTheme="minorHAnsi" w:hAnsiTheme="minorHAnsi" w:cstheme="minorHAnsi"/>
                <w:bCs/>
                <w:sz w:val="20"/>
              </w:rPr>
              <w:t xml:space="preserve">Obudowa trwale oznaczona nazwą producenta, nazwą komputera, part </w:t>
            </w:r>
            <w:proofErr w:type="spellStart"/>
            <w:r w:rsidRPr="00900895">
              <w:rPr>
                <w:rFonts w:asciiTheme="minorHAnsi" w:hAnsiTheme="minorHAnsi" w:cstheme="minorHAnsi"/>
                <w:bCs/>
                <w:sz w:val="20"/>
              </w:rPr>
              <w:t>numberem</w:t>
            </w:r>
            <w:proofErr w:type="spellEnd"/>
            <w:r w:rsidRPr="00900895">
              <w:rPr>
                <w:rFonts w:asciiTheme="minorHAnsi" w:hAnsiTheme="minorHAnsi" w:cstheme="minorHAnsi"/>
                <w:bCs/>
                <w:sz w:val="20"/>
              </w:rPr>
              <w:t>, numerem seryjnym</w:t>
            </w:r>
          </w:p>
          <w:p w14:paraId="58BF0DE0" w14:textId="77777777" w:rsidR="00400356" w:rsidRPr="00900895" w:rsidRDefault="00400356" w:rsidP="00400356">
            <w:pPr>
              <w:numPr>
                <w:ilvl w:val="0"/>
                <w:numId w:val="18"/>
              </w:numPr>
              <w:autoSpaceDN w:val="0"/>
              <w:jc w:val="both"/>
              <w:rPr>
                <w:rFonts w:asciiTheme="minorHAnsi" w:hAnsiTheme="minorHAnsi" w:cstheme="minorHAnsi"/>
                <w:b/>
                <w:bCs/>
                <w:sz w:val="20"/>
              </w:rPr>
            </w:pPr>
            <w:r w:rsidRPr="00900895">
              <w:rPr>
                <w:rFonts w:asciiTheme="minorHAnsi" w:hAnsiTheme="minorHAnsi" w:cstheme="minorHAnsi"/>
                <w:bCs/>
                <w:sz w:val="20"/>
              </w:rPr>
              <w:t xml:space="preserve">Podstawa musi umożliwiać regulację kąta pionie w zakresie -5 do 30 stopni oraz w poziomie -45 do +45 </w:t>
            </w:r>
            <w:r w:rsidRPr="00900895">
              <w:rPr>
                <w:rFonts w:asciiTheme="minorHAnsi" w:hAnsiTheme="minorHAnsi" w:cstheme="minorHAnsi"/>
                <w:sz w:val="20"/>
              </w:rPr>
              <w:t>stopni, dodatkowo musi być możliwość regulacji wysokości min. 100mm</w:t>
            </w:r>
          </w:p>
        </w:tc>
        <w:tc>
          <w:tcPr>
            <w:tcW w:w="1634" w:type="pct"/>
          </w:tcPr>
          <w:p w14:paraId="7F13E051" w14:textId="77777777" w:rsidR="00400356" w:rsidRPr="00900895" w:rsidRDefault="00400356" w:rsidP="00400356">
            <w:pPr>
              <w:autoSpaceDN w:val="0"/>
              <w:ind w:left="360"/>
              <w:jc w:val="both"/>
              <w:rPr>
                <w:rFonts w:asciiTheme="minorHAnsi" w:hAnsiTheme="minorHAnsi" w:cstheme="minorHAnsi"/>
                <w:bCs/>
                <w:sz w:val="20"/>
              </w:rPr>
            </w:pPr>
          </w:p>
        </w:tc>
        <w:tc>
          <w:tcPr>
            <w:tcW w:w="420" w:type="pct"/>
          </w:tcPr>
          <w:p w14:paraId="6F234012" w14:textId="77777777" w:rsidR="00400356" w:rsidRPr="00900895" w:rsidRDefault="00400356" w:rsidP="00400356">
            <w:pPr>
              <w:autoSpaceDN w:val="0"/>
              <w:ind w:left="360"/>
              <w:jc w:val="both"/>
              <w:rPr>
                <w:rFonts w:asciiTheme="minorHAnsi" w:hAnsiTheme="minorHAnsi" w:cstheme="minorHAnsi"/>
                <w:bCs/>
                <w:sz w:val="20"/>
              </w:rPr>
            </w:pPr>
          </w:p>
        </w:tc>
      </w:tr>
      <w:tr w:rsidR="00400356" w:rsidRPr="00900895" w14:paraId="44B21907" w14:textId="365DDA2A" w:rsidTr="00CE66B2">
        <w:trPr>
          <w:trHeight w:val="318"/>
        </w:trPr>
        <w:tc>
          <w:tcPr>
            <w:tcW w:w="212" w:type="pct"/>
          </w:tcPr>
          <w:p w14:paraId="4C90A21A" w14:textId="77777777" w:rsidR="00400356" w:rsidRPr="00900895" w:rsidRDefault="00400356" w:rsidP="00400356">
            <w:pPr>
              <w:numPr>
                <w:ilvl w:val="0"/>
                <w:numId w:val="50"/>
              </w:numPr>
              <w:rPr>
                <w:rFonts w:asciiTheme="minorHAnsi" w:hAnsiTheme="minorHAnsi" w:cstheme="minorHAnsi"/>
                <w:bCs/>
                <w:sz w:val="20"/>
              </w:rPr>
            </w:pPr>
          </w:p>
        </w:tc>
        <w:tc>
          <w:tcPr>
            <w:tcW w:w="804" w:type="pct"/>
          </w:tcPr>
          <w:p w14:paraId="63A78DBE"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sz w:val="20"/>
              </w:rPr>
              <w:t>Chipset</w:t>
            </w:r>
          </w:p>
        </w:tc>
        <w:tc>
          <w:tcPr>
            <w:tcW w:w="1929" w:type="pct"/>
          </w:tcPr>
          <w:p w14:paraId="2DF5AB1C"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sz w:val="20"/>
              </w:rPr>
              <w:t>Dostosowany do zaoferowanego procesora</w:t>
            </w:r>
          </w:p>
        </w:tc>
        <w:tc>
          <w:tcPr>
            <w:tcW w:w="1634" w:type="pct"/>
          </w:tcPr>
          <w:p w14:paraId="40FACEAB" w14:textId="77777777" w:rsidR="00400356" w:rsidRPr="00900895" w:rsidRDefault="00400356" w:rsidP="00400356">
            <w:pPr>
              <w:rPr>
                <w:rFonts w:asciiTheme="minorHAnsi" w:hAnsiTheme="minorHAnsi" w:cstheme="minorHAnsi"/>
                <w:sz w:val="20"/>
              </w:rPr>
            </w:pPr>
          </w:p>
        </w:tc>
        <w:tc>
          <w:tcPr>
            <w:tcW w:w="420" w:type="pct"/>
          </w:tcPr>
          <w:p w14:paraId="49875F30" w14:textId="77777777" w:rsidR="00400356" w:rsidRPr="00900895" w:rsidRDefault="00400356" w:rsidP="00400356">
            <w:pPr>
              <w:rPr>
                <w:rFonts w:asciiTheme="minorHAnsi" w:hAnsiTheme="minorHAnsi" w:cstheme="minorHAnsi"/>
                <w:sz w:val="20"/>
              </w:rPr>
            </w:pPr>
          </w:p>
        </w:tc>
      </w:tr>
      <w:tr w:rsidR="00400356" w:rsidRPr="00900895" w14:paraId="5B55AB20" w14:textId="695B9DC9" w:rsidTr="00CE66B2">
        <w:trPr>
          <w:trHeight w:val="284"/>
        </w:trPr>
        <w:tc>
          <w:tcPr>
            <w:tcW w:w="212" w:type="pct"/>
          </w:tcPr>
          <w:p w14:paraId="7F7702CC" w14:textId="77777777" w:rsidR="00400356" w:rsidRPr="00900895" w:rsidRDefault="00400356" w:rsidP="00400356">
            <w:pPr>
              <w:numPr>
                <w:ilvl w:val="0"/>
                <w:numId w:val="50"/>
              </w:numPr>
              <w:rPr>
                <w:rFonts w:asciiTheme="minorHAnsi" w:hAnsiTheme="minorHAnsi" w:cstheme="minorHAnsi"/>
                <w:bCs/>
                <w:sz w:val="20"/>
              </w:rPr>
            </w:pPr>
          </w:p>
        </w:tc>
        <w:tc>
          <w:tcPr>
            <w:tcW w:w="804" w:type="pct"/>
          </w:tcPr>
          <w:p w14:paraId="13B34379"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sz w:val="20"/>
              </w:rPr>
              <w:t>Płyta główna</w:t>
            </w:r>
          </w:p>
        </w:tc>
        <w:tc>
          <w:tcPr>
            <w:tcW w:w="1929" w:type="pct"/>
          </w:tcPr>
          <w:p w14:paraId="5F303A11"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sz w:val="20"/>
              </w:rPr>
              <w:t xml:space="preserve">Zaprojektowana i wyprodukowana przez producenta komputera </w:t>
            </w:r>
          </w:p>
          <w:p w14:paraId="58309875"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sz w:val="20"/>
              </w:rPr>
              <w:t xml:space="preserve">Wyposażona w min. 2 złącza M.2 z czego jedno obsługujące dysk SSD </w:t>
            </w:r>
            <w:proofErr w:type="spellStart"/>
            <w:r w:rsidRPr="00900895">
              <w:rPr>
                <w:rFonts w:asciiTheme="minorHAnsi" w:hAnsiTheme="minorHAnsi" w:cstheme="minorHAnsi"/>
                <w:sz w:val="20"/>
              </w:rPr>
              <w:t>PCIe</w:t>
            </w:r>
            <w:proofErr w:type="spellEnd"/>
            <w:r w:rsidRPr="00900895">
              <w:rPr>
                <w:rFonts w:asciiTheme="minorHAnsi" w:hAnsiTheme="minorHAnsi" w:cstheme="minorHAnsi"/>
                <w:sz w:val="20"/>
              </w:rPr>
              <w:t xml:space="preserve"> </w:t>
            </w:r>
            <w:proofErr w:type="spellStart"/>
            <w:r w:rsidRPr="00900895">
              <w:rPr>
                <w:rFonts w:asciiTheme="minorHAnsi" w:hAnsiTheme="minorHAnsi" w:cstheme="minorHAnsi"/>
                <w:sz w:val="20"/>
              </w:rPr>
              <w:t>NVMe</w:t>
            </w:r>
            <w:proofErr w:type="spellEnd"/>
          </w:p>
        </w:tc>
        <w:tc>
          <w:tcPr>
            <w:tcW w:w="1634" w:type="pct"/>
          </w:tcPr>
          <w:p w14:paraId="0D4ED71F" w14:textId="77777777" w:rsidR="00400356" w:rsidRPr="00900895" w:rsidRDefault="00400356" w:rsidP="00400356">
            <w:pPr>
              <w:rPr>
                <w:rFonts w:asciiTheme="minorHAnsi" w:hAnsiTheme="minorHAnsi" w:cstheme="minorHAnsi"/>
                <w:sz w:val="20"/>
              </w:rPr>
            </w:pPr>
          </w:p>
        </w:tc>
        <w:tc>
          <w:tcPr>
            <w:tcW w:w="420" w:type="pct"/>
          </w:tcPr>
          <w:p w14:paraId="7AC110B1" w14:textId="77777777" w:rsidR="00400356" w:rsidRPr="00900895" w:rsidRDefault="00400356" w:rsidP="00400356">
            <w:pPr>
              <w:rPr>
                <w:rFonts w:asciiTheme="minorHAnsi" w:hAnsiTheme="minorHAnsi" w:cstheme="minorHAnsi"/>
                <w:sz w:val="20"/>
              </w:rPr>
            </w:pPr>
          </w:p>
        </w:tc>
      </w:tr>
      <w:tr w:rsidR="00400356" w:rsidRPr="00900895" w14:paraId="25B39979" w14:textId="5BAA4CFC" w:rsidTr="00CE66B2">
        <w:trPr>
          <w:trHeight w:val="284"/>
        </w:trPr>
        <w:tc>
          <w:tcPr>
            <w:tcW w:w="212" w:type="pct"/>
          </w:tcPr>
          <w:p w14:paraId="0092D6AD" w14:textId="77777777" w:rsidR="00400356" w:rsidRPr="00900895" w:rsidRDefault="00400356" w:rsidP="00400356">
            <w:pPr>
              <w:numPr>
                <w:ilvl w:val="0"/>
                <w:numId w:val="50"/>
              </w:numPr>
              <w:rPr>
                <w:rFonts w:asciiTheme="minorHAnsi" w:hAnsiTheme="minorHAnsi" w:cstheme="minorHAnsi"/>
                <w:bCs/>
                <w:sz w:val="20"/>
              </w:rPr>
            </w:pPr>
          </w:p>
        </w:tc>
        <w:tc>
          <w:tcPr>
            <w:tcW w:w="804" w:type="pct"/>
          </w:tcPr>
          <w:p w14:paraId="1C425B7B" w14:textId="77777777" w:rsidR="00400356" w:rsidRPr="00900895" w:rsidRDefault="00400356" w:rsidP="00400356">
            <w:pPr>
              <w:rPr>
                <w:rFonts w:asciiTheme="minorHAnsi" w:hAnsiTheme="minorHAnsi" w:cstheme="minorHAnsi"/>
                <w:bCs/>
                <w:sz w:val="20"/>
              </w:rPr>
            </w:pPr>
            <w:r w:rsidRPr="00900895">
              <w:rPr>
                <w:rFonts w:asciiTheme="minorHAnsi" w:hAnsiTheme="minorHAnsi" w:cstheme="minorHAnsi"/>
                <w:sz w:val="20"/>
              </w:rPr>
              <w:t>Procesor</w:t>
            </w:r>
          </w:p>
        </w:tc>
        <w:tc>
          <w:tcPr>
            <w:tcW w:w="1929" w:type="pct"/>
          </w:tcPr>
          <w:p w14:paraId="38BC2CBE"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sz w:val="20"/>
              </w:rPr>
              <w:t xml:space="preserve">Procesor klasy x86, </w:t>
            </w:r>
            <w:r w:rsidRPr="00900895">
              <w:rPr>
                <w:rFonts w:asciiTheme="minorHAnsi" w:hAnsiTheme="minorHAnsi" w:cstheme="minorHAnsi"/>
                <w:color w:val="000000"/>
                <w:sz w:val="20"/>
              </w:rPr>
              <w:t>z</w:t>
            </w:r>
            <w:r w:rsidRPr="00900895">
              <w:rPr>
                <w:rFonts w:asciiTheme="minorHAnsi" w:hAnsiTheme="minorHAnsi" w:cstheme="minorHAnsi"/>
                <w:sz w:val="20"/>
              </w:rPr>
              <w:t xml:space="preserve">apewniający wydajność całego oferowanego komputera (test musi być przeprowadzony na konfiguracji zgodnej z oferowaną) w teście </w:t>
            </w:r>
            <w:proofErr w:type="spellStart"/>
            <w:r w:rsidRPr="00900895">
              <w:rPr>
                <w:rFonts w:asciiTheme="minorHAnsi" w:hAnsiTheme="minorHAnsi" w:cstheme="minorHAnsi"/>
                <w:sz w:val="20"/>
              </w:rPr>
              <w:t>SysMark</w:t>
            </w:r>
            <w:proofErr w:type="spellEnd"/>
            <w:r w:rsidRPr="00900895">
              <w:rPr>
                <w:rFonts w:asciiTheme="minorHAnsi" w:hAnsiTheme="minorHAnsi" w:cstheme="minorHAnsi"/>
                <w:sz w:val="20"/>
              </w:rPr>
              <w:t xml:space="preserve"> 2018 z punktacją </w:t>
            </w:r>
            <w:proofErr w:type="spellStart"/>
            <w:r w:rsidRPr="00900895">
              <w:rPr>
                <w:rFonts w:asciiTheme="minorHAnsi" w:hAnsiTheme="minorHAnsi" w:cstheme="minorHAnsi"/>
                <w:sz w:val="20"/>
              </w:rPr>
              <w:t>Overall</w:t>
            </w:r>
            <w:proofErr w:type="spellEnd"/>
            <w:r w:rsidRPr="00900895">
              <w:rPr>
                <w:rFonts w:asciiTheme="minorHAnsi" w:hAnsiTheme="minorHAnsi" w:cstheme="minorHAnsi"/>
                <w:sz w:val="20"/>
              </w:rPr>
              <w:t xml:space="preserve"> Rating min 1400 pkt oraz zapewniający wydajność w następujących scenariuszach dla każdej z iteracji:</w:t>
            </w:r>
          </w:p>
          <w:p w14:paraId="260D36B3" w14:textId="77777777" w:rsidR="00400356" w:rsidRPr="00900895" w:rsidRDefault="00400356" w:rsidP="00400356">
            <w:pPr>
              <w:pStyle w:val="Akapitzlist"/>
              <w:numPr>
                <w:ilvl w:val="0"/>
                <w:numId w:val="16"/>
              </w:numPr>
              <w:ind w:left="417"/>
              <w:rPr>
                <w:rFonts w:asciiTheme="minorHAnsi" w:hAnsiTheme="minorHAnsi" w:cstheme="minorHAnsi"/>
                <w:sz w:val="20"/>
                <w:szCs w:val="20"/>
              </w:rPr>
            </w:pPr>
            <w:proofErr w:type="spellStart"/>
            <w:r w:rsidRPr="00900895">
              <w:rPr>
                <w:rFonts w:asciiTheme="minorHAnsi" w:hAnsiTheme="minorHAnsi" w:cstheme="minorHAnsi"/>
                <w:sz w:val="20"/>
                <w:szCs w:val="20"/>
              </w:rPr>
              <w:t>Prodactivity</w:t>
            </w:r>
            <w:proofErr w:type="spellEnd"/>
            <w:r w:rsidRPr="00900895">
              <w:rPr>
                <w:rFonts w:asciiTheme="minorHAnsi" w:hAnsiTheme="minorHAnsi" w:cstheme="minorHAnsi"/>
                <w:sz w:val="20"/>
                <w:szCs w:val="20"/>
              </w:rPr>
              <w:t>: min 1200 pkt</w:t>
            </w:r>
          </w:p>
          <w:p w14:paraId="63F83FB3" w14:textId="77777777" w:rsidR="00400356" w:rsidRPr="00900895" w:rsidRDefault="00400356" w:rsidP="00400356">
            <w:pPr>
              <w:pStyle w:val="Akapitzlist"/>
              <w:numPr>
                <w:ilvl w:val="0"/>
                <w:numId w:val="16"/>
              </w:numPr>
              <w:ind w:left="417"/>
              <w:rPr>
                <w:rFonts w:asciiTheme="minorHAnsi" w:hAnsiTheme="minorHAnsi" w:cstheme="minorHAnsi"/>
                <w:sz w:val="20"/>
                <w:szCs w:val="20"/>
              </w:rPr>
            </w:pPr>
            <w:proofErr w:type="spellStart"/>
            <w:r w:rsidRPr="00900895">
              <w:rPr>
                <w:rFonts w:asciiTheme="minorHAnsi" w:hAnsiTheme="minorHAnsi" w:cstheme="minorHAnsi"/>
                <w:sz w:val="20"/>
                <w:szCs w:val="20"/>
              </w:rPr>
              <w:lastRenderedPageBreak/>
              <w:t>Responsiveness</w:t>
            </w:r>
            <w:proofErr w:type="spellEnd"/>
            <w:r w:rsidRPr="00900895">
              <w:rPr>
                <w:rFonts w:asciiTheme="minorHAnsi" w:hAnsiTheme="minorHAnsi" w:cstheme="minorHAnsi"/>
                <w:sz w:val="20"/>
                <w:szCs w:val="20"/>
              </w:rPr>
              <w:t>: min 1300 pkt</w:t>
            </w:r>
          </w:p>
          <w:p w14:paraId="45B0AB97"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bCs/>
                <w:sz w:val="20"/>
              </w:rPr>
              <w:t xml:space="preserve">Test </w:t>
            </w:r>
            <w:proofErr w:type="spellStart"/>
            <w:r w:rsidRPr="00900895">
              <w:rPr>
                <w:rFonts w:asciiTheme="minorHAnsi" w:hAnsiTheme="minorHAnsi" w:cstheme="minorHAnsi"/>
                <w:bCs/>
                <w:sz w:val="20"/>
              </w:rPr>
              <w:t>SysMark</w:t>
            </w:r>
            <w:proofErr w:type="spellEnd"/>
            <w:r w:rsidRPr="00900895">
              <w:rPr>
                <w:rFonts w:asciiTheme="minorHAnsi" w:hAnsiTheme="minorHAnsi" w:cstheme="minorHAnsi"/>
                <w:bCs/>
                <w:sz w:val="20"/>
              </w:rPr>
              <w:t xml:space="preserve">® 2018 powinien być wykonany w konfiguracji całego rozwiązania </w:t>
            </w:r>
            <w:proofErr w:type="spellStart"/>
            <w:r w:rsidRPr="00900895">
              <w:rPr>
                <w:rFonts w:asciiTheme="minorHAnsi" w:hAnsiTheme="minorHAnsi" w:cstheme="minorHAnsi"/>
                <w:bCs/>
                <w:sz w:val="20"/>
              </w:rPr>
              <w:t>All</w:t>
            </w:r>
            <w:proofErr w:type="spellEnd"/>
            <w:r w:rsidRPr="00900895">
              <w:rPr>
                <w:rFonts w:asciiTheme="minorHAnsi" w:hAnsiTheme="minorHAnsi" w:cstheme="minorHAnsi"/>
                <w:bCs/>
                <w:sz w:val="20"/>
              </w:rPr>
              <w:t xml:space="preserve">-In-One identycznej z wymaganą oraz przy rozdzielczości ekranu 1920x1080 </w:t>
            </w:r>
            <w:proofErr w:type="spellStart"/>
            <w:r w:rsidRPr="00900895">
              <w:rPr>
                <w:rFonts w:asciiTheme="minorHAnsi" w:hAnsiTheme="minorHAnsi" w:cstheme="minorHAnsi"/>
                <w:bCs/>
                <w:sz w:val="20"/>
              </w:rPr>
              <w:t>pixeli</w:t>
            </w:r>
            <w:proofErr w:type="spellEnd"/>
            <w:r w:rsidRPr="00900895">
              <w:rPr>
                <w:rFonts w:asciiTheme="minorHAnsi" w:hAnsiTheme="minorHAnsi" w:cstheme="minorHAnsi"/>
                <w:bCs/>
                <w:sz w:val="20"/>
              </w:rPr>
              <w:t xml:space="preserve"> @60 </w:t>
            </w:r>
            <w:proofErr w:type="spellStart"/>
            <w:r w:rsidRPr="00900895">
              <w:rPr>
                <w:rFonts w:asciiTheme="minorHAnsi" w:hAnsiTheme="minorHAnsi" w:cstheme="minorHAnsi"/>
                <w:bCs/>
                <w:sz w:val="20"/>
              </w:rPr>
              <w:t>Hz</w:t>
            </w:r>
            <w:proofErr w:type="spellEnd"/>
            <w:r w:rsidRPr="00900895">
              <w:rPr>
                <w:rFonts w:asciiTheme="minorHAnsi" w:hAnsiTheme="minorHAnsi" w:cstheme="minorHAnsi"/>
                <w:bCs/>
                <w:sz w:val="20"/>
              </w:rPr>
              <w:t xml:space="preserve">, 32-bitowej </w:t>
            </w:r>
            <w:proofErr w:type="spellStart"/>
            <w:r w:rsidRPr="00900895">
              <w:rPr>
                <w:rFonts w:asciiTheme="minorHAnsi" w:hAnsiTheme="minorHAnsi" w:cstheme="minorHAnsi"/>
                <w:bCs/>
                <w:sz w:val="20"/>
              </w:rPr>
              <w:t>głebi</w:t>
            </w:r>
            <w:proofErr w:type="spellEnd"/>
            <w:r w:rsidRPr="00900895">
              <w:rPr>
                <w:rFonts w:asciiTheme="minorHAnsi" w:hAnsiTheme="minorHAnsi" w:cstheme="minorHAnsi"/>
                <w:bCs/>
                <w:sz w:val="20"/>
              </w:rPr>
              <w:t xml:space="preserve"> koloru i innymi ustawieniami zgodnymi z zaleceniami producenta testu. Nie dopuszcza się zmiany ustawień wydajności systemu Windows oraz </w:t>
            </w:r>
            <w:proofErr w:type="spellStart"/>
            <w:r w:rsidRPr="00900895">
              <w:rPr>
                <w:rFonts w:asciiTheme="minorHAnsi" w:hAnsiTheme="minorHAnsi" w:cstheme="minorHAnsi"/>
                <w:bCs/>
                <w:sz w:val="20"/>
              </w:rPr>
              <w:t>overclockingu</w:t>
            </w:r>
            <w:proofErr w:type="spellEnd"/>
            <w:r w:rsidRPr="00900895">
              <w:rPr>
                <w:rFonts w:asciiTheme="minorHAnsi" w:hAnsiTheme="minorHAnsi" w:cstheme="minorHAnsi"/>
                <w:bCs/>
                <w:sz w:val="20"/>
              </w:rPr>
              <w:t>.</w:t>
            </w:r>
          </w:p>
        </w:tc>
        <w:tc>
          <w:tcPr>
            <w:tcW w:w="1634" w:type="pct"/>
          </w:tcPr>
          <w:p w14:paraId="1707CA3A" w14:textId="77777777" w:rsidR="00400356" w:rsidRPr="00900895" w:rsidRDefault="00400356" w:rsidP="00400356">
            <w:pPr>
              <w:rPr>
                <w:rFonts w:asciiTheme="minorHAnsi" w:hAnsiTheme="minorHAnsi" w:cstheme="minorHAnsi"/>
                <w:sz w:val="20"/>
              </w:rPr>
            </w:pPr>
          </w:p>
        </w:tc>
        <w:tc>
          <w:tcPr>
            <w:tcW w:w="420" w:type="pct"/>
          </w:tcPr>
          <w:p w14:paraId="2F5854F6" w14:textId="77777777" w:rsidR="00400356" w:rsidRPr="00900895" w:rsidRDefault="00400356" w:rsidP="00400356">
            <w:pPr>
              <w:rPr>
                <w:rFonts w:asciiTheme="minorHAnsi" w:hAnsiTheme="minorHAnsi" w:cstheme="minorHAnsi"/>
                <w:sz w:val="20"/>
              </w:rPr>
            </w:pPr>
          </w:p>
        </w:tc>
      </w:tr>
      <w:tr w:rsidR="00400356" w:rsidRPr="00900895" w14:paraId="55D601DB" w14:textId="6AC02D0B" w:rsidTr="00CE66B2">
        <w:trPr>
          <w:trHeight w:val="284"/>
        </w:trPr>
        <w:tc>
          <w:tcPr>
            <w:tcW w:w="212" w:type="pct"/>
          </w:tcPr>
          <w:p w14:paraId="761373B9" w14:textId="77777777" w:rsidR="00400356" w:rsidRPr="00900895" w:rsidRDefault="00400356" w:rsidP="00400356">
            <w:pPr>
              <w:numPr>
                <w:ilvl w:val="0"/>
                <w:numId w:val="50"/>
              </w:numPr>
              <w:rPr>
                <w:rFonts w:asciiTheme="minorHAnsi" w:hAnsiTheme="minorHAnsi" w:cstheme="minorHAnsi"/>
                <w:bCs/>
                <w:sz w:val="20"/>
              </w:rPr>
            </w:pPr>
          </w:p>
        </w:tc>
        <w:tc>
          <w:tcPr>
            <w:tcW w:w="804" w:type="pct"/>
          </w:tcPr>
          <w:p w14:paraId="634B65F5"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sz w:val="20"/>
              </w:rPr>
              <w:t>Pamięć operacyjna</w:t>
            </w:r>
          </w:p>
        </w:tc>
        <w:tc>
          <w:tcPr>
            <w:tcW w:w="1929" w:type="pct"/>
          </w:tcPr>
          <w:p w14:paraId="5E935B9E" w14:textId="77777777" w:rsidR="00400356" w:rsidRPr="00900895" w:rsidRDefault="00400356" w:rsidP="00400356">
            <w:pPr>
              <w:jc w:val="both"/>
              <w:rPr>
                <w:rFonts w:asciiTheme="minorHAnsi" w:hAnsiTheme="minorHAnsi" w:cstheme="minorHAnsi"/>
                <w:color w:val="000000"/>
                <w:sz w:val="20"/>
              </w:rPr>
            </w:pPr>
            <w:r w:rsidRPr="00900895">
              <w:rPr>
                <w:rFonts w:asciiTheme="minorHAnsi" w:hAnsiTheme="minorHAnsi" w:cstheme="minorHAnsi"/>
                <w:color w:val="000000"/>
                <w:sz w:val="20"/>
              </w:rPr>
              <w:t>min. 8 GB SODIMM DDR4</w:t>
            </w:r>
          </w:p>
          <w:p w14:paraId="562EA0A7" w14:textId="77777777" w:rsidR="00400356" w:rsidRPr="00900895" w:rsidRDefault="00400356" w:rsidP="00400356">
            <w:pPr>
              <w:jc w:val="both"/>
              <w:rPr>
                <w:rFonts w:asciiTheme="minorHAnsi" w:hAnsiTheme="minorHAnsi" w:cstheme="minorHAnsi"/>
                <w:color w:val="000000"/>
                <w:sz w:val="20"/>
              </w:rPr>
            </w:pPr>
            <w:r w:rsidRPr="00900895">
              <w:rPr>
                <w:rFonts w:asciiTheme="minorHAnsi" w:hAnsiTheme="minorHAnsi" w:cstheme="minorHAnsi"/>
                <w:color w:val="000000"/>
                <w:sz w:val="20"/>
              </w:rPr>
              <w:t>Jeden wolny slot na rozbudowę pamięci RAM.</w:t>
            </w:r>
          </w:p>
        </w:tc>
        <w:tc>
          <w:tcPr>
            <w:tcW w:w="1634" w:type="pct"/>
          </w:tcPr>
          <w:p w14:paraId="2CCD5A34" w14:textId="77777777" w:rsidR="00400356" w:rsidRPr="00900895" w:rsidRDefault="00400356" w:rsidP="00400356">
            <w:pPr>
              <w:jc w:val="both"/>
              <w:rPr>
                <w:rFonts w:asciiTheme="minorHAnsi" w:hAnsiTheme="minorHAnsi" w:cstheme="minorHAnsi"/>
                <w:color w:val="000000"/>
                <w:sz w:val="20"/>
              </w:rPr>
            </w:pPr>
          </w:p>
        </w:tc>
        <w:tc>
          <w:tcPr>
            <w:tcW w:w="420" w:type="pct"/>
          </w:tcPr>
          <w:p w14:paraId="698CEA5E" w14:textId="77777777" w:rsidR="00400356" w:rsidRPr="00900895" w:rsidRDefault="00400356" w:rsidP="00400356">
            <w:pPr>
              <w:jc w:val="both"/>
              <w:rPr>
                <w:rFonts w:asciiTheme="minorHAnsi" w:hAnsiTheme="minorHAnsi" w:cstheme="minorHAnsi"/>
                <w:color w:val="000000"/>
                <w:sz w:val="20"/>
              </w:rPr>
            </w:pPr>
          </w:p>
        </w:tc>
      </w:tr>
      <w:tr w:rsidR="00400356" w:rsidRPr="00900895" w14:paraId="46CE2B79" w14:textId="5E07FD26" w:rsidTr="00CE66B2">
        <w:trPr>
          <w:trHeight w:val="284"/>
        </w:trPr>
        <w:tc>
          <w:tcPr>
            <w:tcW w:w="212" w:type="pct"/>
          </w:tcPr>
          <w:p w14:paraId="0E120A93" w14:textId="77777777" w:rsidR="00400356" w:rsidRPr="00900895" w:rsidRDefault="00400356" w:rsidP="00400356">
            <w:pPr>
              <w:numPr>
                <w:ilvl w:val="0"/>
                <w:numId w:val="50"/>
              </w:numPr>
              <w:rPr>
                <w:rFonts w:asciiTheme="minorHAnsi" w:hAnsiTheme="minorHAnsi" w:cstheme="minorHAnsi"/>
                <w:bCs/>
                <w:sz w:val="20"/>
              </w:rPr>
            </w:pPr>
          </w:p>
        </w:tc>
        <w:tc>
          <w:tcPr>
            <w:tcW w:w="804" w:type="pct"/>
          </w:tcPr>
          <w:p w14:paraId="652C5EF9"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sz w:val="20"/>
              </w:rPr>
              <w:t>Dysk twardy</w:t>
            </w:r>
          </w:p>
        </w:tc>
        <w:tc>
          <w:tcPr>
            <w:tcW w:w="1929" w:type="pct"/>
          </w:tcPr>
          <w:p w14:paraId="724471C9"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sz w:val="20"/>
              </w:rPr>
              <w:t xml:space="preserve">Min 256 GB </w:t>
            </w:r>
            <w:proofErr w:type="spellStart"/>
            <w:r w:rsidRPr="00900895">
              <w:rPr>
                <w:rFonts w:asciiTheme="minorHAnsi" w:hAnsiTheme="minorHAnsi" w:cstheme="minorHAnsi"/>
                <w:sz w:val="20"/>
              </w:rPr>
              <w:t>NVMe</w:t>
            </w:r>
            <w:proofErr w:type="spellEnd"/>
            <w:r w:rsidRPr="00900895">
              <w:rPr>
                <w:rFonts w:asciiTheme="minorHAnsi" w:hAnsiTheme="minorHAnsi" w:cstheme="minorHAnsi"/>
                <w:sz w:val="20"/>
              </w:rPr>
              <w:t xml:space="preserve">, umożliwiający odtworzenie systemu operacyjnego fabrycznie zainstalowanego na komputerze po awarii. </w:t>
            </w:r>
          </w:p>
        </w:tc>
        <w:tc>
          <w:tcPr>
            <w:tcW w:w="1634" w:type="pct"/>
          </w:tcPr>
          <w:p w14:paraId="6BB1CF06" w14:textId="77777777" w:rsidR="00400356" w:rsidRPr="00900895" w:rsidRDefault="00400356" w:rsidP="00400356">
            <w:pPr>
              <w:rPr>
                <w:rFonts w:asciiTheme="minorHAnsi" w:hAnsiTheme="minorHAnsi" w:cstheme="minorHAnsi"/>
                <w:sz w:val="20"/>
              </w:rPr>
            </w:pPr>
          </w:p>
        </w:tc>
        <w:tc>
          <w:tcPr>
            <w:tcW w:w="420" w:type="pct"/>
          </w:tcPr>
          <w:p w14:paraId="7387954F" w14:textId="77777777" w:rsidR="00400356" w:rsidRPr="00900895" w:rsidRDefault="00400356" w:rsidP="00400356">
            <w:pPr>
              <w:rPr>
                <w:rFonts w:asciiTheme="minorHAnsi" w:hAnsiTheme="minorHAnsi" w:cstheme="minorHAnsi"/>
                <w:sz w:val="20"/>
              </w:rPr>
            </w:pPr>
          </w:p>
        </w:tc>
      </w:tr>
      <w:tr w:rsidR="00400356" w:rsidRPr="00900895" w14:paraId="1F153ED3" w14:textId="3377F73A" w:rsidTr="00CE66B2">
        <w:trPr>
          <w:trHeight w:val="284"/>
        </w:trPr>
        <w:tc>
          <w:tcPr>
            <w:tcW w:w="212" w:type="pct"/>
          </w:tcPr>
          <w:p w14:paraId="6E6699BF" w14:textId="77777777" w:rsidR="00400356" w:rsidRPr="00900895" w:rsidRDefault="00400356" w:rsidP="00400356">
            <w:pPr>
              <w:numPr>
                <w:ilvl w:val="0"/>
                <w:numId w:val="50"/>
              </w:numPr>
              <w:rPr>
                <w:rFonts w:asciiTheme="minorHAnsi" w:hAnsiTheme="minorHAnsi" w:cstheme="minorHAnsi"/>
                <w:bCs/>
                <w:sz w:val="20"/>
              </w:rPr>
            </w:pPr>
          </w:p>
        </w:tc>
        <w:tc>
          <w:tcPr>
            <w:tcW w:w="804" w:type="pct"/>
          </w:tcPr>
          <w:p w14:paraId="71251797"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sz w:val="20"/>
              </w:rPr>
              <w:t>Napęd optyczny</w:t>
            </w:r>
          </w:p>
        </w:tc>
        <w:tc>
          <w:tcPr>
            <w:tcW w:w="1929" w:type="pct"/>
          </w:tcPr>
          <w:p w14:paraId="3706E894"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sz w:val="20"/>
                <w:lang w:eastAsia="en-US"/>
              </w:rPr>
              <w:t>Nagrywarka DVD +/-RW</w:t>
            </w:r>
          </w:p>
        </w:tc>
        <w:tc>
          <w:tcPr>
            <w:tcW w:w="1634" w:type="pct"/>
          </w:tcPr>
          <w:p w14:paraId="42E8EB4D" w14:textId="77777777" w:rsidR="00400356" w:rsidRPr="00900895" w:rsidRDefault="00400356" w:rsidP="00400356">
            <w:pPr>
              <w:rPr>
                <w:rFonts w:asciiTheme="minorHAnsi" w:hAnsiTheme="minorHAnsi" w:cstheme="minorHAnsi"/>
                <w:sz w:val="20"/>
                <w:lang w:eastAsia="en-US"/>
              </w:rPr>
            </w:pPr>
          </w:p>
        </w:tc>
        <w:tc>
          <w:tcPr>
            <w:tcW w:w="420" w:type="pct"/>
          </w:tcPr>
          <w:p w14:paraId="1C544BE8" w14:textId="77777777" w:rsidR="00400356" w:rsidRPr="00900895" w:rsidRDefault="00400356" w:rsidP="00400356">
            <w:pPr>
              <w:rPr>
                <w:rFonts w:asciiTheme="minorHAnsi" w:hAnsiTheme="minorHAnsi" w:cstheme="minorHAnsi"/>
                <w:sz w:val="20"/>
                <w:lang w:eastAsia="en-US"/>
              </w:rPr>
            </w:pPr>
          </w:p>
        </w:tc>
      </w:tr>
      <w:tr w:rsidR="00400356" w:rsidRPr="00900895" w14:paraId="6D093B58" w14:textId="68F0C2F8" w:rsidTr="00CE66B2">
        <w:trPr>
          <w:trHeight w:val="284"/>
        </w:trPr>
        <w:tc>
          <w:tcPr>
            <w:tcW w:w="212" w:type="pct"/>
          </w:tcPr>
          <w:p w14:paraId="0D17DBF4" w14:textId="77777777" w:rsidR="00400356" w:rsidRPr="00900895" w:rsidRDefault="00400356" w:rsidP="00400356">
            <w:pPr>
              <w:numPr>
                <w:ilvl w:val="0"/>
                <w:numId w:val="50"/>
              </w:numPr>
              <w:rPr>
                <w:rFonts w:asciiTheme="minorHAnsi" w:hAnsiTheme="minorHAnsi" w:cstheme="minorHAnsi"/>
                <w:bCs/>
                <w:sz w:val="20"/>
              </w:rPr>
            </w:pPr>
          </w:p>
        </w:tc>
        <w:tc>
          <w:tcPr>
            <w:tcW w:w="804" w:type="pct"/>
          </w:tcPr>
          <w:p w14:paraId="675DD510"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sz w:val="20"/>
              </w:rPr>
              <w:t>Karta graficzna</w:t>
            </w:r>
          </w:p>
        </w:tc>
        <w:tc>
          <w:tcPr>
            <w:tcW w:w="1929" w:type="pct"/>
          </w:tcPr>
          <w:p w14:paraId="15C3B436"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sz w:val="20"/>
              </w:rPr>
              <w:t>Zintegrowana karta graficzna wykorzystująca pamięć RAM systemu dynamicznie przydzielaną na potrzeby grafiki w trybie UMA (</w:t>
            </w:r>
            <w:proofErr w:type="spellStart"/>
            <w:r w:rsidRPr="00900895">
              <w:rPr>
                <w:rFonts w:asciiTheme="minorHAnsi" w:hAnsiTheme="minorHAnsi" w:cstheme="minorHAnsi"/>
                <w:sz w:val="20"/>
              </w:rPr>
              <w:t>Unified</w:t>
            </w:r>
            <w:proofErr w:type="spellEnd"/>
            <w:r w:rsidRPr="00900895">
              <w:rPr>
                <w:rFonts w:asciiTheme="minorHAnsi" w:hAnsiTheme="minorHAnsi" w:cstheme="minorHAnsi"/>
                <w:sz w:val="20"/>
              </w:rPr>
              <w:t xml:space="preserve"> Memory Access) – z możliwością dynamicznego przydzielenia pamięci.</w:t>
            </w:r>
          </w:p>
          <w:p w14:paraId="00545497" w14:textId="1DCE9409" w:rsidR="00400356" w:rsidRDefault="00400356" w:rsidP="00400356">
            <w:pPr>
              <w:rPr>
                <w:rFonts w:asciiTheme="minorHAnsi" w:hAnsiTheme="minorHAnsi" w:cstheme="minorHAnsi"/>
                <w:sz w:val="20"/>
              </w:rPr>
            </w:pPr>
            <w:r w:rsidRPr="00900895">
              <w:rPr>
                <w:rFonts w:asciiTheme="minorHAnsi" w:hAnsiTheme="minorHAnsi" w:cstheme="minorHAnsi"/>
                <w:color w:val="000000"/>
                <w:sz w:val="20"/>
              </w:rPr>
              <w:t xml:space="preserve">Karta graficzna zapewniająca wydajność </w:t>
            </w:r>
            <w:r w:rsidRPr="00900895">
              <w:rPr>
                <w:rFonts w:asciiTheme="minorHAnsi" w:hAnsiTheme="minorHAnsi" w:cstheme="minorHAnsi"/>
                <w:sz w:val="20"/>
              </w:rPr>
              <w:t xml:space="preserve">całego oferowanego komputera (test musi być przeprowadzony na konfiguracji zgodnej z oferowaną) w teście </w:t>
            </w:r>
            <w:proofErr w:type="spellStart"/>
            <w:r w:rsidRPr="00900895">
              <w:rPr>
                <w:rFonts w:asciiTheme="minorHAnsi" w:hAnsiTheme="minorHAnsi" w:cstheme="minorHAnsi"/>
                <w:sz w:val="20"/>
              </w:rPr>
              <w:t>SysMark</w:t>
            </w:r>
            <w:proofErr w:type="spellEnd"/>
            <w:r w:rsidRPr="00900895">
              <w:rPr>
                <w:rFonts w:asciiTheme="minorHAnsi" w:hAnsiTheme="minorHAnsi" w:cstheme="minorHAnsi"/>
                <w:bCs/>
                <w:sz w:val="20"/>
              </w:rPr>
              <w:t>®</w:t>
            </w:r>
            <w:r w:rsidRPr="00900895">
              <w:rPr>
                <w:rFonts w:asciiTheme="minorHAnsi" w:hAnsiTheme="minorHAnsi" w:cstheme="minorHAnsi"/>
                <w:sz w:val="20"/>
              </w:rPr>
              <w:t xml:space="preserve"> 25 z punktacją </w:t>
            </w:r>
            <w:proofErr w:type="spellStart"/>
            <w:r w:rsidRPr="00900895">
              <w:rPr>
                <w:rFonts w:asciiTheme="minorHAnsi" w:hAnsiTheme="minorHAnsi" w:cstheme="minorHAnsi"/>
                <w:sz w:val="20"/>
              </w:rPr>
              <w:t>Overall</w:t>
            </w:r>
            <w:proofErr w:type="spellEnd"/>
            <w:r w:rsidRPr="00900895">
              <w:rPr>
                <w:rFonts w:asciiTheme="minorHAnsi" w:hAnsiTheme="minorHAnsi" w:cstheme="minorHAnsi"/>
                <w:sz w:val="20"/>
              </w:rPr>
              <w:t xml:space="preserve"> Rating min 1070 pkt</w:t>
            </w:r>
          </w:p>
          <w:p w14:paraId="243A46D7" w14:textId="77777777" w:rsidR="00400356" w:rsidRDefault="00400356" w:rsidP="00400356">
            <w:pPr>
              <w:rPr>
                <w:rFonts w:asciiTheme="minorHAnsi" w:hAnsiTheme="minorHAnsi" w:cstheme="minorHAnsi"/>
                <w:bCs/>
                <w:sz w:val="20"/>
              </w:rPr>
            </w:pPr>
            <w:r w:rsidRPr="00900895">
              <w:rPr>
                <w:rFonts w:asciiTheme="minorHAnsi" w:hAnsiTheme="minorHAnsi" w:cstheme="minorHAnsi"/>
                <w:bCs/>
                <w:sz w:val="20"/>
              </w:rPr>
              <w:t xml:space="preserve">Test </w:t>
            </w:r>
            <w:proofErr w:type="spellStart"/>
            <w:r w:rsidRPr="00900895">
              <w:rPr>
                <w:rFonts w:asciiTheme="minorHAnsi" w:hAnsiTheme="minorHAnsi" w:cstheme="minorHAnsi"/>
                <w:bCs/>
                <w:sz w:val="20"/>
              </w:rPr>
              <w:t>SysMark</w:t>
            </w:r>
            <w:proofErr w:type="spellEnd"/>
            <w:r w:rsidRPr="00900895">
              <w:rPr>
                <w:rFonts w:asciiTheme="minorHAnsi" w:hAnsiTheme="minorHAnsi" w:cstheme="minorHAnsi"/>
                <w:bCs/>
                <w:sz w:val="20"/>
              </w:rPr>
              <w:t xml:space="preserve">® 25 powinien być wykonany w konfiguracji całego rozwiązania </w:t>
            </w:r>
            <w:proofErr w:type="spellStart"/>
            <w:r w:rsidRPr="00900895">
              <w:rPr>
                <w:rFonts w:asciiTheme="minorHAnsi" w:hAnsiTheme="minorHAnsi" w:cstheme="minorHAnsi"/>
                <w:bCs/>
                <w:sz w:val="20"/>
              </w:rPr>
              <w:t>All</w:t>
            </w:r>
            <w:proofErr w:type="spellEnd"/>
            <w:r w:rsidRPr="00900895">
              <w:rPr>
                <w:rFonts w:asciiTheme="minorHAnsi" w:hAnsiTheme="minorHAnsi" w:cstheme="minorHAnsi"/>
                <w:bCs/>
                <w:sz w:val="20"/>
              </w:rPr>
              <w:t xml:space="preserve">-In-One identycznej z wymaganą oraz przy rozdzielczości ekranu 1920x1080 </w:t>
            </w:r>
            <w:proofErr w:type="spellStart"/>
            <w:r w:rsidRPr="00900895">
              <w:rPr>
                <w:rFonts w:asciiTheme="minorHAnsi" w:hAnsiTheme="minorHAnsi" w:cstheme="minorHAnsi"/>
                <w:bCs/>
                <w:sz w:val="20"/>
              </w:rPr>
              <w:t>pixeli</w:t>
            </w:r>
            <w:proofErr w:type="spellEnd"/>
            <w:r w:rsidRPr="00900895">
              <w:rPr>
                <w:rFonts w:asciiTheme="minorHAnsi" w:hAnsiTheme="minorHAnsi" w:cstheme="minorHAnsi"/>
                <w:bCs/>
                <w:sz w:val="20"/>
              </w:rPr>
              <w:t xml:space="preserve"> @60 </w:t>
            </w:r>
            <w:proofErr w:type="spellStart"/>
            <w:r w:rsidRPr="00900895">
              <w:rPr>
                <w:rFonts w:asciiTheme="minorHAnsi" w:hAnsiTheme="minorHAnsi" w:cstheme="minorHAnsi"/>
                <w:bCs/>
                <w:sz w:val="20"/>
              </w:rPr>
              <w:t>Hz</w:t>
            </w:r>
            <w:proofErr w:type="spellEnd"/>
            <w:r w:rsidRPr="00900895">
              <w:rPr>
                <w:rFonts w:asciiTheme="minorHAnsi" w:hAnsiTheme="minorHAnsi" w:cstheme="minorHAnsi"/>
                <w:bCs/>
                <w:sz w:val="20"/>
              </w:rPr>
              <w:t xml:space="preserve">, 32-bitowej </w:t>
            </w:r>
            <w:proofErr w:type="spellStart"/>
            <w:r w:rsidRPr="00900895">
              <w:rPr>
                <w:rFonts w:asciiTheme="minorHAnsi" w:hAnsiTheme="minorHAnsi" w:cstheme="minorHAnsi"/>
                <w:bCs/>
                <w:sz w:val="20"/>
              </w:rPr>
              <w:t>głebi</w:t>
            </w:r>
            <w:proofErr w:type="spellEnd"/>
            <w:r w:rsidRPr="00900895">
              <w:rPr>
                <w:rFonts w:asciiTheme="minorHAnsi" w:hAnsiTheme="minorHAnsi" w:cstheme="minorHAnsi"/>
                <w:bCs/>
                <w:sz w:val="20"/>
              </w:rPr>
              <w:t xml:space="preserve"> koloru i innymi ustawieniami zgodnymi z zaleceniami producenta testu.</w:t>
            </w:r>
          </w:p>
          <w:p w14:paraId="32F49BC9" w14:textId="4B375164" w:rsidR="00400356" w:rsidRPr="00900895" w:rsidRDefault="00400356" w:rsidP="00400356">
            <w:pPr>
              <w:rPr>
                <w:rFonts w:asciiTheme="minorHAnsi" w:hAnsiTheme="minorHAnsi" w:cstheme="minorHAnsi"/>
                <w:sz w:val="20"/>
              </w:rPr>
            </w:pPr>
            <w:r w:rsidRPr="00900895">
              <w:rPr>
                <w:rFonts w:asciiTheme="minorHAnsi" w:hAnsiTheme="minorHAnsi" w:cstheme="minorHAnsi"/>
                <w:bCs/>
                <w:sz w:val="20"/>
              </w:rPr>
              <w:t xml:space="preserve">Nie dopuszcza się zmiany ustawień wydajności systemu Windows oraz </w:t>
            </w:r>
            <w:proofErr w:type="spellStart"/>
            <w:r w:rsidRPr="00900895">
              <w:rPr>
                <w:rFonts w:asciiTheme="minorHAnsi" w:hAnsiTheme="minorHAnsi" w:cstheme="minorHAnsi"/>
                <w:bCs/>
                <w:sz w:val="20"/>
              </w:rPr>
              <w:t>overclockingu</w:t>
            </w:r>
            <w:proofErr w:type="spellEnd"/>
            <w:r w:rsidRPr="00900895">
              <w:rPr>
                <w:rFonts w:asciiTheme="minorHAnsi" w:hAnsiTheme="minorHAnsi" w:cstheme="minorHAnsi"/>
                <w:bCs/>
                <w:sz w:val="20"/>
              </w:rPr>
              <w:t>.</w:t>
            </w:r>
          </w:p>
        </w:tc>
        <w:tc>
          <w:tcPr>
            <w:tcW w:w="1634" w:type="pct"/>
          </w:tcPr>
          <w:p w14:paraId="62A3F38E" w14:textId="77777777" w:rsidR="00400356" w:rsidRPr="00900895" w:rsidRDefault="00400356" w:rsidP="00400356">
            <w:pPr>
              <w:rPr>
                <w:rFonts w:asciiTheme="minorHAnsi" w:hAnsiTheme="minorHAnsi" w:cstheme="minorHAnsi"/>
                <w:sz w:val="20"/>
              </w:rPr>
            </w:pPr>
          </w:p>
        </w:tc>
        <w:tc>
          <w:tcPr>
            <w:tcW w:w="420" w:type="pct"/>
          </w:tcPr>
          <w:p w14:paraId="77748D11" w14:textId="77777777" w:rsidR="00400356" w:rsidRPr="00900895" w:rsidRDefault="00400356" w:rsidP="00400356">
            <w:pPr>
              <w:rPr>
                <w:rFonts w:asciiTheme="minorHAnsi" w:hAnsiTheme="minorHAnsi" w:cstheme="minorHAnsi"/>
                <w:sz w:val="20"/>
              </w:rPr>
            </w:pPr>
          </w:p>
        </w:tc>
      </w:tr>
      <w:tr w:rsidR="00400356" w:rsidRPr="00900895" w14:paraId="1BD7B682" w14:textId="4D54B15F" w:rsidTr="00CE66B2">
        <w:trPr>
          <w:trHeight w:val="284"/>
        </w:trPr>
        <w:tc>
          <w:tcPr>
            <w:tcW w:w="212" w:type="pct"/>
          </w:tcPr>
          <w:p w14:paraId="16368A32" w14:textId="77777777" w:rsidR="00400356" w:rsidRPr="00900895" w:rsidRDefault="00400356" w:rsidP="00400356">
            <w:pPr>
              <w:numPr>
                <w:ilvl w:val="0"/>
                <w:numId w:val="50"/>
              </w:numPr>
              <w:rPr>
                <w:rFonts w:asciiTheme="minorHAnsi" w:hAnsiTheme="minorHAnsi" w:cstheme="minorHAnsi"/>
                <w:bCs/>
                <w:sz w:val="20"/>
              </w:rPr>
            </w:pPr>
          </w:p>
        </w:tc>
        <w:tc>
          <w:tcPr>
            <w:tcW w:w="804" w:type="pct"/>
          </w:tcPr>
          <w:p w14:paraId="456050F1"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sz w:val="20"/>
              </w:rPr>
              <w:t>Audio/Video</w:t>
            </w:r>
          </w:p>
        </w:tc>
        <w:tc>
          <w:tcPr>
            <w:tcW w:w="1929" w:type="pct"/>
          </w:tcPr>
          <w:p w14:paraId="1B0E10E9"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sz w:val="20"/>
              </w:rPr>
              <w:t>Wbudowana, zgodna z HD Audio, wbudowane głośniki stereo 2 x 3W, wbudowany mikrofon, wbudowana kamera HD720p z wbudowaną przesłoną mechaniczną umożliwiającą jej fizyczne zasłonięcia.</w:t>
            </w:r>
          </w:p>
          <w:p w14:paraId="05AB6894"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sz w:val="20"/>
              </w:rPr>
              <w:t>Możliwość podłączenia zewnętrznego monitora wraz ze wsparciem rozdzielczości 4K w min. 30Hz.</w:t>
            </w:r>
          </w:p>
        </w:tc>
        <w:tc>
          <w:tcPr>
            <w:tcW w:w="1634" w:type="pct"/>
          </w:tcPr>
          <w:p w14:paraId="5480CD20" w14:textId="77777777" w:rsidR="00400356" w:rsidRPr="00900895" w:rsidRDefault="00400356" w:rsidP="00400356">
            <w:pPr>
              <w:rPr>
                <w:rFonts w:asciiTheme="minorHAnsi" w:hAnsiTheme="minorHAnsi" w:cstheme="minorHAnsi"/>
                <w:sz w:val="20"/>
              </w:rPr>
            </w:pPr>
          </w:p>
        </w:tc>
        <w:tc>
          <w:tcPr>
            <w:tcW w:w="420" w:type="pct"/>
          </w:tcPr>
          <w:p w14:paraId="45256E71" w14:textId="77777777" w:rsidR="00400356" w:rsidRPr="00900895" w:rsidRDefault="00400356" w:rsidP="00400356">
            <w:pPr>
              <w:rPr>
                <w:rFonts w:asciiTheme="minorHAnsi" w:hAnsiTheme="minorHAnsi" w:cstheme="minorHAnsi"/>
                <w:sz w:val="20"/>
              </w:rPr>
            </w:pPr>
          </w:p>
        </w:tc>
      </w:tr>
      <w:tr w:rsidR="00400356" w:rsidRPr="00900895" w14:paraId="59256DD8" w14:textId="480AB23A" w:rsidTr="00CE66B2">
        <w:trPr>
          <w:trHeight w:val="284"/>
        </w:trPr>
        <w:tc>
          <w:tcPr>
            <w:tcW w:w="212" w:type="pct"/>
          </w:tcPr>
          <w:p w14:paraId="3D814A4E" w14:textId="77777777" w:rsidR="00400356" w:rsidRPr="00900895" w:rsidRDefault="00400356" w:rsidP="00400356">
            <w:pPr>
              <w:numPr>
                <w:ilvl w:val="0"/>
                <w:numId w:val="50"/>
              </w:numPr>
              <w:rPr>
                <w:rFonts w:asciiTheme="minorHAnsi" w:hAnsiTheme="minorHAnsi" w:cstheme="minorHAnsi"/>
                <w:bCs/>
                <w:sz w:val="20"/>
              </w:rPr>
            </w:pPr>
          </w:p>
        </w:tc>
        <w:tc>
          <w:tcPr>
            <w:tcW w:w="804" w:type="pct"/>
          </w:tcPr>
          <w:p w14:paraId="240C6B34"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sz w:val="20"/>
              </w:rPr>
              <w:t>Karta sieciowa</w:t>
            </w:r>
          </w:p>
        </w:tc>
        <w:tc>
          <w:tcPr>
            <w:tcW w:w="1929" w:type="pct"/>
          </w:tcPr>
          <w:p w14:paraId="0B796DB4" w14:textId="77777777" w:rsidR="00400356" w:rsidRPr="00900895" w:rsidRDefault="00400356" w:rsidP="00400356">
            <w:pPr>
              <w:rPr>
                <w:rFonts w:asciiTheme="minorHAnsi" w:hAnsiTheme="minorHAnsi" w:cstheme="minorHAnsi"/>
                <w:sz w:val="20"/>
                <w:lang w:val="en-US"/>
              </w:rPr>
            </w:pPr>
            <w:r w:rsidRPr="00900895">
              <w:rPr>
                <w:rFonts w:asciiTheme="minorHAnsi" w:hAnsiTheme="minorHAnsi" w:cstheme="minorHAnsi"/>
                <w:sz w:val="20"/>
                <w:lang w:val="en-US"/>
              </w:rPr>
              <w:t xml:space="preserve">LAN 10/100/1000 Mbit/s z </w:t>
            </w:r>
            <w:proofErr w:type="spellStart"/>
            <w:r w:rsidRPr="00900895">
              <w:rPr>
                <w:rFonts w:asciiTheme="minorHAnsi" w:hAnsiTheme="minorHAnsi" w:cstheme="minorHAnsi"/>
                <w:sz w:val="20"/>
                <w:lang w:val="en-US"/>
              </w:rPr>
              <w:t>funkcją</w:t>
            </w:r>
            <w:proofErr w:type="spellEnd"/>
            <w:r w:rsidRPr="00900895">
              <w:rPr>
                <w:rFonts w:asciiTheme="minorHAnsi" w:hAnsiTheme="minorHAnsi" w:cstheme="minorHAnsi"/>
                <w:sz w:val="20"/>
                <w:lang w:val="en-US"/>
              </w:rPr>
              <w:t xml:space="preserve"> Wake on LAN</w:t>
            </w:r>
          </w:p>
          <w:p w14:paraId="4C7254A0" w14:textId="77777777" w:rsidR="00400356" w:rsidRPr="00900895" w:rsidRDefault="00400356" w:rsidP="00400356">
            <w:pPr>
              <w:rPr>
                <w:rFonts w:asciiTheme="minorHAnsi" w:hAnsiTheme="minorHAnsi" w:cstheme="minorHAnsi"/>
                <w:sz w:val="20"/>
                <w:lang w:val="en-US"/>
              </w:rPr>
            </w:pPr>
            <w:proofErr w:type="spellStart"/>
            <w:r w:rsidRPr="00900895">
              <w:rPr>
                <w:rFonts w:asciiTheme="minorHAnsi" w:hAnsiTheme="minorHAnsi" w:cstheme="minorHAnsi"/>
                <w:sz w:val="20"/>
                <w:lang w:val="en-US"/>
              </w:rPr>
              <w:t>WiFi</w:t>
            </w:r>
            <w:proofErr w:type="spellEnd"/>
            <w:r w:rsidRPr="00900895">
              <w:rPr>
                <w:rFonts w:asciiTheme="minorHAnsi" w:hAnsiTheme="minorHAnsi" w:cstheme="minorHAnsi"/>
                <w:sz w:val="20"/>
                <w:lang w:val="en-US"/>
              </w:rPr>
              <w:t xml:space="preserve"> 1x1 AC + Bluetooth min. 5.0</w:t>
            </w:r>
          </w:p>
        </w:tc>
        <w:tc>
          <w:tcPr>
            <w:tcW w:w="1634" w:type="pct"/>
          </w:tcPr>
          <w:p w14:paraId="761D2342" w14:textId="77777777" w:rsidR="00400356" w:rsidRPr="00900895" w:rsidRDefault="00400356" w:rsidP="00400356">
            <w:pPr>
              <w:rPr>
                <w:rFonts w:asciiTheme="minorHAnsi" w:hAnsiTheme="minorHAnsi" w:cstheme="minorHAnsi"/>
                <w:sz w:val="20"/>
                <w:lang w:val="en-US"/>
              </w:rPr>
            </w:pPr>
          </w:p>
        </w:tc>
        <w:tc>
          <w:tcPr>
            <w:tcW w:w="420" w:type="pct"/>
          </w:tcPr>
          <w:p w14:paraId="5D64385B" w14:textId="77777777" w:rsidR="00400356" w:rsidRPr="00900895" w:rsidRDefault="00400356" w:rsidP="00400356">
            <w:pPr>
              <w:rPr>
                <w:rFonts w:asciiTheme="minorHAnsi" w:hAnsiTheme="minorHAnsi" w:cstheme="minorHAnsi"/>
                <w:sz w:val="20"/>
                <w:lang w:val="en-US"/>
              </w:rPr>
            </w:pPr>
          </w:p>
        </w:tc>
      </w:tr>
      <w:tr w:rsidR="00400356" w:rsidRPr="00900895" w14:paraId="200B2819" w14:textId="68D2DA5D" w:rsidTr="00CE66B2">
        <w:trPr>
          <w:trHeight w:val="284"/>
        </w:trPr>
        <w:tc>
          <w:tcPr>
            <w:tcW w:w="212" w:type="pct"/>
          </w:tcPr>
          <w:p w14:paraId="0BF3CAA5" w14:textId="77777777" w:rsidR="00400356" w:rsidRPr="00900895" w:rsidRDefault="00400356" w:rsidP="00400356">
            <w:pPr>
              <w:numPr>
                <w:ilvl w:val="0"/>
                <w:numId w:val="50"/>
              </w:numPr>
              <w:rPr>
                <w:rFonts w:asciiTheme="minorHAnsi" w:hAnsiTheme="minorHAnsi" w:cstheme="minorHAnsi"/>
                <w:bCs/>
                <w:sz w:val="20"/>
                <w:lang w:val="en-US"/>
              </w:rPr>
            </w:pPr>
          </w:p>
        </w:tc>
        <w:tc>
          <w:tcPr>
            <w:tcW w:w="804" w:type="pct"/>
          </w:tcPr>
          <w:p w14:paraId="22B1C0E2"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sz w:val="20"/>
              </w:rPr>
              <w:t>Porty/złącza</w:t>
            </w:r>
          </w:p>
        </w:tc>
        <w:tc>
          <w:tcPr>
            <w:tcW w:w="1929" w:type="pct"/>
          </w:tcPr>
          <w:p w14:paraId="184166A3" w14:textId="77777777" w:rsidR="00400356" w:rsidRPr="00900895" w:rsidRDefault="00400356" w:rsidP="00400356">
            <w:pPr>
              <w:outlineLvl w:val="0"/>
              <w:rPr>
                <w:rFonts w:asciiTheme="minorHAnsi" w:hAnsiTheme="minorHAnsi" w:cstheme="minorHAnsi"/>
                <w:sz w:val="20"/>
              </w:rPr>
            </w:pPr>
            <w:r w:rsidRPr="00900895">
              <w:rPr>
                <w:rFonts w:asciiTheme="minorHAnsi" w:hAnsiTheme="minorHAnsi" w:cstheme="minorHAnsi"/>
                <w:sz w:val="20"/>
              </w:rPr>
              <w:t>Wbudowane (minimum): HDMI-in, HDMI-out, 5 x USB typu A z czego min. 2 x USB3.1, 1x USB-C, 1 x RJ 45 (LAN), 1 x wyjście na słuchawki/wejście i mikrofon (</w:t>
            </w:r>
            <w:proofErr w:type="spellStart"/>
            <w:r w:rsidRPr="00900895">
              <w:rPr>
                <w:rFonts w:asciiTheme="minorHAnsi" w:hAnsiTheme="minorHAnsi" w:cstheme="minorHAnsi"/>
                <w:sz w:val="20"/>
              </w:rPr>
              <w:t>combo</w:t>
            </w:r>
            <w:proofErr w:type="spellEnd"/>
            <w:r w:rsidRPr="00900895">
              <w:rPr>
                <w:rFonts w:asciiTheme="minorHAnsi" w:hAnsiTheme="minorHAnsi" w:cstheme="minorHAnsi"/>
                <w:sz w:val="20"/>
              </w:rPr>
              <w:t>), czytnik kart pamięci min 3w1. Wymagana ilość portów nie może być osiągnięta w wyniku stosowania konwerterów, przejściówek itp.</w:t>
            </w:r>
          </w:p>
        </w:tc>
        <w:tc>
          <w:tcPr>
            <w:tcW w:w="1634" w:type="pct"/>
          </w:tcPr>
          <w:p w14:paraId="317EAD4B" w14:textId="77777777" w:rsidR="00400356" w:rsidRPr="00900895" w:rsidRDefault="00400356" w:rsidP="00400356">
            <w:pPr>
              <w:outlineLvl w:val="0"/>
              <w:rPr>
                <w:rFonts w:asciiTheme="minorHAnsi" w:hAnsiTheme="minorHAnsi" w:cstheme="minorHAnsi"/>
                <w:sz w:val="20"/>
              </w:rPr>
            </w:pPr>
          </w:p>
        </w:tc>
        <w:tc>
          <w:tcPr>
            <w:tcW w:w="420" w:type="pct"/>
          </w:tcPr>
          <w:p w14:paraId="7C1023C8" w14:textId="77777777" w:rsidR="00400356" w:rsidRPr="00900895" w:rsidRDefault="00400356" w:rsidP="00400356">
            <w:pPr>
              <w:outlineLvl w:val="0"/>
              <w:rPr>
                <w:rFonts w:asciiTheme="minorHAnsi" w:hAnsiTheme="minorHAnsi" w:cstheme="minorHAnsi"/>
                <w:sz w:val="20"/>
              </w:rPr>
            </w:pPr>
          </w:p>
        </w:tc>
      </w:tr>
      <w:tr w:rsidR="00400356" w:rsidRPr="00900895" w14:paraId="48949BBB" w14:textId="1239B57B" w:rsidTr="00CE66B2">
        <w:trPr>
          <w:trHeight w:val="284"/>
        </w:trPr>
        <w:tc>
          <w:tcPr>
            <w:tcW w:w="212" w:type="pct"/>
          </w:tcPr>
          <w:p w14:paraId="670E195A" w14:textId="77777777" w:rsidR="00400356" w:rsidRPr="00900895" w:rsidRDefault="00400356" w:rsidP="00400356">
            <w:pPr>
              <w:numPr>
                <w:ilvl w:val="0"/>
                <w:numId w:val="50"/>
              </w:numPr>
              <w:rPr>
                <w:rFonts w:asciiTheme="minorHAnsi" w:hAnsiTheme="minorHAnsi" w:cstheme="minorHAnsi"/>
                <w:bCs/>
                <w:sz w:val="20"/>
              </w:rPr>
            </w:pPr>
          </w:p>
        </w:tc>
        <w:tc>
          <w:tcPr>
            <w:tcW w:w="804" w:type="pct"/>
          </w:tcPr>
          <w:p w14:paraId="22EF7C78"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sz w:val="20"/>
              </w:rPr>
              <w:t>Klawiatura/mysz</w:t>
            </w:r>
          </w:p>
        </w:tc>
        <w:tc>
          <w:tcPr>
            <w:tcW w:w="1929" w:type="pct"/>
          </w:tcPr>
          <w:p w14:paraId="5886DB36"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sz w:val="20"/>
              </w:rPr>
              <w:t>Klawiatura przewodowa w układzie US.</w:t>
            </w:r>
            <w:r w:rsidRPr="00900895">
              <w:rPr>
                <w:rFonts w:asciiTheme="minorHAnsi" w:hAnsiTheme="minorHAnsi" w:cstheme="minorHAnsi"/>
                <w:sz w:val="20"/>
              </w:rPr>
              <w:br/>
              <w:t>Mysz przewodowa z rolką (</w:t>
            </w:r>
            <w:proofErr w:type="spellStart"/>
            <w:r w:rsidRPr="00900895">
              <w:rPr>
                <w:rFonts w:asciiTheme="minorHAnsi" w:hAnsiTheme="minorHAnsi" w:cstheme="minorHAnsi"/>
                <w:sz w:val="20"/>
              </w:rPr>
              <w:t>scroll</w:t>
            </w:r>
            <w:proofErr w:type="spellEnd"/>
            <w:r w:rsidRPr="00900895">
              <w:rPr>
                <w:rFonts w:asciiTheme="minorHAnsi" w:hAnsiTheme="minorHAnsi" w:cstheme="minorHAnsi"/>
                <w:sz w:val="20"/>
              </w:rPr>
              <w:t xml:space="preserve">) </w:t>
            </w:r>
          </w:p>
        </w:tc>
        <w:tc>
          <w:tcPr>
            <w:tcW w:w="1634" w:type="pct"/>
          </w:tcPr>
          <w:p w14:paraId="77221EEF" w14:textId="77777777" w:rsidR="00400356" w:rsidRPr="00900895" w:rsidRDefault="00400356" w:rsidP="00400356">
            <w:pPr>
              <w:rPr>
                <w:rFonts w:asciiTheme="minorHAnsi" w:hAnsiTheme="minorHAnsi" w:cstheme="minorHAnsi"/>
                <w:sz w:val="20"/>
              </w:rPr>
            </w:pPr>
          </w:p>
        </w:tc>
        <w:tc>
          <w:tcPr>
            <w:tcW w:w="420" w:type="pct"/>
          </w:tcPr>
          <w:p w14:paraId="4AF3F30B" w14:textId="77777777" w:rsidR="00400356" w:rsidRPr="00900895" w:rsidRDefault="00400356" w:rsidP="00400356">
            <w:pPr>
              <w:rPr>
                <w:rFonts w:asciiTheme="minorHAnsi" w:hAnsiTheme="minorHAnsi" w:cstheme="minorHAnsi"/>
                <w:sz w:val="20"/>
              </w:rPr>
            </w:pPr>
          </w:p>
        </w:tc>
      </w:tr>
      <w:tr w:rsidR="00400356" w:rsidRPr="00900895" w14:paraId="4F127B88" w14:textId="0BBFD227" w:rsidTr="00CE66B2">
        <w:trPr>
          <w:trHeight w:val="284"/>
        </w:trPr>
        <w:tc>
          <w:tcPr>
            <w:tcW w:w="212" w:type="pct"/>
          </w:tcPr>
          <w:p w14:paraId="08272B1B" w14:textId="77777777" w:rsidR="00400356" w:rsidRPr="00900895" w:rsidRDefault="00400356" w:rsidP="00400356">
            <w:pPr>
              <w:numPr>
                <w:ilvl w:val="0"/>
                <w:numId w:val="50"/>
              </w:numPr>
              <w:rPr>
                <w:rFonts w:asciiTheme="minorHAnsi" w:hAnsiTheme="minorHAnsi" w:cstheme="minorHAnsi"/>
                <w:bCs/>
                <w:sz w:val="20"/>
              </w:rPr>
            </w:pPr>
          </w:p>
        </w:tc>
        <w:tc>
          <w:tcPr>
            <w:tcW w:w="804" w:type="pct"/>
          </w:tcPr>
          <w:p w14:paraId="61AD59F0"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sz w:val="20"/>
              </w:rPr>
              <w:t>Zasilacz</w:t>
            </w:r>
          </w:p>
        </w:tc>
        <w:tc>
          <w:tcPr>
            <w:tcW w:w="1929" w:type="pct"/>
          </w:tcPr>
          <w:p w14:paraId="52602FB1"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bCs/>
                <w:color w:val="000000"/>
                <w:sz w:val="20"/>
              </w:rPr>
              <w:t xml:space="preserve">Zasilacz o sprawności minimum 88% o mocy nie większej niż 110W. </w:t>
            </w:r>
          </w:p>
        </w:tc>
        <w:tc>
          <w:tcPr>
            <w:tcW w:w="1634" w:type="pct"/>
          </w:tcPr>
          <w:p w14:paraId="5643BEC6" w14:textId="77777777" w:rsidR="00400356" w:rsidRPr="00900895" w:rsidRDefault="00400356" w:rsidP="00400356">
            <w:pPr>
              <w:rPr>
                <w:rFonts w:asciiTheme="minorHAnsi" w:hAnsiTheme="minorHAnsi" w:cstheme="minorHAnsi"/>
                <w:bCs/>
                <w:color w:val="000000"/>
                <w:sz w:val="20"/>
              </w:rPr>
            </w:pPr>
          </w:p>
        </w:tc>
        <w:tc>
          <w:tcPr>
            <w:tcW w:w="420" w:type="pct"/>
          </w:tcPr>
          <w:p w14:paraId="58EDDDE2" w14:textId="77777777" w:rsidR="00400356" w:rsidRPr="00900895" w:rsidRDefault="00400356" w:rsidP="00400356">
            <w:pPr>
              <w:rPr>
                <w:rFonts w:asciiTheme="minorHAnsi" w:hAnsiTheme="minorHAnsi" w:cstheme="minorHAnsi"/>
                <w:bCs/>
                <w:color w:val="000000"/>
                <w:sz w:val="20"/>
              </w:rPr>
            </w:pPr>
          </w:p>
        </w:tc>
      </w:tr>
      <w:tr w:rsidR="00400356" w:rsidRPr="00900895" w14:paraId="491223B6" w14:textId="38661E63" w:rsidTr="00CE66B2">
        <w:trPr>
          <w:trHeight w:val="284"/>
        </w:trPr>
        <w:tc>
          <w:tcPr>
            <w:tcW w:w="212" w:type="pct"/>
          </w:tcPr>
          <w:p w14:paraId="1319EF45" w14:textId="77777777" w:rsidR="00400356" w:rsidRPr="00900895" w:rsidRDefault="00400356" w:rsidP="00400356">
            <w:pPr>
              <w:numPr>
                <w:ilvl w:val="0"/>
                <w:numId w:val="50"/>
              </w:numPr>
              <w:rPr>
                <w:rFonts w:asciiTheme="minorHAnsi" w:hAnsiTheme="minorHAnsi" w:cstheme="minorHAnsi"/>
                <w:bCs/>
                <w:sz w:val="20"/>
              </w:rPr>
            </w:pPr>
          </w:p>
        </w:tc>
        <w:tc>
          <w:tcPr>
            <w:tcW w:w="804" w:type="pct"/>
          </w:tcPr>
          <w:p w14:paraId="64FCDBE4"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sz w:val="20"/>
              </w:rPr>
              <w:t>System operacyjny</w:t>
            </w:r>
          </w:p>
        </w:tc>
        <w:tc>
          <w:tcPr>
            <w:tcW w:w="1929" w:type="pct"/>
          </w:tcPr>
          <w:p w14:paraId="538CB203"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System operacyjny klasy PC musi spełniać następujące wymagania poprzez wbudowane mechanizmy, bez użycia dodatkowych aplikacji:</w:t>
            </w:r>
          </w:p>
          <w:p w14:paraId="5796046A"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1.</w:t>
            </w:r>
            <w:r w:rsidRPr="00900895">
              <w:rPr>
                <w:rFonts w:asciiTheme="minorHAnsi" w:hAnsiTheme="minorHAnsi" w:cstheme="minorHAnsi"/>
                <w:sz w:val="20"/>
              </w:rPr>
              <w:tab/>
              <w:t>Dostępne dwa rodzaje graficznego interfejsu użytkownika:</w:t>
            </w:r>
          </w:p>
          <w:p w14:paraId="313442DB" w14:textId="77777777" w:rsidR="00400356" w:rsidRPr="00900895" w:rsidRDefault="00400356" w:rsidP="00400356">
            <w:pPr>
              <w:ind w:left="559" w:hanging="275"/>
              <w:jc w:val="both"/>
              <w:rPr>
                <w:rFonts w:asciiTheme="minorHAnsi" w:hAnsiTheme="minorHAnsi" w:cstheme="minorHAnsi"/>
                <w:sz w:val="20"/>
              </w:rPr>
            </w:pPr>
            <w:r w:rsidRPr="00900895">
              <w:rPr>
                <w:rFonts w:asciiTheme="minorHAnsi" w:hAnsiTheme="minorHAnsi" w:cstheme="minorHAnsi"/>
                <w:sz w:val="20"/>
              </w:rPr>
              <w:t>a.</w:t>
            </w:r>
            <w:r w:rsidRPr="00900895">
              <w:rPr>
                <w:rFonts w:asciiTheme="minorHAnsi" w:hAnsiTheme="minorHAnsi" w:cstheme="minorHAnsi"/>
                <w:sz w:val="20"/>
              </w:rPr>
              <w:tab/>
              <w:t>Klasyczny, umożliwiający obsługę przy pomocy klawiatury i myszy,</w:t>
            </w:r>
          </w:p>
          <w:p w14:paraId="3CF59810" w14:textId="77777777" w:rsidR="00400356" w:rsidRPr="00900895" w:rsidRDefault="00400356" w:rsidP="00400356">
            <w:pPr>
              <w:ind w:left="559" w:hanging="275"/>
              <w:jc w:val="both"/>
              <w:rPr>
                <w:rFonts w:asciiTheme="minorHAnsi" w:hAnsiTheme="minorHAnsi" w:cstheme="minorHAnsi"/>
                <w:sz w:val="20"/>
              </w:rPr>
            </w:pPr>
            <w:r w:rsidRPr="00900895">
              <w:rPr>
                <w:rFonts w:asciiTheme="minorHAnsi" w:hAnsiTheme="minorHAnsi" w:cstheme="minorHAnsi"/>
                <w:sz w:val="20"/>
              </w:rPr>
              <w:t>b.</w:t>
            </w:r>
            <w:r w:rsidRPr="00900895">
              <w:rPr>
                <w:rFonts w:asciiTheme="minorHAnsi" w:hAnsiTheme="minorHAnsi" w:cstheme="minorHAnsi"/>
                <w:sz w:val="20"/>
              </w:rPr>
              <w:tab/>
              <w:t>Dotykowy umożliwiający sterowanie dotykiem na urządzeniach typu tablet lub monitorach dotykowych</w:t>
            </w:r>
          </w:p>
          <w:p w14:paraId="34D762BF"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2.</w:t>
            </w:r>
            <w:r w:rsidRPr="00900895">
              <w:rPr>
                <w:rFonts w:asciiTheme="minorHAnsi" w:hAnsiTheme="minorHAnsi" w:cstheme="minorHAnsi"/>
                <w:sz w:val="20"/>
              </w:rPr>
              <w:tab/>
              <w:t>Funkcje związane z obsługą komputerów typu tablet, z wbudowanym modułem „uczenia się” pisma użytkownika – obsługa języka polskiego</w:t>
            </w:r>
          </w:p>
          <w:p w14:paraId="45F4176C"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3.</w:t>
            </w:r>
            <w:r w:rsidRPr="00900895">
              <w:rPr>
                <w:rFonts w:asciiTheme="minorHAnsi" w:hAnsiTheme="minorHAnsi" w:cstheme="minorHAnsi"/>
                <w:sz w:val="20"/>
              </w:rPr>
              <w:tab/>
              <w:t>Interfejs użytkownika dostępny w wielu językach do wyboru – w tym polskim i angielskim</w:t>
            </w:r>
          </w:p>
          <w:p w14:paraId="40336280"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4.</w:t>
            </w:r>
            <w:r w:rsidRPr="00900895">
              <w:rPr>
                <w:rFonts w:asciiTheme="minorHAnsi" w:hAnsiTheme="minorHAnsi" w:cstheme="minorHAnsi"/>
                <w:sz w:val="20"/>
              </w:rPr>
              <w:tab/>
              <w:t>Możliwość tworzenia pulpitów wirtualnych, przenoszenia aplikacji pomiędzy pulpitami i przełączanie się pomiędzy pulpitami za pomocą skrótów klawiaturowych lub GUI.</w:t>
            </w:r>
          </w:p>
          <w:p w14:paraId="0E56A14B"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5.</w:t>
            </w:r>
            <w:r w:rsidRPr="00900895">
              <w:rPr>
                <w:rFonts w:asciiTheme="minorHAnsi" w:hAnsiTheme="minorHAnsi" w:cstheme="minorHAnsi"/>
                <w:sz w:val="20"/>
              </w:rPr>
              <w:tab/>
              <w:t>Wbudowane w system operacyjny minimum dwie przeglądarki Internetowe</w:t>
            </w:r>
          </w:p>
          <w:p w14:paraId="2C767717"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6.</w:t>
            </w:r>
            <w:r w:rsidRPr="00900895">
              <w:rPr>
                <w:rFonts w:asciiTheme="minorHAnsi" w:hAnsiTheme="minorHAnsi" w:cstheme="minorHAnsi"/>
                <w:sz w:val="20"/>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57C373B6"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7.</w:t>
            </w:r>
            <w:r w:rsidRPr="00900895">
              <w:rPr>
                <w:rFonts w:asciiTheme="minorHAnsi" w:hAnsiTheme="minorHAnsi" w:cstheme="minorHAnsi"/>
                <w:sz w:val="20"/>
              </w:rPr>
              <w:tab/>
              <w:t>Zlokalizowane w języku polskim, co najmniej następujące elementy: menu, pomoc, komunikaty systemowe, menedżer plików.</w:t>
            </w:r>
          </w:p>
          <w:p w14:paraId="003AFC77"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8.</w:t>
            </w:r>
            <w:r w:rsidRPr="00900895">
              <w:rPr>
                <w:rFonts w:asciiTheme="minorHAnsi" w:hAnsiTheme="minorHAnsi" w:cstheme="minorHAnsi"/>
                <w:sz w:val="20"/>
              </w:rPr>
              <w:tab/>
              <w:t>Graficzne środowisko instalacji i konfiguracji dostępne w języku polskim</w:t>
            </w:r>
          </w:p>
          <w:p w14:paraId="71F4118E"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lastRenderedPageBreak/>
              <w:t>9.</w:t>
            </w:r>
            <w:r w:rsidRPr="00900895">
              <w:rPr>
                <w:rFonts w:asciiTheme="minorHAnsi" w:hAnsiTheme="minorHAnsi" w:cstheme="minorHAnsi"/>
                <w:sz w:val="20"/>
              </w:rPr>
              <w:tab/>
              <w:t>Wbudowany system pomocy w języku polskim.</w:t>
            </w:r>
          </w:p>
          <w:p w14:paraId="3B527ADC"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10.</w:t>
            </w:r>
            <w:r w:rsidRPr="00900895">
              <w:rPr>
                <w:rFonts w:asciiTheme="minorHAnsi" w:hAnsiTheme="minorHAnsi" w:cstheme="minorHAnsi"/>
                <w:sz w:val="20"/>
              </w:rPr>
              <w:tab/>
              <w:t>Możliwość przystosowania stanowiska dla osób niepełnosprawnych (np. słabo widzących).</w:t>
            </w:r>
          </w:p>
          <w:p w14:paraId="66401EF7"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11.</w:t>
            </w:r>
            <w:r w:rsidRPr="00900895">
              <w:rPr>
                <w:rFonts w:asciiTheme="minorHAnsi" w:hAnsiTheme="minorHAnsi" w:cstheme="minorHAnsi"/>
                <w:sz w:val="20"/>
              </w:rPr>
              <w:tab/>
              <w:t>Możliwość dokonywania aktualizacji i poprawek systemu poprzez mechanizm zarządzany przez administratora systemu Zamawiającego.</w:t>
            </w:r>
          </w:p>
          <w:p w14:paraId="44F0C9CA"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12.</w:t>
            </w:r>
            <w:r w:rsidRPr="00900895">
              <w:rPr>
                <w:rFonts w:asciiTheme="minorHAnsi" w:hAnsiTheme="minorHAnsi" w:cstheme="minorHAnsi"/>
                <w:sz w:val="20"/>
              </w:rPr>
              <w:tab/>
              <w:t xml:space="preserve">Możliwość dostarczania poprawek do systemu operacyjnego w modelu </w:t>
            </w:r>
            <w:proofErr w:type="spellStart"/>
            <w:r w:rsidRPr="00900895">
              <w:rPr>
                <w:rFonts w:asciiTheme="minorHAnsi" w:hAnsiTheme="minorHAnsi" w:cstheme="minorHAnsi"/>
                <w:sz w:val="20"/>
              </w:rPr>
              <w:t>peer</w:t>
            </w:r>
            <w:proofErr w:type="spellEnd"/>
            <w:r w:rsidRPr="00900895">
              <w:rPr>
                <w:rFonts w:asciiTheme="minorHAnsi" w:hAnsiTheme="minorHAnsi" w:cstheme="minorHAnsi"/>
                <w:sz w:val="20"/>
              </w:rPr>
              <w:t>-to-</w:t>
            </w:r>
            <w:proofErr w:type="spellStart"/>
            <w:r w:rsidRPr="00900895">
              <w:rPr>
                <w:rFonts w:asciiTheme="minorHAnsi" w:hAnsiTheme="minorHAnsi" w:cstheme="minorHAnsi"/>
                <w:sz w:val="20"/>
              </w:rPr>
              <w:t>peer</w:t>
            </w:r>
            <w:proofErr w:type="spellEnd"/>
            <w:r w:rsidRPr="00900895">
              <w:rPr>
                <w:rFonts w:asciiTheme="minorHAnsi" w:hAnsiTheme="minorHAnsi" w:cstheme="minorHAnsi"/>
                <w:sz w:val="20"/>
              </w:rPr>
              <w:t>.</w:t>
            </w:r>
          </w:p>
          <w:p w14:paraId="647A1EFA"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13.</w:t>
            </w:r>
            <w:r w:rsidRPr="00900895">
              <w:rPr>
                <w:rFonts w:asciiTheme="minorHAnsi" w:hAnsiTheme="minorHAnsi" w:cstheme="minorHAnsi"/>
                <w:sz w:val="20"/>
              </w:rPr>
              <w:tab/>
              <w:t>Możliwość sterowania czasem dostarczania nowych wersji systemu operacyjnego, możliwość centralnego opóźniania dostarczania nowej wersji o minimum 4 miesiące.</w:t>
            </w:r>
          </w:p>
          <w:p w14:paraId="3C03396F"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14.</w:t>
            </w:r>
            <w:r w:rsidRPr="00900895">
              <w:rPr>
                <w:rFonts w:asciiTheme="minorHAnsi" w:hAnsiTheme="minorHAnsi" w:cstheme="minorHAnsi"/>
                <w:sz w:val="20"/>
              </w:rPr>
              <w:tab/>
              <w:t>Zabezpieczony hasłem hierarchiczny dostęp do systemu, konta i profile użytkowników zarządzane zdalnie; praca systemu w trybie ochrony kont użytkowników.</w:t>
            </w:r>
          </w:p>
          <w:p w14:paraId="62BF1E48"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15.</w:t>
            </w:r>
            <w:r w:rsidRPr="00900895">
              <w:rPr>
                <w:rFonts w:asciiTheme="minorHAnsi" w:hAnsiTheme="minorHAnsi" w:cstheme="minorHAnsi"/>
                <w:sz w:val="20"/>
              </w:rPr>
              <w:tab/>
              <w:t>Możliwość dołączenia systemu do usługi katalogowej on-</w:t>
            </w:r>
            <w:proofErr w:type="spellStart"/>
            <w:r w:rsidRPr="00900895">
              <w:rPr>
                <w:rFonts w:asciiTheme="minorHAnsi" w:hAnsiTheme="minorHAnsi" w:cstheme="minorHAnsi"/>
                <w:sz w:val="20"/>
              </w:rPr>
              <w:t>premise</w:t>
            </w:r>
            <w:proofErr w:type="spellEnd"/>
            <w:r w:rsidRPr="00900895">
              <w:rPr>
                <w:rFonts w:asciiTheme="minorHAnsi" w:hAnsiTheme="minorHAnsi" w:cstheme="minorHAnsi"/>
                <w:sz w:val="20"/>
              </w:rPr>
              <w:t xml:space="preserve"> lub w chmurze.</w:t>
            </w:r>
          </w:p>
          <w:p w14:paraId="58F98A85"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16.</w:t>
            </w:r>
            <w:r w:rsidRPr="00900895">
              <w:rPr>
                <w:rFonts w:asciiTheme="minorHAnsi" w:hAnsiTheme="minorHAnsi" w:cstheme="minorHAnsi"/>
                <w:sz w:val="20"/>
              </w:rPr>
              <w:tab/>
              <w:t>Umożliwienie zablokowania urządzenia w ramach danego konta tylko do uruchamiania wybranej aplikacji - tryb "kiosk".</w:t>
            </w:r>
          </w:p>
          <w:p w14:paraId="7843EC66"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17.</w:t>
            </w:r>
            <w:r w:rsidRPr="00900895">
              <w:rPr>
                <w:rFonts w:asciiTheme="minorHAnsi" w:hAnsiTheme="minorHAnsi" w:cstheme="minorHAnsi"/>
                <w:sz w:val="20"/>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60D10E52"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18.</w:t>
            </w:r>
            <w:r w:rsidRPr="00900895">
              <w:rPr>
                <w:rFonts w:asciiTheme="minorHAnsi" w:hAnsiTheme="minorHAnsi" w:cstheme="minorHAnsi"/>
                <w:sz w:val="20"/>
              </w:rPr>
              <w:tab/>
              <w:t>Zdalna pomoc i współdzielenie aplikacji – możliwość zdalnego przejęcia sesji zalogowanego użytkownika celem rozwiązania problemu z komputerem.</w:t>
            </w:r>
          </w:p>
          <w:p w14:paraId="4F1F5700"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19.</w:t>
            </w:r>
            <w:r w:rsidRPr="00900895">
              <w:rPr>
                <w:rFonts w:asciiTheme="minorHAnsi" w:hAnsiTheme="minorHAnsi" w:cstheme="minorHAnsi"/>
                <w:sz w:val="20"/>
              </w:rPr>
              <w:tab/>
              <w:t xml:space="preserve">Transakcyjny system plików pozwalający na stosowanie przydziałów (ang. </w:t>
            </w:r>
            <w:proofErr w:type="spellStart"/>
            <w:r w:rsidRPr="00900895">
              <w:rPr>
                <w:rFonts w:asciiTheme="minorHAnsi" w:hAnsiTheme="minorHAnsi" w:cstheme="minorHAnsi"/>
                <w:sz w:val="20"/>
              </w:rPr>
              <w:t>quota</w:t>
            </w:r>
            <w:proofErr w:type="spellEnd"/>
            <w:r w:rsidRPr="00900895">
              <w:rPr>
                <w:rFonts w:asciiTheme="minorHAnsi" w:hAnsiTheme="minorHAnsi" w:cstheme="minorHAnsi"/>
                <w:sz w:val="20"/>
              </w:rPr>
              <w:t>) na dysku dla użytkowników oraz zapewniający większą niezawodność i pozwalający tworzyć kopie zapasowe.</w:t>
            </w:r>
          </w:p>
          <w:p w14:paraId="00597478"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20.</w:t>
            </w:r>
            <w:r w:rsidRPr="00900895">
              <w:rPr>
                <w:rFonts w:asciiTheme="minorHAnsi" w:hAnsiTheme="minorHAnsi" w:cstheme="minorHAnsi"/>
                <w:sz w:val="20"/>
              </w:rPr>
              <w:tab/>
              <w:t>Oprogramowanie dla tworzenia kopii zapasowych (Backup); automatyczne wykonywanie kopii plików z możliwością automatycznego przywrócenia wersji wcześniejszej.</w:t>
            </w:r>
          </w:p>
          <w:p w14:paraId="02D5CE6E"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21.</w:t>
            </w:r>
            <w:r w:rsidRPr="00900895">
              <w:rPr>
                <w:rFonts w:asciiTheme="minorHAnsi" w:hAnsiTheme="minorHAnsi" w:cstheme="minorHAnsi"/>
                <w:sz w:val="20"/>
              </w:rPr>
              <w:tab/>
              <w:t>Możliwość przywracania obrazu plików systemowych do uprzednio zapisanej postaci.</w:t>
            </w:r>
          </w:p>
          <w:p w14:paraId="5F5CF33B"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22.</w:t>
            </w:r>
            <w:r w:rsidRPr="00900895">
              <w:rPr>
                <w:rFonts w:asciiTheme="minorHAnsi" w:hAnsiTheme="minorHAnsi" w:cstheme="minorHAnsi"/>
                <w:sz w:val="20"/>
              </w:rPr>
              <w:tab/>
              <w:t>Możliwość przywracania systemu operacyjnego do stanu początkowego z pozostawieniem plików użytkownika.</w:t>
            </w:r>
          </w:p>
          <w:p w14:paraId="0BEBF92A"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lastRenderedPageBreak/>
              <w:t>23.</w:t>
            </w:r>
            <w:r w:rsidRPr="00900895">
              <w:rPr>
                <w:rFonts w:asciiTheme="minorHAnsi" w:hAnsiTheme="minorHAnsi" w:cstheme="minorHAnsi"/>
                <w:sz w:val="20"/>
              </w:rPr>
              <w:tab/>
              <w:t>Możliwość blokowania lub dopuszczania dowolnych urządzeń peryferyjnych za pomocą polityk grupowych (np. przy użyciu numerów identyfikacyjnych sprzętu)."</w:t>
            </w:r>
          </w:p>
          <w:p w14:paraId="76C27288"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24.</w:t>
            </w:r>
            <w:r w:rsidRPr="00900895">
              <w:rPr>
                <w:rFonts w:asciiTheme="minorHAnsi" w:hAnsiTheme="minorHAnsi" w:cstheme="minorHAnsi"/>
                <w:sz w:val="20"/>
              </w:rPr>
              <w:tab/>
              <w:t xml:space="preserve">Wbudowany mechanizm wirtualizacji typu </w:t>
            </w:r>
            <w:proofErr w:type="spellStart"/>
            <w:r w:rsidRPr="00900895">
              <w:rPr>
                <w:rFonts w:asciiTheme="minorHAnsi" w:hAnsiTheme="minorHAnsi" w:cstheme="minorHAnsi"/>
                <w:sz w:val="20"/>
              </w:rPr>
              <w:t>hypervisor</w:t>
            </w:r>
            <w:proofErr w:type="spellEnd"/>
            <w:r w:rsidRPr="00900895">
              <w:rPr>
                <w:rFonts w:asciiTheme="minorHAnsi" w:hAnsiTheme="minorHAnsi" w:cstheme="minorHAnsi"/>
                <w:sz w:val="20"/>
              </w:rPr>
              <w:t>."</w:t>
            </w:r>
          </w:p>
          <w:p w14:paraId="1CB0C70A"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25.</w:t>
            </w:r>
            <w:r w:rsidRPr="00900895">
              <w:rPr>
                <w:rFonts w:asciiTheme="minorHAnsi" w:hAnsiTheme="minorHAnsi" w:cstheme="minorHAnsi"/>
                <w:sz w:val="20"/>
              </w:rPr>
              <w:tab/>
              <w:t>Wbudowana możliwość zdalnego dostępu do systemu i pracy zdalnej z wykorzystaniem pełnego interfejsu graficznego.</w:t>
            </w:r>
          </w:p>
          <w:p w14:paraId="44D09962"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26.</w:t>
            </w:r>
            <w:r w:rsidRPr="00900895">
              <w:rPr>
                <w:rFonts w:asciiTheme="minorHAnsi" w:hAnsiTheme="minorHAnsi" w:cstheme="minorHAnsi"/>
                <w:sz w:val="20"/>
              </w:rPr>
              <w:tab/>
              <w:t>Dostępność bezpłatnych biuletynów bezpieczeństwa związanych z działaniem systemu operacyjnego.</w:t>
            </w:r>
          </w:p>
          <w:p w14:paraId="11991AC6"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27.</w:t>
            </w:r>
            <w:r w:rsidRPr="00900895">
              <w:rPr>
                <w:rFonts w:asciiTheme="minorHAnsi" w:hAnsiTheme="minorHAnsi" w:cstheme="minorHAnsi"/>
                <w:sz w:val="20"/>
              </w:rPr>
              <w:tab/>
              <w:t>Wbudowana zapora internetowa (firewall) dla ochrony połączeń internetowych, zintegrowana z systemem konsola do zarządzania ustawieniami zapory i regułami IP v4 i v6.</w:t>
            </w:r>
          </w:p>
          <w:p w14:paraId="39A4CD0F"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28.</w:t>
            </w:r>
            <w:r w:rsidRPr="00900895">
              <w:rPr>
                <w:rFonts w:asciiTheme="minorHAnsi" w:hAnsiTheme="minorHAnsi" w:cstheme="minorHAnsi"/>
                <w:sz w:val="20"/>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025B9BF5"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29.</w:t>
            </w:r>
            <w:r w:rsidRPr="00900895">
              <w:rPr>
                <w:rFonts w:asciiTheme="minorHAnsi" w:hAnsiTheme="minorHAnsi" w:cstheme="minorHAnsi"/>
                <w:sz w:val="20"/>
              </w:rPr>
              <w:tab/>
              <w:t>Możliwość zdefiniowania zarządzanych aplikacji w taki sposób aby automatycznie szyfrowały pliki na poziomie systemu plików. Blokowanie bezpośredniego kopiowania treści między aplikacjami zarządzanymi a niezarządzanymi.</w:t>
            </w:r>
          </w:p>
          <w:p w14:paraId="0F7AC1E0"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30.</w:t>
            </w:r>
            <w:r w:rsidRPr="00900895">
              <w:rPr>
                <w:rFonts w:asciiTheme="minorHAnsi" w:hAnsiTheme="minorHAnsi" w:cstheme="minorHAnsi"/>
                <w:sz w:val="20"/>
              </w:rPr>
              <w:tab/>
              <w:t>Wbudowany system uwierzytelnienia dwuskładnikowego oparty o certyfikat lub klucz prywatny oraz PIN lub uwierzytelnienie biometryczne.</w:t>
            </w:r>
          </w:p>
          <w:p w14:paraId="736C66DF"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31.</w:t>
            </w:r>
            <w:r w:rsidRPr="00900895">
              <w:rPr>
                <w:rFonts w:asciiTheme="minorHAnsi" w:hAnsiTheme="minorHAnsi" w:cstheme="minorHAnsi"/>
                <w:sz w:val="20"/>
              </w:rPr>
              <w:tab/>
              <w:t>Wbudowane mechanizmy ochrony antywirusowej i przeciw złośliwemu oprogramowaniu z zapewnionymi bezpłatnymi aktualizacjami.</w:t>
            </w:r>
          </w:p>
          <w:p w14:paraId="20B36835"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32.</w:t>
            </w:r>
            <w:r w:rsidRPr="00900895">
              <w:rPr>
                <w:rFonts w:asciiTheme="minorHAnsi" w:hAnsiTheme="minorHAnsi" w:cstheme="minorHAnsi"/>
                <w:sz w:val="20"/>
              </w:rPr>
              <w:tab/>
              <w:t>Wbudowany system szyfrowania dysku twardego ze wsparciem modułu TPM</w:t>
            </w:r>
          </w:p>
          <w:p w14:paraId="1DB18203"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33.</w:t>
            </w:r>
            <w:r w:rsidRPr="00900895">
              <w:rPr>
                <w:rFonts w:asciiTheme="minorHAnsi" w:hAnsiTheme="minorHAnsi" w:cstheme="minorHAnsi"/>
                <w:sz w:val="20"/>
              </w:rPr>
              <w:tab/>
              <w:t>Możliwość tworzenia i przechowywania kopii zapasowych kluczy odzyskiwania do szyfrowania dysku w usługach katalogowych.</w:t>
            </w:r>
          </w:p>
          <w:p w14:paraId="3DD56EE1"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34.</w:t>
            </w:r>
            <w:r w:rsidRPr="00900895">
              <w:rPr>
                <w:rFonts w:asciiTheme="minorHAnsi" w:hAnsiTheme="minorHAnsi" w:cstheme="minorHAnsi"/>
                <w:sz w:val="20"/>
              </w:rPr>
              <w:tab/>
              <w:t>Możliwość tworzenia wirtualnych kart inteligentnych.</w:t>
            </w:r>
          </w:p>
          <w:p w14:paraId="400B73A6"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35.</w:t>
            </w:r>
            <w:r w:rsidRPr="00900895">
              <w:rPr>
                <w:rFonts w:asciiTheme="minorHAnsi" w:hAnsiTheme="minorHAnsi" w:cstheme="minorHAnsi"/>
                <w:sz w:val="20"/>
              </w:rPr>
              <w:tab/>
              <w:t xml:space="preserve">Wsparcie dla </w:t>
            </w:r>
            <w:proofErr w:type="spellStart"/>
            <w:r w:rsidRPr="00900895">
              <w:rPr>
                <w:rFonts w:asciiTheme="minorHAnsi" w:hAnsiTheme="minorHAnsi" w:cstheme="minorHAnsi"/>
                <w:sz w:val="20"/>
              </w:rPr>
              <w:t>firmware</w:t>
            </w:r>
            <w:proofErr w:type="spellEnd"/>
            <w:r w:rsidRPr="00900895">
              <w:rPr>
                <w:rFonts w:asciiTheme="minorHAnsi" w:hAnsiTheme="minorHAnsi" w:cstheme="minorHAnsi"/>
                <w:sz w:val="20"/>
              </w:rPr>
              <w:t xml:space="preserve"> UEFI i funkcji bezpiecznego rozruchu (</w:t>
            </w:r>
            <w:proofErr w:type="spellStart"/>
            <w:r w:rsidRPr="00900895">
              <w:rPr>
                <w:rFonts w:asciiTheme="minorHAnsi" w:hAnsiTheme="minorHAnsi" w:cstheme="minorHAnsi"/>
                <w:sz w:val="20"/>
              </w:rPr>
              <w:t>Secure</w:t>
            </w:r>
            <w:proofErr w:type="spellEnd"/>
            <w:r w:rsidRPr="00900895">
              <w:rPr>
                <w:rFonts w:asciiTheme="minorHAnsi" w:hAnsiTheme="minorHAnsi" w:cstheme="minorHAnsi"/>
                <w:sz w:val="20"/>
              </w:rPr>
              <w:t xml:space="preserve"> </w:t>
            </w:r>
            <w:proofErr w:type="spellStart"/>
            <w:r w:rsidRPr="00900895">
              <w:rPr>
                <w:rFonts w:asciiTheme="minorHAnsi" w:hAnsiTheme="minorHAnsi" w:cstheme="minorHAnsi"/>
                <w:sz w:val="20"/>
              </w:rPr>
              <w:t>Boot</w:t>
            </w:r>
            <w:proofErr w:type="spellEnd"/>
            <w:r w:rsidRPr="00900895">
              <w:rPr>
                <w:rFonts w:asciiTheme="minorHAnsi" w:hAnsiTheme="minorHAnsi" w:cstheme="minorHAnsi"/>
                <w:sz w:val="20"/>
              </w:rPr>
              <w:t>)</w:t>
            </w:r>
          </w:p>
          <w:p w14:paraId="12606CD7"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36.</w:t>
            </w:r>
            <w:r w:rsidRPr="00900895">
              <w:rPr>
                <w:rFonts w:asciiTheme="minorHAnsi" w:hAnsiTheme="minorHAnsi" w:cstheme="minorHAnsi"/>
                <w:sz w:val="20"/>
              </w:rPr>
              <w:tab/>
              <w:t xml:space="preserve">Wbudowany w system, wykorzystywany automatycznie przez wbudowane przeglądarki filtr </w:t>
            </w:r>
            <w:proofErr w:type="spellStart"/>
            <w:r w:rsidRPr="00900895">
              <w:rPr>
                <w:rFonts w:asciiTheme="minorHAnsi" w:hAnsiTheme="minorHAnsi" w:cstheme="minorHAnsi"/>
                <w:sz w:val="20"/>
              </w:rPr>
              <w:t>reputacyjny</w:t>
            </w:r>
            <w:proofErr w:type="spellEnd"/>
            <w:r w:rsidRPr="00900895">
              <w:rPr>
                <w:rFonts w:asciiTheme="minorHAnsi" w:hAnsiTheme="minorHAnsi" w:cstheme="minorHAnsi"/>
                <w:sz w:val="20"/>
              </w:rPr>
              <w:t xml:space="preserve"> URL.</w:t>
            </w:r>
          </w:p>
          <w:p w14:paraId="183C3D2A"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lastRenderedPageBreak/>
              <w:t>37.</w:t>
            </w:r>
            <w:r w:rsidRPr="00900895">
              <w:rPr>
                <w:rFonts w:asciiTheme="minorHAnsi" w:hAnsiTheme="minorHAnsi" w:cstheme="minorHAnsi"/>
                <w:sz w:val="20"/>
              </w:rPr>
              <w:tab/>
              <w:t>Wsparcie dla IPSEC oparte na politykach – wdrażanie IPSEC oparte na zestawach reguł definiujących ustawienia zarządzanych w sposób centralny.</w:t>
            </w:r>
          </w:p>
          <w:p w14:paraId="5A032B8E"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38.</w:t>
            </w:r>
            <w:r w:rsidRPr="00900895">
              <w:rPr>
                <w:rFonts w:asciiTheme="minorHAnsi" w:hAnsiTheme="minorHAnsi" w:cstheme="minorHAnsi"/>
                <w:sz w:val="20"/>
              </w:rPr>
              <w:tab/>
              <w:t>Mechanizmy logowania w oparciu o:</w:t>
            </w:r>
          </w:p>
          <w:p w14:paraId="46AAC25F" w14:textId="77777777" w:rsidR="00400356" w:rsidRPr="00900895" w:rsidRDefault="00400356" w:rsidP="00400356">
            <w:pPr>
              <w:ind w:left="559" w:hanging="275"/>
              <w:jc w:val="both"/>
              <w:rPr>
                <w:rFonts w:asciiTheme="minorHAnsi" w:hAnsiTheme="minorHAnsi" w:cstheme="minorHAnsi"/>
                <w:sz w:val="20"/>
              </w:rPr>
            </w:pPr>
            <w:r w:rsidRPr="00900895">
              <w:rPr>
                <w:rFonts w:asciiTheme="minorHAnsi" w:hAnsiTheme="minorHAnsi" w:cstheme="minorHAnsi"/>
                <w:sz w:val="20"/>
              </w:rPr>
              <w:t>a.</w:t>
            </w:r>
            <w:r w:rsidRPr="00900895">
              <w:rPr>
                <w:rFonts w:asciiTheme="minorHAnsi" w:hAnsiTheme="minorHAnsi" w:cstheme="minorHAnsi"/>
                <w:sz w:val="20"/>
              </w:rPr>
              <w:tab/>
              <w:t>Login i hasło,</w:t>
            </w:r>
          </w:p>
          <w:p w14:paraId="1FEFA3E9" w14:textId="77777777" w:rsidR="00400356" w:rsidRPr="00900895" w:rsidRDefault="00400356" w:rsidP="00400356">
            <w:pPr>
              <w:ind w:left="559" w:hanging="275"/>
              <w:jc w:val="both"/>
              <w:rPr>
                <w:rFonts w:asciiTheme="minorHAnsi" w:hAnsiTheme="minorHAnsi" w:cstheme="minorHAnsi"/>
                <w:sz w:val="20"/>
              </w:rPr>
            </w:pPr>
            <w:r w:rsidRPr="00900895">
              <w:rPr>
                <w:rFonts w:asciiTheme="minorHAnsi" w:hAnsiTheme="minorHAnsi" w:cstheme="minorHAnsi"/>
                <w:sz w:val="20"/>
              </w:rPr>
              <w:t>b.</w:t>
            </w:r>
            <w:r w:rsidRPr="00900895">
              <w:rPr>
                <w:rFonts w:asciiTheme="minorHAnsi" w:hAnsiTheme="minorHAnsi" w:cstheme="minorHAnsi"/>
                <w:sz w:val="20"/>
              </w:rPr>
              <w:tab/>
              <w:t>Karty inteligentne i certyfikaty (</w:t>
            </w:r>
            <w:proofErr w:type="spellStart"/>
            <w:r w:rsidRPr="00900895">
              <w:rPr>
                <w:rFonts w:asciiTheme="minorHAnsi" w:hAnsiTheme="minorHAnsi" w:cstheme="minorHAnsi"/>
                <w:sz w:val="20"/>
              </w:rPr>
              <w:t>smartcard</w:t>
            </w:r>
            <w:proofErr w:type="spellEnd"/>
            <w:r w:rsidRPr="00900895">
              <w:rPr>
                <w:rFonts w:asciiTheme="minorHAnsi" w:hAnsiTheme="minorHAnsi" w:cstheme="minorHAnsi"/>
                <w:sz w:val="20"/>
              </w:rPr>
              <w:t>),</w:t>
            </w:r>
          </w:p>
          <w:p w14:paraId="476FDC9D" w14:textId="77777777" w:rsidR="00400356" w:rsidRPr="00900895" w:rsidRDefault="00400356" w:rsidP="00400356">
            <w:pPr>
              <w:ind w:left="559" w:hanging="275"/>
              <w:jc w:val="both"/>
              <w:rPr>
                <w:rFonts w:asciiTheme="minorHAnsi" w:hAnsiTheme="minorHAnsi" w:cstheme="minorHAnsi"/>
                <w:sz w:val="20"/>
              </w:rPr>
            </w:pPr>
            <w:r w:rsidRPr="00900895">
              <w:rPr>
                <w:rFonts w:asciiTheme="minorHAnsi" w:hAnsiTheme="minorHAnsi" w:cstheme="minorHAnsi"/>
                <w:sz w:val="20"/>
              </w:rPr>
              <w:t>c.</w:t>
            </w:r>
            <w:r w:rsidRPr="00900895">
              <w:rPr>
                <w:rFonts w:asciiTheme="minorHAnsi" w:hAnsiTheme="minorHAnsi" w:cstheme="minorHAnsi"/>
                <w:sz w:val="20"/>
              </w:rPr>
              <w:tab/>
              <w:t>Wirtualne karty inteligentne i certyfikaty (logowanie w oparciu o certyfikat chroniony poprzez moduł TPM),</w:t>
            </w:r>
          </w:p>
          <w:p w14:paraId="296F4B01" w14:textId="77777777" w:rsidR="00400356" w:rsidRPr="00900895" w:rsidRDefault="00400356" w:rsidP="00400356">
            <w:pPr>
              <w:ind w:left="559" w:hanging="275"/>
              <w:jc w:val="both"/>
              <w:rPr>
                <w:rFonts w:asciiTheme="minorHAnsi" w:hAnsiTheme="minorHAnsi" w:cstheme="minorHAnsi"/>
                <w:sz w:val="20"/>
              </w:rPr>
            </w:pPr>
            <w:r w:rsidRPr="00900895">
              <w:rPr>
                <w:rFonts w:asciiTheme="minorHAnsi" w:hAnsiTheme="minorHAnsi" w:cstheme="minorHAnsi"/>
                <w:sz w:val="20"/>
              </w:rPr>
              <w:t>d.</w:t>
            </w:r>
            <w:r w:rsidRPr="00900895">
              <w:rPr>
                <w:rFonts w:asciiTheme="minorHAnsi" w:hAnsiTheme="minorHAnsi" w:cstheme="minorHAnsi"/>
                <w:sz w:val="20"/>
              </w:rPr>
              <w:tab/>
              <w:t>Certyfikat/Klucz i PIN</w:t>
            </w:r>
          </w:p>
          <w:p w14:paraId="2D9D2248" w14:textId="77777777" w:rsidR="00400356" w:rsidRPr="00900895" w:rsidRDefault="00400356" w:rsidP="00400356">
            <w:pPr>
              <w:ind w:left="559" w:hanging="275"/>
              <w:jc w:val="both"/>
              <w:rPr>
                <w:rFonts w:asciiTheme="minorHAnsi" w:hAnsiTheme="minorHAnsi" w:cstheme="minorHAnsi"/>
                <w:sz w:val="20"/>
              </w:rPr>
            </w:pPr>
            <w:r w:rsidRPr="00900895">
              <w:rPr>
                <w:rFonts w:asciiTheme="minorHAnsi" w:hAnsiTheme="minorHAnsi" w:cstheme="minorHAnsi"/>
                <w:sz w:val="20"/>
              </w:rPr>
              <w:t>e.</w:t>
            </w:r>
            <w:r w:rsidRPr="00900895">
              <w:rPr>
                <w:rFonts w:asciiTheme="minorHAnsi" w:hAnsiTheme="minorHAnsi" w:cstheme="minorHAnsi"/>
                <w:sz w:val="20"/>
              </w:rPr>
              <w:tab/>
              <w:t>Certyfikat/Klucz i uwierzytelnienie biometryczne</w:t>
            </w:r>
          </w:p>
          <w:p w14:paraId="0038F17D"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39.</w:t>
            </w:r>
            <w:r w:rsidRPr="00900895">
              <w:rPr>
                <w:rFonts w:asciiTheme="minorHAnsi" w:hAnsiTheme="minorHAnsi" w:cstheme="minorHAnsi"/>
                <w:sz w:val="20"/>
              </w:rPr>
              <w:tab/>
              <w:t xml:space="preserve">Wsparcie dla uwierzytelniania na bazie </w:t>
            </w:r>
            <w:proofErr w:type="spellStart"/>
            <w:r w:rsidRPr="00900895">
              <w:rPr>
                <w:rFonts w:asciiTheme="minorHAnsi" w:hAnsiTheme="minorHAnsi" w:cstheme="minorHAnsi"/>
                <w:sz w:val="20"/>
              </w:rPr>
              <w:t>Kerberos</w:t>
            </w:r>
            <w:proofErr w:type="spellEnd"/>
            <w:r w:rsidRPr="00900895">
              <w:rPr>
                <w:rFonts w:asciiTheme="minorHAnsi" w:hAnsiTheme="minorHAnsi" w:cstheme="minorHAnsi"/>
                <w:sz w:val="20"/>
              </w:rPr>
              <w:t xml:space="preserve"> v. 5</w:t>
            </w:r>
          </w:p>
          <w:p w14:paraId="2394E6E8"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40.</w:t>
            </w:r>
            <w:r w:rsidRPr="00900895">
              <w:rPr>
                <w:rFonts w:asciiTheme="minorHAnsi" w:hAnsiTheme="minorHAnsi" w:cstheme="minorHAnsi"/>
                <w:sz w:val="20"/>
              </w:rPr>
              <w:tab/>
              <w:t>Wbudowany agent do zbierania danych na temat zagrożeń na stacji roboczej.</w:t>
            </w:r>
          </w:p>
          <w:p w14:paraId="226B295A"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41.</w:t>
            </w:r>
            <w:r w:rsidRPr="00900895">
              <w:rPr>
                <w:rFonts w:asciiTheme="minorHAnsi" w:hAnsiTheme="minorHAnsi" w:cstheme="minorHAnsi"/>
                <w:sz w:val="20"/>
              </w:rPr>
              <w:tab/>
              <w:t>Wsparcie .NET Framework 2.x, 3.x i 4.x – możliwość uruchomienia aplikacji działających we wskazanych środowiskach</w:t>
            </w:r>
          </w:p>
          <w:p w14:paraId="041E261C" w14:textId="77777777" w:rsidR="00400356" w:rsidRPr="00900895" w:rsidRDefault="00400356" w:rsidP="00400356">
            <w:pPr>
              <w:ind w:left="275" w:hanging="275"/>
              <w:jc w:val="both"/>
              <w:rPr>
                <w:rFonts w:asciiTheme="minorHAnsi" w:hAnsiTheme="minorHAnsi" w:cstheme="minorHAnsi"/>
                <w:sz w:val="20"/>
              </w:rPr>
            </w:pPr>
            <w:r w:rsidRPr="00900895">
              <w:rPr>
                <w:rFonts w:asciiTheme="minorHAnsi" w:hAnsiTheme="minorHAnsi" w:cstheme="minorHAnsi"/>
                <w:sz w:val="20"/>
              </w:rPr>
              <w:t>42.</w:t>
            </w:r>
            <w:r w:rsidRPr="00900895">
              <w:rPr>
                <w:rFonts w:asciiTheme="minorHAnsi" w:hAnsiTheme="minorHAnsi" w:cstheme="minorHAnsi"/>
                <w:sz w:val="20"/>
              </w:rPr>
              <w:tab/>
              <w:t xml:space="preserve">Wsparcie dla </w:t>
            </w:r>
            <w:proofErr w:type="spellStart"/>
            <w:r w:rsidRPr="00900895">
              <w:rPr>
                <w:rFonts w:asciiTheme="minorHAnsi" w:hAnsiTheme="minorHAnsi" w:cstheme="minorHAnsi"/>
                <w:sz w:val="20"/>
              </w:rPr>
              <w:t>VBScript</w:t>
            </w:r>
            <w:proofErr w:type="spellEnd"/>
            <w:r w:rsidRPr="00900895">
              <w:rPr>
                <w:rFonts w:asciiTheme="minorHAnsi" w:hAnsiTheme="minorHAnsi" w:cstheme="minorHAnsi"/>
                <w:sz w:val="20"/>
              </w:rPr>
              <w:t xml:space="preserve"> – możliwość uruchamiania interpretera poleceń</w:t>
            </w:r>
          </w:p>
          <w:p w14:paraId="13A8AD6E" w14:textId="77777777" w:rsidR="00400356" w:rsidRPr="00900895" w:rsidRDefault="00400356" w:rsidP="00400356">
            <w:pPr>
              <w:ind w:left="275" w:hanging="275"/>
              <w:contextualSpacing/>
              <w:jc w:val="both"/>
              <w:rPr>
                <w:rFonts w:asciiTheme="minorHAnsi" w:hAnsiTheme="minorHAnsi" w:cstheme="minorHAnsi"/>
                <w:sz w:val="20"/>
              </w:rPr>
            </w:pPr>
            <w:r w:rsidRPr="00900895">
              <w:rPr>
                <w:rFonts w:asciiTheme="minorHAnsi" w:hAnsiTheme="minorHAnsi" w:cstheme="minorHAnsi"/>
                <w:sz w:val="20"/>
              </w:rPr>
              <w:t>43.</w:t>
            </w:r>
            <w:r w:rsidRPr="00900895">
              <w:rPr>
                <w:rFonts w:asciiTheme="minorHAnsi" w:hAnsiTheme="minorHAnsi" w:cstheme="minorHAnsi"/>
                <w:sz w:val="20"/>
              </w:rPr>
              <w:tab/>
              <w:t xml:space="preserve">Wsparcie dla PowerShell 5.x – możliwość uruchamiania interpretera poleceń </w:t>
            </w:r>
          </w:p>
        </w:tc>
        <w:tc>
          <w:tcPr>
            <w:tcW w:w="1634" w:type="pct"/>
          </w:tcPr>
          <w:p w14:paraId="4D51ADE3" w14:textId="77777777" w:rsidR="00400356" w:rsidRPr="00900895" w:rsidRDefault="00400356" w:rsidP="00400356">
            <w:pPr>
              <w:ind w:left="275" w:hanging="275"/>
              <w:jc w:val="both"/>
              <w:rPr>
                <w:rFonts w:asciiTheme="minorHAnsi" w:hAnsiTheme="minorHAnsi" w:cstheme="minorHAnsi"/>
                <w:sz w:val="20"/>
              </w:rPr>
            </w:pPr>
          </w:p>
        </w:tc>
        <w:tc>
          <w:tcPr>
            <w:tcW w:w="420" w:type="pct"/>
          </w:tcPr>
          <w:p w14:paraId="40A89C66" w14:textId="77777777" w:rsidR="00400356" w:rsidRPr="00900895" w:rsidRDefault="00400356" w:rsidP="00400356">
            <w:pPr>
              <w:ind w:left="275" w:hanging="275"/>
              <w:jc w:val="both"/>
              <w:rPr>
                <w:rFonts w:asciiTheme="minorHAnsi" w:hAnsiTheme="minorHAnsi" w:cstheme="minorHAnsi"/>
                <w:sz w:val="20"/>
              </w:rPr>
            </w:pPr>
          </w:p>
        </w:tc>
      </w:tr>
      <w:tr w:rsidR="00400356" w:rsidRPr="00900895" w14:paraId="337104AE" w14:textId="1F84C621" w:rsidTr="00CE66B2">
        <w:trPr>
          <w:trHeight w:val="284"/>
        </w:trPr>
        <w:tc>
          <w:tcPr>
            <w:tcW w:w="212" w:type="pct"/>
            <w:tcBorders>
              <w:top w:val="single" w:sz="4" w:space="0" w:color="auto"/>
              <w:left w:val="single" w:sz="4" w:space="0" w:color="auto"/>
              <w:bottom w:val="single" w:sz="4" w:space="0" w:color="auto"/>
              <w:right w:val="single" w:sz="4" w:space="0" w:color="auto"/>
            </w:tcBorders>
          </w:tcPr>
          <w:p w14:paraId="57F0D349" w14:textId="77777777" w:rsidR="00400356" w:rsidRPr="00900895" w:rsidRDefault="00400356" w:rsidP="00400356">
            <w:pPr>
              <w:numPr>
                <w:ilvl w:val="0"/>
                <w:numId w:val="50"/>
              </w:numPr>
              <w:rPr>
                <w:rFonts w:asciiTheme="minorHAnsi" w:hAnsiTheme="minorHAnsi" w:cstheme="minorHAnsi"/>
                <w:bCs/>
                <w:sz w:val="20"/>
              </w:rPr>
            </w:pPr>
          </w:p>
        </w:tc>
        <w:tc>
          <w:tcPr>
            <w:tcW w:w="804" w:type="pct"/>
            <w:tcBorders>
              <w:top w:val="single" w:sz="4" w:space="0" w:color="auto"/>
              <w:left w:val="single" w:sz="4" w:space="0" w:color="auto"/>
              <w:bottom w:val="single" w:sz="4" w:space="0" w:color="auto"/>
              <w:right w:val="single" w:sz="4" w:space="0" w:color="auto"/>
            </w:tcBorders>
          </w:tcPr>
          <w:p w14:paraId="4CE66D03"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sz w:val="20"/>
              </w:rPr>
              <w:t xml:space="preserve">BIOS  </w:t>
            </w:r>
          </w:p>
        </w:tc>
        <w:tc>
          <w:tcPr>
            <w:tcW w:w="1929" w:type="pct"/>
            <w:tcBorders>
              <w:top w:val="single" w:sz="4" w:space="0" w:color="auto"/>
              <w:left w:val="single" w:sz="4" w:space="0" w:color="auto"/>
              <w:bottom w:val="single" w:sz="4" w:space="0" w:color="auto"/>
              <w:right w:val="single" w:sz="4" w:space="0" w:color="auto"/>
            </w:tcBorders>
          </w:tcPr>
          <w:p w14:paraId="3EF0EF98" w14:textId="77777777" w:rsidR="00400356" w:rsidRPr="00900895" w:rsidRDefault="00400356" w:rsidP="00400356">
            <w:pPr>
              <w:rPr>
                <w:rFonts w:asciiTheme="minorHAnsi" w:hAnsiTheme="minorHAnsi" w:cstheme="minorHAnsi"/>
                <w:bCs/>
                <w:sz w:val="20"/>
              </w:rPr>
            </w:pPr>
            <w:r w:rsidRPr="00900895">
              <w:rPr>
                <w:rFonts w:asciiTheme="minorHAnsi" w:hAnsiTheme="minorHAnsi" w:cstheme="minorHAnsi"/>
                <w:bCs/>
                <w:sz w:val="20"/>
              </w:rPr>
              <w:t>BIOS zgodny ze specyfikacją UEFI, wyprodukowany przez producenta komputera, zawierający logo producenta komputera lub nazwę producenta komputera.</w:t>
            </w:r>
          </w:p>
          <w:p w14:paraId="3C247C73"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sz w:val="20"/>
              </w:rPr>
              <w:t>Pełna obsługa BIOS za pomocą klawiatury i myszy oraz samej myszy. Możliwość, bez uruchamiania systemu operacyjnego z dysku twardego komputera, bez dodatkowego oprogramowania z zewnętrznych i podłączonych do niego urządzeń zewnętrznych odczytania z BIOS informacji o:</w:t>
            </w:r>
          </w:p>
          <w:p w14:paraId="5EC726A3" w14:textId="77777777" w:rsidR="00400356" w:rsidRPr="00900895" w:rsidRDefault="00400356" w:rsidP="00400356">
            <w:pPr>
              <w:pStyle w:val="Akapitzlist"/>
              <w:numPr>
                <w:ilvl w:val="0"/>
                <w:numId w:val="19"/>
              </w:numPr>
              <w:ind w:left="417"/>
              <w:rPr>
                <w:rFonts w:asciiTheme="minorHAnsi" w:hAnsiTheme="minorHAnsi" w:cstheme="minorHAnsi"/>
                <w:sz w:val="20"/>
                <w:szCs w:val="20"/>
              </w:rPr>
            </w:pPr>
            <w:r w:rsidRPr="00900895">
              <w:rPr>
                <w:rFonts w:asciiTheme="minorHAnsi" w:hAnsiTheme="minorHAnsi" w:cstheme="minorHAnsi"/>
                <w:sz w:val="20"/>
                <w:szCs w:val="20"/>
              </w:rPr>
              <w:t>modelu komputera, producencie komputera</w:t>
            </w:r>
          </w:p>
          <w:p w14:paraId="19221368" w14:textId="77777777" w:rsidR="00400356" w:rsidRPr="00900895" w:rsidRDefault="00400356" w:rsidP="00400356">
            <w:pPr>
              <w:pStyle w:val="Akapitzlist"/>
              <w:numPr>
                <w:ilvl w:val="0"/>
                <w:numId w:val="19"/>
              </w:numPr>
              <w:ind w:left="417"/>
              <w:rPr>
                <w:rFonts w:asciiTheme="minorHAnsi" w:hAnsiTheme="minorHAnsi" w:cstheme="minorHAnsi"/>
                <w:sz w:val="20"/>
                <w:szCs w:val="20"/>
              </w:rPr>
            </w:pPr>
            <w:r w:rsidRPr="00900895">
              <w:rPr>
                <w:rFonts w:asciiTheme="minorHAnsi" w:hAnsiTheme="minorHAnsi" w:cstheme="minorHAnsi"/>
                <w:sz w:val="20"/>
                <w:szCs w:val="20"/>
              </w:rPr>
              <w:t>numerze seryjnym,</w:t>
            </w:r>
          </w:p>
          <w:p w14:paraId="4B4F4E9A" w14:textId="77777777" w:rsidR="00400356" w:rsidRPr="00900895" w:rsidRDefault="00400356" w:rsidP="00400356">
            <w:pPr>
              <w:pStyle w:val="Akapitzlist"/>
              <w:numPr>
                <w:ilvl w:val="0"/>
                <w:numId w:val="19"/>
              </w:numPr>
              <w:ind w:left="417"/>
              <w:rPr>
                <w:rFonts w:asciiTheme="minorHAnsi" w:hAnsiTheme="minorHAnsi" w:cstheme="minorHAnsi"/>
                <w:sz w:val="20"/>
                <w:szCs w:val="20"/>
              </w:rPr>
            </w:pPr>
            <w:r w:rsidRPr="00900895">
              <w:rPr>
                <w:rFonts w:asciiTheme="minorHAnsi" w:hAnsiTheme="minorHAnsi" w:cstheme="minorHAnsi"/>
                <w:sz w:val="20"/>
                <w:szCs w:val="20"/>
              </w:rPr>
              <w:t>numerze inwentarzowym,</w:t>
            </w:r>
          </w:p>
          <w:p w14:paraId="3C875146" w14:textId="77777777" w:rsidR="00400356" w:rsidRPr="00900895" w:rsidRDefault="00400356" w:rsidP="00400356">
            <w:pPr>
              <w:pStyle w:val="Akapitzlist"/>
              <w:numPr>
                <w:ilvl w:val="0"/>
                <w:numId w:val="19"/>
              </w:numPr>
              <w:ind w:left="417"/>
              <w:rPr>
                <w:rFonts w:asciiTheme="minorHAnsi" w:hAnsiTheme="minorHAnsi" w:cstheme="minorHAnsi"/>
                <w:sz w:val="20"/>
                <w:szCs w:val="20"/>
              </w:rPr>
            </w:pPr>
            <w:r w:rsidRPr="00900895">
              <w:rPr>
                <w:rFonts w:asciiTheme="minorHAnsi" w:hAnsiTheme="minorHAnsi" w:cstheme="minorHAnsi"/>
                <w:sz w:val="20"/>
                <w:szCs w:val="20"/>
              </w:rPr>
              <w:t>MAC Adres karty sieciowej,</w:t>
            </w:r>
          </w:p>
          <w:p w14:paraId="2E45B06A" w14:textId="77777777" w:rsidR="00400356" w:rsidRPr="00900895" w:rsidRDefault="00400356" w:rsidP="00400356">
            <w:pPr>
              <w:pStyle w:val="Akapitzlist"/>
              <w:numPr>
                <w:ilvl w:val="0"/>
                <w:numId w:val="19"/>
              </w:numPr>
              <w:ind w:left="417"/>
              <w:rPr>
                <w:rFonts w:asciiTheme="minorHAnsi" w:hAnsiTheme="minorHAnsi" w:cstheme="minorHAnsi"/>
                <w:sz w:val="20"/>
                <w:szCs w:val="20"/>
              </w:rPr>
            </w:pPr>
            <w:r w:rsidRPr="00900895">
              <w:rPr>
                <w:rFonts w:asciiTheme="minorHAnsi" w:hAnsiTheme="minorHAnsi" w:cstheme="minorHAnsi"/>
                <w:sz w:val="20"/>
                <w:szCs w:val="20"/>
              </w:rPr>
              <w:t>wersja Biosu wraz z datą produkcji,</w:t>
            </w:r>
          </w:p>
          <w:p w14:paraId="428D9F03" w14:textId="77777777" w:rsidR="00400356" w:rsidRPr="00900895" w:rsidRDefault="00400356" w:rsidP="00400356">
            <w:pPr>
              <w:pStyle w:val="Akapitzlist"/>
              <w:numPr>
                <w:ilvl w:val="0"/>
                <w:numId w:val="19"/>
              </w:numPr>
              <w:ind w:left="417"/>
              <w:rPr>
                <w:rFonts w:asciiTheme="minorHAnsi" w:hAnsiTheme="minorHAnsi" w:cstheme="minorHAnsi"/>
                <w:sz w:val="20"/>
                <w:szCs w:val="20"/>
              </w:rPr>
            </w:pPr>
            <w:r w:rsidRPr="00900895">
              <w:rPr>
                <w:rFonts w:asciiTheme="minorHAnsi" w:hAnsiTheme="minorHAnsi" w:cstheme="minorHAnsi"/>
                <w:sz w:val="20"/>
                <w:szCs w:val="20"/>
              </w:rPr>
              <w:t>zainstalowanym procesorze, jego taktowaniu i ilości rdzeni</w:t>
            </w:r>
          </w:p>
          <w:p w14:paraId="4E19FB06" w14:textId="77777777" w:rsidR="00400356" w:rsidRPr="00900895" w:rsidRDefault="00400356" w:rsidP="00400356">
            <w:pPr>
              <w:pStyle w:val="Akapitzlist"/>
              <w:numPr>
                <w:ilvl w:val="0"/>
                <w:numId w:val="19"/>
              </w:numPr>
              <w:ind w:left="417"/>
              <w:rPr>
                <w:rFonts w:asciiTheme="minorHAnsi" w:hAnsiTheme="minorHAnsi" w:cstheme="minorHAnsi"/>
                <w:sz w:val="20"/>
                <w:szCs w:val="20"/>
              </w:rPr>
            </w:pPr>
            <w:r w:rsidRPr="00900895">
              <w:rPr>
                <w:rFonts w:asciiTheme="minorHAnsi" w:hAnsiTheme="minorHAnsi" w:cstheme="minorHAnsi"/>
                <w:sz w:val="20"/>
                <w:szCs w:val="20"/>
              </w:rPr>
              <w:t>ilości pamięci RAM wraz z taktowaniem,</w:t>
            </w:r>
          </w:p>
          <w:p w14:paraId="55BFF337" w14:textId="77777777" w:rsidR="00400356" w:rsidRPr="00900895" w:rsidRDefault="00400356" w:rsidP="00400356">
            <w:pPr>
              <w:pStyle w:val="Akapitzlist"/>
              <w:numPr>
                <w:ilvl w:val="0"/>
                <w:numId w:val="19"/>
              </w:numPr>
              <w:ind w:left="417"/>
              <w:rPr>
                <w:rFonts w:asciiTheme="minorHAnsi" w:hAnsiTheme="minorHAnsi" w:cstheme="minorHAnsi"/>
                <w:sz w:val="20"/>
                <w:szCs w:val="20"/>
              </w:rPr>
            </w:pPr>
            <w:r w:rsidRPr="00900895">
              <w:rPr>
                <w:rFonts w:asciiTheme="minorHAnsi" w:hAnsiTheme="minorHAnsi" w:cstheme="minorHAnsi"/>
                <w:sz w:val="20"/>
                <w:szCs w:val="20"/>
              </w:rPr>
              <w:t>napędach lub dyskach podłączonych do portów SATA oraz M.2 (model dysku twardego i napędu optycznego)</w:t>
            </w:r>
          </w:p>
          <w:p w14:paraId="3FE25D3F" w14:textId="77777777" w:rsidR="00400356" w:rsidRPr="00900895" w:rsidRDefault="00400356" w:rsidP="00400356">
            <w:pPr>
              <w:pStyle w:val="Akapitzlist"/>
              <w:numPr>
                <w:ilvl w:val="0"/>
                <w:numId w:val="19"/>
              </w:numPr>
              <w:ind w:left="417"/>
              <w:rPr>
                <w:rFonts w:asciiTheme="minorHAnsi" w:hAnsiTheme="minorHAnsi" w:cstheme="minorHAnsi"/>
                <w:sz w:val="20"/>
                <w:szCs w:val="20"/>
              </w:rPr>
            </w:pPr>
            <w:r w:rsidRPr="00900895">
              <w:rPr>
                <w:rFonts w:asciiTheme="minorHAnsi" w:hAnsiTheme="minorHAnsi" w:cstheme="minorHAnsi"/>
                <w:sz w:val="20"/>
                <w:szCs w:val="20"/>
              </w:rPr>
              <w:lastRenderedPageBreak/>
              <w:t>o zainstalowanej licencji systemu operacyjnego na płycie głównej</w:t>
            </w:r>
          </w:p>
          <w:p w14:paraId="6A2012AD" w14:textId="77777777" w:rsidR="00400356" w:rsidRPr="00900895" w:rsidRDefault="00400356" w:rsidP="00400356">
            <w:pPr>
              <w:rPr>
                <w:rFonts w:asciiTheme="minorHAnsi" w:hAnsiTheme="minorHAnsi" w:cstheme="minorHAnsi"/>
                <w:sz w:val="20"/>
              </w:rPr>
            </w:pPr>
          </w:p>
          <w:p w14:paraId="6B795A0D"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sz w:val="20"/>
              </w:rPr>
              <w:t>Możliwość z poziomu Bios:</w:t>
            </w:r>
          </w:p>
          <w:p w14:paraId="29809172" w14:textId="77777777" w:rsidR="00400356" w:rsidRPr="00900895" w:rsidRDefault="00400356" w:rsidP="00400356">
            <w:pPr>
              <w:pStyle w:val="Akapitzlist"/>
              <w:numPr>
                <w:ilvl w:val="0"/>
                <w:numId w:val="20"/>
              </w:numPr>
              <w:ind w:left="417"/>
              <w:rPr>
                <w:rFonts w:asciiTheme="minorHAnsi" w:hAnsiTheme="minorHAnsi" w:cstheme="minorHAnsi"/>
                <w:sz w:val="20"/>
                <w:szCs w:val="20"/>
              </w:rPr>
            </w:pPr>
            <w:r w:rsidRPr="00900895">
              <w:rPr>
                <w:rFonts w:asciiTheme="minorHAnsi" w:hAnsiTheme="minorHAnsi" w:cstheme="minorHAnsi"/>
                <w:sz w:val="20"/>
                <w:szCs w:val="20"/>
              </w:rPr>
              <w:t>wyłączenia selektywnego (pojedynczego) portów USB,</w:t>
            </w:r>
          </w:p>
          <w:p w14:paraId="44588B78" w14:textId="77777777" w:rsidR="00400356" w:rsidRPr="00900895" w:rsidRDefault="00400356" w:rsidP="00400356">
            <w:pPr>
              <w:pStyle w:val="Akapitzlist"/>
              <w:numPr>
                <w:ilvl w:val="0"/>
                <w:numId w:val="20"/>
              </w:numPr>
              <w:ind w:left="417"/>
              <w:rPr>
                <w:rFonts w:asciiTheme="minorHAnsi" w:hAnsiTheme="minorHAnsi" w:cstheme="minorHAnsi"/>
                <w:sz w:val="20"/>
                <w:szCs w:val="20"/>
              </w:rPr>
            </w:pPr>
            <w:r w:rsidRPr="00900895">
              <w:rPr>
                <w:rFonts w:asciiTheme="minorHAnsi" w:hAnsiTheme="minorHAnsi" w:cstheme="minorHAnsi"/>
                <w:sz w:val="20"/>
                <w:szCs w:val="20"/>
              </w:rPr>
              <w:t>wyłączenia selektywnego (pojedynczego) portów SATA,</w:t>
            </w:r>
          </w:p>
          <w:p w14:paraId="13EB5842" w14:textId="77777777" w:rsidR="00400356" w:rsidRPr="00900895" w:rsidRDefault="00400356" w:rsidP="00400356">
            <w:pPr>
              <w:pStyle w:val="Akapitzlist"/>
              <w:numPr>
                <w:ilvl w:val="0"/>
                <w:numId w:val="20"/>
              </w:numPr>
              <w:ind w:left="417"/>
              <w:rPr>
                <w:rFonts w:asciiTheme="minorHAnsi" w:hAnsiTheme="minorHAnsi" w:cstheme="minorHAnsi"/>
                <w:sz w:val="20"/>
                <w:szCs w:val="20"/>
              </w:rPr>
            </w:pPr>
            <w:r w:rsidRPr="00900895">
              <w:rPr>
                <w:rFonts w:asciiTheme="minorHAnsi" w:hAnsiTheme="minorHAnsi" w:cstheme="minorHAnsi"/>
                <w:sz w:val="20"/>
                <w:szCs w:val="20"/>
              </w:rPr>
              <w:t xml:space="preserve">wyłączenia wbudowanej kamery, karty </w:t>
            </w:r>
            <w:proofErr w:type="spellStart"/>
            <w:r w:rsidRPr="00900895">
              <w:rPr>
                <w:rFonts w:asciiTheme="minorHAnsi" w:hAnsiTheme="minorHAnsi" w:cstheme="minorHAnsi"/>
                <w:sz w:val="20"/>
                <w:szCs w:val="20"/>
              </w:rPr>
              <w:t>WiFi</w:t>
            </w:r>
            <w:proofErr w:type="spellEnd"/>
            <w:r w:rsidRPr="00900895">
              <w:rPr>
                <w:rFonts w:asciiTheme="minorHAnsi" w:hAnsiTheme="minorHAnsi" w:cstheme="minorHAnsi"/>
                <w:sz w:val="20"/>
                <w:szCs w:val="20"/>
              </w:rPr>
              <w:t>, karty audio, mikrofonu, głośników, czytnika kart</w:t>
            </w:r>
          </w:p>
          <w:p w14:paraId="46A59166" w14:textId="77777777" w:rsidR="00400356" w:rsidRPr="00900895" w:rsidRDefault="00400356" w:rsidP="00400356">
            <w:pPr>
              <w:pStyle w:val="Akapitzlist"/>
              <w:numPr>
                <w:ilvl w:val="0"/>
                <w:numId w:val="20"/>
              </w:numPr>
              <w:ind w:left="417"/>
              <w:rPr>
                <w:rFonts w:asciiTheme="minorHAnsi" w:hAnsiTheme="minorHAnsi" w:cstheme="minorHAnsi"/>
                <w:sz w:val="20"/>
                <w:szCs w:val="20"/>
              </w:rPr>
            </w:pPr>
            <w:r w:rsidRPr="00900895">
              <w:rPr>
                <w:rFonts w:asciiTheme="minorHAnsi" w:hAnsiTheme="minorHAnsi" w:cstheme="minorHAnsi"/>
                <w:sz w:val="20"/>
                <w:szCs w:val="20"/>
              </w:rPr>
              <w:t>włączania/wyłączania trybu PXE</w:t>
            </w:r>
          </w:p>
          <w:p w14:paraId="58C7E373" w14:textId="77777777" w:rsidR="00400356" w:rsidRPr="00900895" w:rsidRDefault="00400356" w:rsidP="00400356">
            <w:pPr>
              <w:pStyle w:val="Akapitzlist"/>
              <w:numPr>
                <w:ilvl w:val="0"/>
                <w:numId w:val="20"/>
              </w:numPr>
              <w:ind w:left="417"/>
              <w:rPr>
                <w:rFonts w:asciiTheme="minorHAnsi" w:hAnsiTheme="minorHAnsi" w:cstheme="minorHAnsi"/>
                <w:sz w:val="20"/>
                <w:szCs w:val="20"/>
              </w:rPr>
            </w:pPr>
            <w:r w:rsidRPr="00900895">
              <w:rPr>
                <w:rFonts w:asciiTheme="minorHAnsi" w:hAnsiTheme="minorHAnsi" w:cstheme="minorHAnsi"/>
                <w:sz w:val="20"/>
                <w:szCs w:val="20"/>
              </w:rPr>
              <w:t>włączania/wyłączania obsługi TPM</w:t>
            </w:r>
          </w:p>
          <w:p w14:paraId="076D941D" w14:textId="77777777" w:rsidR="00400356" w:rsidRPr="00900895" w:rsidRDefault="00400356" w:rsidP="00400356">
            <w:pPr>
              <w:pStyle w:val="Akapitzlist"/>
              <w:numPr>
                <w:ilvl w:val="0"/>
                <w:numId w:val="20"/>
              </w:numPr>
              <w:ind w:left="417"/>
              <w:rPr>
                <w:rFonts w:asciiTheme="minorHAnsi" w:hAnsiTheme="minorHAnsi" w:cstheme="minorHAnsi"/>
                <w:sz w:val="20"/>
                <w:szCs w:val="20"/>
              </w:rPr>
            </w:pPr>
            <w:r w:rsidRPr="00900895">
              <w:rPr>
                <w:rFonts w:asciiTheme="minorHAnsi" w:hAnsiTheme="minorHAnsi" w:cstheme="minorHAnsi"/>
                <w:sz w:val="20"/>
                <w:szCs w:val="20"/>
              </w:rPr>
              <w:t>włączania/wyłączania wirtualizacji oraz funkcji I/O</w:t>
            </w:r>
          </w:p>
          <w:p w14:paraId="11D7CE24" w14:textId="77777777" w:rsidR="00400356" w:rsidRPr="00900895" w:rsidRDefault="00400356" w:rsidP="00400356">
            <w:pPr>
              <w:pStyle w:val="Akapitzlist"/>
              <w:numPr>
                <w:ilvl w:val="0"/>
                <w:numId w:val="20"/>
              </w:numPr>
              <w:ind w:left="417"/>
              <w:rPr>
                <w:rFonts w:asciiTheme="minorHAnsi" w:hAnsiTheme="minorHAnsi" w:cstheme="minorHAnsi"/>
                <w:sz w:val="20"/>
                <w:szCs w:val="20"/>
              </w:rPr>
            </w:pPr>
            <w:r w:rsidRPr="00900895">
              <w:rPr>
                <w:rFonts w:asciiTheme="minorHAnsi" w:hAnsiTheme="minorHAnsi" w:cstheme="minorHAnsi"/>
                <w:sz w:val="20"/>
                <w:szCs w:val="20"/>
              </w:rPr>
              <w:t>włączania/wyłączania funkcji Turbo procesora o ile ją obsługuje</w:t>
            </w:r>
          </w:p>
          <w:p w14:paraId="1F0BF7FF" w14:textId="77777777" w:rsidR="00400356" w:rsidRPr="00900895" w:rsidRDefault="00400356" w:rsidP="00400356">
            <w:pPr>
              <w:pStyle w:val="Akapitzlist"/>
              <w:numPr>
                <w:ilvl w:val="0"/>
                <w:numId w:val="20"/>
              </w:numPr>
              <w:ind w:left="417"/>
              <w:rPr>
                <w:rFonts w:asciiTheme="minorHAnsi" w:hAnsiTheme="minorHAnsi" w:cstheme="minorHAnsi"/>
                <w:sz w:val="20"/>
                <w:szCs w:val="20"/>
              </w:rPr>
            </w:pPr>
            <w:r w:rsidRPr="00900895">
              <w:rPr>
                <w:rFonts w:asciiTheme="minorHAnsi" w:hAnsiTheme="minorHAnsi" w:cstheme="minorHAnsi"/>
                <w:sz w:val="20"/>
                <w:szCs w:val="20"/>
              </w:rPr>
              <w:t xml:space="preserve">ustawienia hasła: administratora, Power-On, HDD, </w:t>
            </w:r>
          </w:p>
          <w:p w14:paraId="2935BEF7" w14:textId="77777777" w:rsidR="00400356" w:rsidRPr="00900895" w:rsidRDefault="00400356" w:rsidP="00400356">
            <w:pPr>
              <w:pStyle w:val="Akapitzlist"/>
              <w:numPr>
                <w:ilvl w:val="0"/>
                <w:numId w:val="20"/>
              </w:numPr>
              <w:ind w:left="417"/>
              <w:rPr>
                <w:rFonts w:asciiTheme="minorHAnsi" w:hAnsiTheme="minorHAnsi" w:cstheme="minorHAnsi"/>
                <w:sz w:val="20"/>
                <w:szCs w:val="20"/>
              </w:rPr>
            </w:pPr>
            <w:r w:rsidRPr="00900895">
              <w:rPr>
                <w:rFonts w:asciiTheme="minorHAnsi" w:hAnsiTheme="minorHAnsi" w:cstheme="minorHAnsi"/>
                <w:sz w:val="20"/>
                <w:szCs w:val="20"/>
              </w:rPr>
              <w:t>wyboru trybu uruchomienia komputera po utracie zasilania (włącz, wyłącz, poprzedni stan)</w:t>
            </w:r>
          </w:p>
          <w:p w14:paraId="0DEBCE98" w14:textId="77777777" w:rsidR="00400356" w:rsidRPr="00900895" w:rsidRDefault="00400356" w:rsidP="00400356">
            <w:pPr>
              <w:pStyle w:val="Akapitzlist"/>
              <w:numPr>
                <w:ilvl w:val="0"/>
                <w:numId w:val="20"/>
              </w:numPr>
              <w:ind w:left="417"/>
              <w:rPr>
                <w:rFonts w:asciiTheme="minorHAnsi" w:hAnsiTheme="minorHAnsi" w:cstheme="minorHAnsi"/>
                <w:sz w:val="20"/>
                <w:szCs w:val="20"/>
              </w:rPr>
            </w:pPr>
            <w:r w:rsidRPr="00900895">
              <w:rPr>
                <w:rFonts w:asciiTheme="minorHAnsi" w:hAnsiTheme="minorHAnsi" w:cstheme="minorHAnsi"/>
                <w:sz w:val="20"/>
                <w:szCs w:val="20"/>
              </w:rPr>
              <w:t xml:space="preserve">ustawienia trybu wyłączenia komputera w stan niskiego poboru energii </w:t>
            </w:r>
          </w:p>
          <w:p w14:paraId="2A614DEC" w14:textId="77777777" w:rsidR="00400356" w:rsidRPr="00900895" w:rsidRDefault="00400356" w:rsidP="00400356">
            <w:pPr>
              <w:pStyle w:val="Akapitzlist"/>
              <w:numPr>
                <w:ilvl w:val="0"/>
                <w:numId w:val="20"/>
              </w:numPr>
              <w:ind w:left="417"/>
              <w:rPr>
                <w:rFonts w:asciiTheme="minorHAnsi" w:hAnsiTheme="minorHAnsi" w:cstheme="minorHAnsi"/>
                <w:sz w:val="20"/>
                <w:szCs w:val="20"/>
              </w:rPr>
            </w:pPr>
            <w:r w:rsidRPr="00900895">
              <w:rPr>
                <w:rFonts w:asciiTheme="minorHAnsi" w:hAnsiTheme="minorHAnsi" w:cstheme="minorHAnsi"/>
                <w:sz w:val="20"/>
                <w:szCs w:val="20"/>
              </w:rPr>
              <w:t xml:space="preserve">zdefiniowania trzech sekwencji </w:t>
            </w:r>
            <w:proofErr w:type="spellStart"/>
            <w:r w:rsidRPr="00900895">
              <w:rPr>
                <w:rFonts w:asciiTheme="minorHAnsi" w:hAnsiTheme="minorHAnsi" w:cstheme="minorHAnsi"/>
                <w:sz w:val="20"/>
                <w:szCs w:val="20"/>
              </w:rPr>
              <w:t>bootujących</w:t>
            </w:r>
            <w:proofErr w:type="spellEnd"/>
            <w:r w:rsidRPr="00900895">
              <w:rPr>
                <w:rFonts w:asciiTheme="minorHAnsi" w:hAnsiTheme="minorHAnsi" w:cstheme="minorHAnsi"/>
                <w:sz w:val="20"/>
                <w:szCs w:val="20"/>
              </w:rPr>
              <w:t xml:space="preserve"> (podstawowa, WOL, po awarii)</w:t>
            </w:r>
          </w:p>
          <w:p w14:paraId="71F7331E" w14:textId="77777777" w:rsidR="00400356" w:rsidRPr="00900895" w:rsidRDefault="00400356" w:rsidP="00400356">
            <w:pPr>
              <w:pStyle w:val="Akapitzlist"/>
              <w:numPr>
                <w:ilvl w:val="0"/>
                <w:numId w:val="20"/>
              </w:numPr>
              <w:ind w:left="417"/>
              <w:rPr>
                <w:rFonts w:asciiTheme="minorHAnsi" w:hAnsiTheme="minorHAnsi" w:cstheme="minorHAnsi"/>
                <w:sz w:val="20"/>
                <w:szCs w:val="20"/>
              </w:rPr>
            </w:pPr>
            <w:r w:rsidRPr="00900895">
              <w:rPr>
                <w:rFonts w:asciiTheme="minorHAnsi" w:hAnsiTheme="minorHAnsi" w:cstheme="minorHAnsi"/>
                <w:sz w:val="20"/>
                <w:szCs w:val="20"/>
              </w:rPr>
              <w:t>załadowania optymalnych ustawień Bios</w:t>
            </w:r>
          </w:p>
        </w:tc>
        <w:tc>
          <w:tcPr>
            <w:tcW w:w="1634" w:type="pct"/>
            <w:tcBorders>
              <w:top w:val="single" w:sz="4" w:space="0" w:color="auto"/>
              <w:left w:val="single" w:sz="4" w:space="0" w:color="auto"/>
              <w:bottom w:val="single" w:sz="4" w:space="0" w:color="auto"/>
              <w:right w:val="single" w:sz="4" w:space="0" w:color="auto"/>
            </w:tcBorders>
          </w:tcPr>
          <w:p w14:paraId="07AA5D75" w14:textId="77777777" w:rsidR="00400356" w:rsidRPr="00900895" w:rsidRDefault="00400356" w:rsidP="00400356">
            <w:pPr>
              <w:rPr>
                <w:rFonts w:asciiTheme="minorHAnsi" w:hAnsiTheme="minorHAnsi" w:cstheme="minorHAnsi"/>
                <w:bCs/>
                <w:sz w:val="20"/>
              </w:rPr>
            </w:pPr>
          </w:p>
        </w:tc>
        <w:tc>
          <w:tcPr>
            <w:tcW w:w="420" w:type="pct"/>
            <w:tcBorders>
              <w:top w:val="single" w:sz="4" w:space="0" w:color="auto"/>
              <w:left w:val="single" w:sz="4" w:space="0" w:color="auto"/>
              <w:bottom w:val="single" w:sz="4" w:space="0" w:color="auto"/>
              <w:right w:val="single" w:sz="4" w:space="0" w:color="auto"/>
            </w:tcBorders>
          </w:tcPr>
          <w:p w14:paraId="43B1A7FF" w14:textId="77777777" w:rsidR="00400356" w:rsidRPr="00900895" w:rsidRDefault="00400356" w:rsidP="00400356">
            <w:pPr>
              <w:rPr>
                <w:rFonts w:asciiTheme="minorHAnsi" w:hAnsiTheme="minorHAnsi" w:cstheme="minorHAnsi"/>
                <w:bCs/>
                <w:sz w:val="20"/>
              </w:rPr>
            </w:pPr>
          </w:p>
        </w:tc>
      </w:tr>
      <w:tr w:rsidR="00400356" w:rsidRPr="00900895" w14:paraId="1BB66368" w14:textId="1186AA78" w:rsidTr="00CE66B2">
        <w:trPr>
          <w:trHeight w:val="284"/>
        </w:trPr>
        <w:tc>
          <w:tcPr>
            <w:tcW w:w="212" w:type="pct"/>
            <w:tcBorders>
              <w:top w:val="single" w:sz="4" w:space="0" w:color="auto"/>
              <w:left w:val="single" w:sz="4" w:space="0" w:color="auto"/>
              <w:bottom w:val="single" w:sz="4" w:space="0" w:color="auto"/>
              <w:right w:val="single" w:sz="4" w:space="0" w:color="auto"/>
            </w:tcBorders>
          </w:tcPr>
          <w:p w14:paraId="11CD4794" w14:textId="77777777" w:rsidR="00400356" w:rsidRPr="00900895" w:rsidRDefault="00400356" w:rsidP="00400356">
            <w:pPr>
              <w:numPr>
                <w:ilvl w:val="0"/>
                <w:numId w:val="50"/>
              </w:numPr>
              <w:rPr>
                <w:rFonts w:asciiTheme="minorHAnsi" w:hAnsiTheme="minorHAnsi" w:cstheme="minorHAnsi"/>
                <w:bCs/>
                <w:sz w:val="20"/>
              </w:rPr>
            </w:pPr>
          </w:p>
        </w:tc>
        <w:tc>
          <w:tcPr>
            <w:tcW w:w="804" w:type="pct"/>
            <w:tcBorders>
              <w:top w:val="single" w:sz="4" w:space="0" w:color="auto"/>
              <w:left w:val="single" w:sz="4" w:space="0" w:color="auto"/>
              <w:bottom w:val="single" w:sz="4" w:space="0" w:color="auto"/>
              <w:right w:val="single" w:sz="4" w:space="0" w:color="auto"/>
            </w:tcBorders>
          </w:tcPr>
          <w:p w14:paraId="0B3FAD5E" w14:textId="77777777" w:rsidR="00400356" w:rsidRPr="00900895" w:rsidRDefault="00400356" w:rsidP="00400356">
            <w:pPr>
              <w:rPr>
                <w:rFonts w:asciiTheme="minorHAnsi" w:hAnsiTheme="minorHAnsi" w:cstheme="minorHAnsi"/>
                <w:bCs/>
                <w:sz w:val="20"/>
              </w:rPr>
            </w:pPr>
            <w:r w:rsidRPr="00900895">
              <w:rPr>
                <w:rFonts w:asciiTheme="minorHAnsi" w:hAnsiTheme="minorHAnsi" w:cstheme="minorHAnsi"/>
                <w:bCs/>
                <w:sz w:val="20"/>
              </w:rPr>
              <w:t>Zintegrowany System Diagnostyczny</w:t>
            </w:r>
          </w:p>
        </w:tc>
        <w:tc>
          <w:tcPr>
            <w:tcW w:w="1929" w:type="pct"/>
            <w:tcBorders>
              <w:top w:val="single" w:sz="4" w:space="0" w:color="auto"/>
              <w:left w:val="single" w:sz="4" w:space="0" w:color="auto"/>
              <w:bottom w:val="single" w:sz="4" w:space="0" w:color="auto"/>
              <w:right w:val="single" w:sz="4" w:space="0" w:color="auto"/>
            </w:tcBorders>
          </w:tcPr>
          <w:p w14:paraId="24EAB642"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sz w:val="20"/>
              </w:rPr>
              <w:t>Wizualny system diagnostyczny producenta działający nawet w przypadku uszkodzenia dysku twardego z systemem operacyjnym komputera umożliwiający na wykonanie diagnostyki następujących podzespołów:</w:t>
            </w:r>
          </w:p>
          <w:p w14:paraId="5B5EC3EA" w14:textId="77777777" w:rsidR="00400356" w:rsidRPr="00900895" w:rsidRDefault="00400356" w:rsidP="00400356">
            <w:pPr>
              <w:pStyle w:val="Akapitzlist"/>
              <w:numPr>
                <w:ilvl w:val="0"/>
                <w:numId w:val="21"/>
              </w:numPr>
              <w:spacing w:after="160"/>
              <w:ind w:left="417"/>
              <w:contextualSpacing/>
              <w:rPr>
                <w:rFonts w:asciiTheme="minorHAnsi" w:hAnsiTheme="minorHAnsi" w:cstheme="minorHAnsi"/>
                <w:sz w:val="20"/>
                <w:szCs w:val="20"/>
                <w:lang w:eastAsia="pl-PL"/>
              </w:rPr>
            </w:pPr>
            <w:r w:rsidRPr="00900895">
              <w:rPr>
                <w:rFonts w:asciiTheme="minorHAnsi" w:hAnsiTheme="minorHAnsi" w:cstheme="minorHAnsi"/>
                <w:sz w:val="20"/>
                <w:szCs w:val="20"/>
                <w:lang w:eastAsia="pl-PL"/>
              </w:rPr>
              <w:t xml:space="preserve">wykonanie testu pamięci RAM </w:t>
            </w:r>
          </w:p>
          <w:p w14:paraId="5D8EBBDA" w14:textId="77777777" w:rsidR="00400356" w:rsidRPr="00900895" w:rsidRDefault="00400356" w:rsidP="00400356">
            <w:pPr>
              <w:pStyle w:val="Akapitzlist"/>
              <w:numPr>
                <w:ilvl w:val="0"/>
                <w:numId w:val="21"/>
              </w:numPr>
              <w:spacing w:after="160"/>
              <w:ind w:left="417"/>
              <w:contextualSpacing/>
              <w:rPr>
                <w:rFonts w:asciiTheme="minorHAnsi" w:hAnsiTheme="minorHAnsi" w:cstheme="minorHAnsi"/>
                <w:sz w:val="20"/>
                <w:szCs w:val="20"/>
                <w:lang w:eastAsia="pl-PL"/>
              </w:rPr>
            </w:pPr>
            <w:r w:rsidRPr="00900895">
              <w:rPr>
                <w:rFonts w:asciiTheme="minorHAnsi" w:hAnsiTheme="minorHAnsi" w:cstheme="minorHAnsi"/>
                <w:sz w:val="20"/>
                <w:szCs w:val="20"/>
                <w:lang w:eastAsia="pl-PL"/>
              </w:rPr>
              <w:t>test dysku twardego</w:t>
            </w:r>
          </w:p>
          <w:p w14:paraId="47C97DDA" w14:textId="77777777" w:rsidR="00400356" w:rsidRPr="00900895" w:rsidRDefault="00400356" w:rsidP="00400356">
            <w:pPr>
              <w:pStyle w:val="Akapitzlist"/>
              <w:numPr>
                <w:ilvl w:val="0"/>
                <w:numId w:val="21"/>
              </w:numPr>
              <w:spacing w:after="160"/>
              <w:ind w:left="417"/>
              <w:contextualSpacing/>
              <w:rPr>
                <w:rFonts w:asciiTheme="minorHAnsi" w:hAnsiTheme="minorHAnsi" w:cstheme="minorHAnsi"/>
                <w:sz w:val="20"/>
                <w:szCs w:val="20"/>
                <w:lang w:eastAsia="pl-PL"/>
              </w:rPr>
            </w:pPr>
            <w:r w:rsidRPr="00900895">
              <w:rPr>
                <w:rFonts w:asciiTheme="minorHAnsi" w:hAnsiTheme="minorHAnsi" w:cstheme="minorHAnsi"/>
                <w:sz w:val="20"/>
                <w:szCs w:val="20"/>
                <w:lang w:eastAsia="pl-PL"/>
              </w:rPr>
              <w:t xml:space="preserve">test matrycy LCD </w:t>
            </w:r>
          </w:p>
          <w:p w14:paraId="17EDDE01" w14:textId="77777777" w:rsidR="00400356" w:rsidRPr="00900895" w:rsidRDefault="00400356" w:rsidP="00400356">
            <w:pPr>
              <w:pStyle w:val="Akapitzlist"/>
              <w:numPr>
                <w:ilvl w:val="0"/>
                <w:numId w:val="21"/>
              </w:numPr>
              <w:spacing w:after="160"/>
              <w:ind w:left="417"/>
              <w:contextualSpacing/>
              <w:rPr>
                <w:rFonts w:asciiTheme="minorHAnsi" w:hAnsiTheme="minorHAnsi" w:cstheme="minorHAnsi"/>
                <w:sz w:val="20"/>
                <w:szCs w:val="20"/>
                <w:lang w:eastAsia="pl-PL"/>
              </w:rPr>
            </w:pPr>
            <w:r w:rsidRPr="00900895">
              <w:rPr>
                <w:rFonts w:asciiTheme="minorHAnsi" w:hAnsiTheme="minorHAnsi" w:cstheme="minorHAnsi"/>
                <w:sz w:val="20"/>
                <w:szCs w:val="20"/>
                <w:lang w:eastAsia="pl-PL"/>
              </w:rPr>
              <w:t>test magistrali PCI-e</w:t>
            </w:r>
          </w:p>
          <w:p w14:paraId="1B6A7C9F" w14:textId="77777777" w:rsidR="00400356" w:rsidRPr="00900895" w:rsidRDefault="00400356" w:rsidP="00400356">
            <w:pPr>
              <w:pStyle w:val="Akapitzlist"/>
              <w:numPr>
                <w:ilvl w:val="0"/>
                <w:numId w:val="21"/>
              </w:numPr>
              <w:spacing w:after="160"/>
              <w:ind w:left="417"/>
              <w:contextualSpacing/>
              <w:rPr>
                <w:rFonts w:asciiTheme="minorHAnsi" w:hAnsiTheme="minorHAnsi" w:cstheme="minorHAnsi"/>
                <w:sz w:val="20"/>
                <w:szCs w:val="20"/>
                <w:lang w:eastAsia="pl-PL"/>
              </w:rPr>
            </w:pPr>
            <w:r w:rsidRPr="00900895">
              <w:rPr>
                <w:rFonts w:asciiTheme="minorHAnsi" w:hAnsiTheme="minorHAnsi" w:cstheme="minorHAnsi"/>
                <w:sz w:val="20"/>
                <w:szCs w:val="20"/>
                <w:lang w:eastAsia="pl-PL"/>
              </w:rPr>
              <w:t>test portów USB</w:t>
            </w:r>
          </w:p>
          <w:p w14:paraId="5F3B9256" w14:textId="77777777" w:rsidR="00400356" w:rsidRPr="00900895" w:rsidRDefault="00400356" w:rsidP="00400356">
            <w:pPr>
              <w:pStyle w:val="Akapitzlist"/>
              <w:numPr>
                <w:ilvl w:val="0"/>
                <w:numId w:val="21"/>
              </w:numPr>
              <w:spacing w:after="160"/>
              <w:ind w:left="417"/>
              <w:contextualSpacing/>
              <w:rPr>
                <w:rFonts w:asciiTheme="minorHAnsi" w:hAnsiTheme="minorHAnsi" w:cstheme="minorHAnsi"/>
                <w:sz w:val="20"/>
                <w:szCs w:val="20"/>
                <w:lang w:eastAsia="pl-PL"/>
              </w:rPr>
            </w:pPr>
            <w:r w:rsidRPr="00900895">
              <w:rPr>
                <w:rFonts w:asciiTheme="minorHAnsi" w:hAnsiTheme="minorHAnsi" w:cstheme="minorHAnsi"/>
                <w:sz w:val="20"/>
                <w:szCs w:val="20"/>
                <w:lang w:eastAsia="pl-PL"/>
              </w:rPr>
              <w:t>test CPU</w:t>
            </w:r>
          </w:p>
          <w:p w14:paraId="0B69DE63" w14:textId="77777777" w:rsidR="00400356" w:rsidRPr="00900895" w:rsidRDefault="00400356" w:rsidP="00400356">
            <w:pPr>
              <w:pStyle w:val="Akapitzlist"/>
              <w:numPr>
                <w:ilvl w:val="0"/>
                <w:numId w:val="21"/>
              </w:numPr>
              <w:spacing w:after="160"/>
              <w:ind w:left="417"/>
              <w:contextualSpacing/>
              <w:rPr>
                <w:rFonts w:asciiTheme="minorHAnsi" w:hAnsiTheme="minorHAnsi" w:cstheme="minorHAnsi"/>
                <w:sz w:val="20"/>
                <w:szCs w:val="20"/>
                <w:lang w:eastAsia="pl-PL"/>
              </w:rPr>
            </w:pPr>
            <w:r w:rsidRPr="00900895">
              <w:rPr>
                <w:rFonts w:asciiTheme="minorHAnsi" w:hAnsiTheme="minorHAnsi" w:cstheme="minorHAnsi"/>
                <w:sz w:val="20"/>
                <w:szCs w:val="20"/>
                <w:lang w:eastAsia="pl-PL"/>
              </w:rPr>
              <w:t>test myszy i klawiatury</w:t>
            </w:r>
          </w:p>
          <w:p w14:paraId="77853A14" w14:textId="77777777" w:rsidR="00400356" w:rsidRPr="00900895" w:rsidRDefault="00400356" w:rsidP="00400356">
            <w:pPr>
              <w:pStyle w:val="Akapitzlist"/>
              <w:numPr>
                <w:ilvl w:val="0"/>
                <w:numId w:val="21"/>
              </w:numPr>
              <w:ind w:left="414" w:hanging="357"/>
              <w:contextualSpacing/>
              <w:rPr>
                <w:rFonts w:asciiTheme="minorHAnsi" w:hAnsiTheme="minorHAnsi" w:cstheme="minorHAnsi"/>
                <w:sz w:val="20"/>
                <w:szCs w:val="20"/>
                <w:lang w:eastAsia="pl-PL"/>
              </w:rPr>
            </w:pPr>
            <w:r w:rsidRPr="00900895">
              <w:rPr>
                <w:rFonts w:asciiTheme="minorHAnsi" w:hAnsiTheme="minorHAnsi" w:cstheme="minorHAnsi"/>
                <w:sz w:val="20"/>
                <w:szCs w:val="20"/>
                <w:lang w:eastAsia="pl-PL"/>
              </w:rPr>
              <w:t>test napędu optycznego</w:t>
            </w:r>
          </w:p>
          <w:p w14:paraId="4D12015C"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sz w:val="20"/>
              </w:rPr>
              <w:t>Wizualna sygnalizacja w przypadku błędów któregokolwiek z powyższych podzespołów komputera.</w:t>
            </w:r>
          </w:p>
          <w:p w14:paraId="46CAF612"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sz w:val="20"/>
              </w:rPr>
              <w:t>Ponadto system powinien umożliwiać identyfikacje testowanej jednostki i jej komponentów w następującym zakresie:</w:t>
            </w:r>
          </w:p>
          <w:p w14:paraId="734EED99" w14:textId="77777777" w:rsidR="00400356" w:rsidRPr="00900895" w:rsidRDefault="00400356" w:rsidP="00400356">
            <w:pPr>
              <w:pStyle w:val="Akapitzlist"/>
              <w:numPr>
                <w:ilvl w:val="0"/>
                <w:numId w:val="22"/>
              </w:numPr>
              <w:spacing w:after="160"/>
              <w:ind w:left="417"/>
              <w:contextualSpacing/>
              <w:rPr>
                <w:rFonts w:asciiTheme="minorHAnsi" w:hAnsiTheme="minorHAnsi" w:cstheme="minorHAnsi"/>
                <w:sz w:val="20"/>
                <w:szCs w:val="20"/>
              </w:rPr>
            </w:pPr>
            <w:r w:rsidRPr="00900895">
              <w:rPr>
                <w:rFonts w:asciiTheme="minorHAnsi" w:hAnsiTheme="minorHAnsi" w:cstheme="minorHAnsi"/>
                <w:sz w:val="20"/>
                <w:szCs w:val="20"/>
              </w:rPr>
              <w:lastRenderedPageBreak/>
              <w:t>Komputer: Producent, PN, model</w:t>
            </w:r>
          </w:p>
          <w:p w14:paraId="35FDF75A" w14:textId="77777777" w:rsidR="00400356" w:rsidRPr="00900895" w:rsidRDefault="00400356" w:rsidP="00400356">
            <w:pPr>
              <w:pStyle w:val="Akapitzlist"/>
              <w:numPr>
                <w:ilvl w:val="0"/>
                <w:numId w:val="22"/>
              </w:numPr>
              <w:spacing w:after="160"/>
              <w:ind w:left="417"/>
              <w:contextualSpacing/>
              <w:rPr>
                <w:rFonts w:asciiTheme="minorHAnsi" w:hAnsiTheme="minorHAnsi" w:cstheme="minorHAnsi"/>
                <w:sz w:val="20"/>
                <w:szCs w:val="20"/>
              </w:rPr>
            </w:pPr>
            <w:r w:rsidRPr="00900895">
              <w:rPr>
                <w:rFonts w:asciiTheme="minorHAnsi" w:hAnsiTheme="minorHAnsi" w:cstheme="minorHAnsi"/>
                <w:sz w:val="20"/>
                <w:szCs w:val="20"/>
              </w:rPr>
              <w:t>BIOS: Wersja oraz data wydania Bios</w:t>
            </w:r>
          </w:p>
          <w:p w14:paraId="6B06F968" w14:textId="77777777" w:rsidR="00400356" w:rsidRPr="00900895" w:rsidRDefault="00400356" w:rsidP="00400356">
            <w:pPr>
              <w:pStyle w:val="Akapitzlist"/>
              <w:numPr>
                <w:ilvl w:val="0"/>
                <w:numId w:val="22"/>
              </w:numPr>
              <w:spacing w:after="160"/>
              <w:ind w:left="417"/>
              <w:contextualSpacing/>
              <w:rPr>
                <w:rFonts w:asciiTheme="minorHAnsi" w:hAnsiTheme="minorHAnsi" w:cstheme="minorHAnsi"/>
                <w:sz w:val="20"/>
                <w:szCs w:val="20"/>
              </w:rPr>
            </w:pPr>
            <w:r w:rsidRPr="00900895">
              <w:rPr>
                <w:rFonts w:asciiTheme="minorHAnsi" w:hAnsiTheme="minorHAnsi" w:cstheme="minorHAnsi"/>
                <w:sz w:val="20"/>
                <w:szCs w:val="20"/>
              </w:rPr>
              <w:t>Procesor: ilość rdzeni, wątków, obsługiwane instrukcje i pamięć cache</w:t>
            </w:r>
          </w:p>
          <w:p w14:paraId="059AF017" w14:textId="77777777" w:rsidR="00400356" w:rsidRPr="00900895" w:rsidRDefault="00400356" w:rsidP="00400356">
            <w:pPr>
              <w:pStyle w:val="Akapitzlist"/>
              <w:numPr>
                <w:ilvl w:val="0"/>
                <w:numId w:val="22"/>
              </w:numPr>
              <w:spacing w:after="160"/>
              <w:ind w:left="417"/>
              <w:contextualSpacing/>
              <w:rPr>
                <w:rFonts w:asciiTheme="minorHAnsi" w:hAnsiTheme="minorHAnsi" w:cstheme="minorHAnsi"/>
                <w:sz w:val="20"/>
                <w:szCs w:val="20"/>
              </w:rPr>
            </w:pPr>
            <w:r w:rsidRPr="00900895">
              <w:rPr>
                <w:rFonts w:asciiTheme="minorHAnsi" w:hAnsiTheme="minorHAnsi" w:cstheme="minorHAnsi"/>
                <w:sz w:val="20"/>
                <w:szCs w:val="20"/>
              </w:rPr>
              <w:t>Pamięć RAM: Ilość zainstalowanej pamięci RAM, producent oraz numer seryjny poszczególnych kości pamięci</w:t>
            </w:r>
          </w:p>
          <w:p w14:paraId="23F945A6" w14:textId="77777777" w:rsidR="00400356" w:rsidRPr="00900895" w:rsidRDefault="00400356" w:rsidP="00400356">
            <w:pPr>
              <w:pStyle w:val="Akapitzlist"/>
              <w:numPr>
                <w:ilvl w:val="0"/>
                <w:numId w:val="22"/>
              </w:numPr>
              <w:spacing w:after="160"/>
              <w:ind w:left="417"/>
              <w:contextualSpacing/>
              <w:rPr>
                <w:rFonts w:asciiTheme="minorHAnsi" w:hAnsiTheme="minorHAnsi" w:cstheme="minorHAnsi"/>
                <w:sz w:val="20"/>
                <w:szCs w:val="20"/>
              </w:rPr>
            </w:pPr>
            <w:r w:rsidRPr="00900895">
              <w:rPr>
                <w:rFonts w:asciiTheme="minorHAnsi" w:hAnsiTheme="minorHAnsi" w:cstheme="minorHAnsi"/>
                <w:sz w:val="20"/>
                <w:szCs w:val="20"/>
              </w:rPr>
              <w:t xml:space="preserve">Dysk twardy: model, numer seryjny, wersja </w:t>
            </w:r>
            <w:proofErr w:type="spellStart"/>
            <w:r w:rsidRPr="00900895">
              <w:rPr>
                <w:rFonts w:asciiTheme="minorHAnsi" w:hAnsiTheme="minorHAnsi" w:cstheme="minorHAnsi"/>
                <w:sz w:val="20"/>
                <w:szCs w:val="20"/>
              </w:rPr>
              <w:t>firmware</w:t>
            </w:r>
            <w:proofErr w:type="spellEnd"/>
            <w:r w:rsidRPr="00900895">
              <w:rPr>
                <w:rFonts w:asciiTheme="minorHAnsi" w:hAnsiTheme="minorHAnsi" w:cstheme="minorHAnsi"/>
                <w:sz w:val="20"/>
                <w:szCs w:val="20"/>
              </w:rPr>
              <w:t>, pojemność, prędkość obrotowa, temperatura pracy</w:t>
            </w:r>
          </w:p>
          <w:p w14:paraId="2CF1B9FD" w14:textId="77777777" w:rsidR="00400356" w:rsidRPr="00900895" w:rsidRDefault="00400356" w:rsidP="00400356">
            <w:pPr>
              <w:pStyle w:val="Akapitzlist"/>
              <w:numPr>
                <w:ilvl w:val="0"/>
                <w:numId w:val="22"/>
              </w:numPr>
              <w:spacing w:after="160"/>
              <w:ind w:left="417"/>
              <w:contextualSpacing/>
              <w:rPr>
                <w:rFonts w:asciiTheme="minorHAnsi" w:hAnsiTheme="minorHAnsi" w:cstheme="minorHAnsi"/>
                <w:sz w:val="20"/>
                <w:szCs w:val="20"/>
              </w:rPr>
            </w:pPr>
            <w:r w:rsidRPr="00900895">
              <w:rPr>
                <w:rFonts w:asciiTheme="minorHAnsi" w:hAnsiTheme="minorHAnsi" w:cstheme="minorHAnsi"/>
                <w:sz w:val="20"/>
                <w:szCs w:val="20"/>
              </w:rPr>
              <w:t>LCD: producent, model, rozmiar, rozdzielczość</w:t>
            </w:r>
          </w:p>
          <w:p w14:paraId="5078D9BA" w14:textId="77777777" w:rsidR="00400356" w:rsidRPr="00900895" w:rsidRDefault="00400356" w:rsidP="00400356">
            <w:pPr>
              <w:pStyle w:val="Akapitzlist"/>
              <w:numPr>
                <w:ilvl w:val="0"/>
                <w:numId w:val="22"/>
              </w:numPr>
              <w:ind w:left="414" w:hanging="357"/>
              <w:contextualSpacing/>
              <w:rPr>
                <w:rFonts w:asciiTheme="minorHAnsi" w:hAnsiTheme="minorHAnsi" w:cstheme="minorHAnsi"/>
                <w:sz w:val="20"/>
                <w:szCs w:val="20"/>
              </w:rPr>
            </w:pPr>
            <w:r w:rsidRPr="00900895">
              <w:rPr>
                <w:rFonts w:asciiTheme="minorHAnsi" w:hAnsiTheme="minorHAnsi" w:cstheme="minorHAnsi"/>
                <w:sz w:val="20"/>
                <w:szCs w:val="20"/>
              </w:rPr>
              <w:t>Napęd optyczny: producent, wspierane nośniki/tryby zapisu</w:t>
            </w:r>
          </w:p>
          <w:p w14:paraId="55D65CE3" w14:textId="3F0B811B" w:rsidR="00400356" w:rsidRPr="002477DE" w:rsidRDefault="00400356" w:rsidP="00400356">
            <w:pPr>
              <w:rPr>
                <w:rFonts w:asciiTheme="minorHAnsi" w:hAnsiTheme="minorHAnsi" w:cstheme="minorHAnsi"/>
                <w:sz w:val="20"/>
              </w:rPr>
            </w:pPr>
            <w:r w:rsidRPr="00900895">
              <w:rPr>
                <w:rFonts w:asciiTheme="minorHAnsi" w:hAnsiTheme="minorHAnsi" w:cstheme="minorHAnsi"/>
                <w:sz w:val="20"/>
              </w:rPr>
              <w:t>System Diagnostyczny działający nawet w przypadku uszkodzenia dysku twardego z systemem operacyjnym komputera.</w:t>
            </w:r>
          </w:p>
        </w:tc>
        <w:tc>
          <w:tcPr>
            <w:tcW w:w="1634" w:type="pct"/>
            <w:tcBorders>
              <w:top w:val="single" w:sz="4" w:space="0" w:color="auto"/>
              <w:left w:val="single" w:sz="4" w:space="0" w:color="auto"/>
              <w:bottom w:val="single" w:sz="4" w:space="0" w:color="auto"/>
              <w:right w:val="single" w:sz="4" w:space="0" w:color="auto"/>
            </w:tcBorders>
          </w:tcPr>
          <w:p w14:paraId="1F14319A" w14:textId="77777777" w:rsidR="00400356" w:rsidRPr="00900895" w:rsidRDefault="00400356" w:rsidP="00400356">
            <w:pPr>
              <w:rPr>
                <w:rFonts w:asciiTheme="minorHAnsi" w:hAnsiTheme="minorHAnsi" w:cstheme="minorHAnsi"/>
                <w:sz w:val="20"/>
              </w:rPr>
            </w:pPr>
          </w:p>
        </w:tc>
        <w:tc>
          <w:tcPr>
            <w:tcW w:w="420" w:type="pct"/>
            <w:tcBorders>
              <w:top w:val="single" w:sz="4" w:space="0" w:color="auto"/>
              <w:left w:val="single" w:sz="4" w:space="0" w:color="auto"/>
              <w:bottom w:val="single" w:sz="4" w:space="0" w:color="auto"/>
              <w:right w:val="single" w:sz="4" w:space="0" w:color="auto"/>
            </w:tcBorders>
          </w:tcPr>
          <w:p w14:paraId="76468659" w14:textId="77777777" w:rsidR="00400356" w:rsidRPr="00900895" w:rsidRDefault="00400356" w:rsidP="00400356">
            <w:pPr>
              <w:rPr>
                <w:rFonts w:asciiTheme="minorHAnsi" w:hAnsiTheme="minorHAnsi" w:cstheme="minorHAnsi"/>
                <w:sz w:val="20"/>
              </w:rPr>
            </w:pPr>
          </w:p>
        </w:tc>
      </w:tr>
      <w:tr w:rsidR="00400356" w:rsidRPr="00900895" w14:paraId="486CD33A" w14:textId="0A9CEC7C" w:rsidTr="00CE66B2">
        <w:trPr>
          <w:trHeight w:val="284"/>
        </w:trPr>
        <w:tc>
          <w:tcPr>
            <w:tcW w:w="212" w:type="pct"/>
            <w:tcBorders>
              <w:top w:val="single" w:sz="4" w:space="0" w:color="auto"/>
              <w:left w:val="single" w:sz="4" w:space="0" w:color="auto"/>
              <w:bottom w:val="single" w:sz="4" w:space="0" w:color="auto"/>
              <w:right w:val="single" w:sz="4" w:space="0" w:color="auto"/>
            </w:tcBorders>
          </w:tcPr>
          <w:p w14:paraId="3F1058AF" w14:textId="77777777" w:rsidR="00400356" w:rsidRPr="00900895" w:rsidRDefault="00400356" w:rsidP="00400356">
            <w:pPr>
              <w:numPr>
                <w:ilvl w:val="0"/>
                <w:numId w:val="50"/>
              </w:numPr>
              <w:rPr>
                <w:rFonts w:asciiTheme="minorHAnsi" w:hAnsiTheme="minorHAnsi" w:cstheme="minorHAnsi"/>
                <w:bCs/>
                <w:sz w:val="20"/>
              </w:rPr>
            </w:pPr>
          </w:p>
        </w:tc>
        <w:tc>
          <w:tcPr>
            <w:tcW w:w="804" w:type="pct"/>
            <w:tcBorders>
              <w:top w:val="single" w:sz="4" w:space="0" w:color="auto"/>
              <w:left w:val="single" w:sz="4" w:space="0" w:color="auto"/>
              <w:bottom w:val="single" w:sz="4" w:space="0" w:color="auto"/>
              <w:right w:val="single" w:sz="4" w:space="0" w:color="auto"/>
            </w:tcBorders>
          </w:tcPr>
          <w:p w14:paraId="71270B7C" w14:textId="77777777" w:rsidR="00400356" w:rsidRPr="00900895" w:rsidRDefault="00400356" w:rsidP="00400356">
            <w:pPr>
              <w:rPr>
                <w:rFonts w:asciiTheme="minorHAnsi" w:hAnsiTheme="minorHAnsi" w:cstheme="minorHAnsi"/>
                <w:bCs/>
                <w:sz w:val="20"/>
              </w:rPr>
            </w:pPr>
            <w:r w:rsidRPr="00900895">
              <w:rPr>
                <w:rFonts w:asciiTheme="minorHAnsi" w:hAnsiTheme="minorHAnsi" w:cstheme="minorHAnsi"/>
                <w:bCs/>
                <w:sz w:val="20"/>
              </w:rPr>
              <w:t>Certyfikaty i standardy</w:t>
            </w:r>
          </w:p>
        </w:tc>
        <w:tc>
          <w:tcPr>
            <w:tcW w:w="1929" w:type="pct"/>
            <w:tcBorders>
              <w:top w:val="single" w:sz="4" w:space="0" w:color="auto"/>
              <w:left w:val="single" w:sz="4" w:space="0" w:color="auto"/>
              <w:bottom w:val="single" w:sz="4" w:space="0" w:color="auto"/>
              <w:right w:val="single" w:sz="4" w:space="0" w:color="auto"/>
            </w:tcBorders>
          </w:tcPr>
          <w:p w14:paraId="01F0930E" w14:textId="77777777" w:rsidR="00400356" w:rsidRPr="00900895" w:rsidRDefault="00400356" w:rsidP="00400356">
            <w:pPr>
              <w:numPr>
                <w:ilvl w:val="0"/>
                <w:numId w:val="23"/>
              </w:numPr>
              <w:rPr>
                <w:rFonts w:asciiTheme="minorHAnsi" w:hAnsiTheme="minorHAnsi" w:cstheme="minorHAnsi"/>
                <w:sz w:val="20"/>
              </w:rPr>
            </w:pPr>
            <w:r w:rsidRPr="00900895">
              <w:rPr>
                <w:rFonts w:asciiTheme="minorHAnsi" w:hAnsiTheme="minorHAnsi" w:cstheme="minorHAnsi"/>
                <w:sz w:val="20"/>
              </w:rPr>
              <w:t>Certyfikat ISO9001 dla producenta sprzętu</w:t>
            </w:r>
          </w:p>
          <w:p w14:paraId="05462F12" w14:textId="77777777" w:rsidR="00400356" w:rsidRPr="00900895" w:rsidRDefault="00400356" w:rsidP="00400356">
            <w:pPr>
              <w:numPr>
                <w:ilvl w:val="0"/>
                <w:numId w:val="23"/>
              </w:numPr>
              <w:rPr>
                <w:rFonts w:asciiTheme="minorHAnsi" w:hAnsiTheme="minorHAnsi" w:cstheme="minorHAnsi"/>
                <w:sz w:val="20"/>
              </w:rPr>
            </w:pPr>
            <w:r w:rsidRPr="00900895">
              <w:rPr>
                <w:rFonts w:asciiTheme="minorHAnsi" w:hAnsiTheme="minorHAnsi" w:cstheme="minorHAnsi"/>
                <w:sz w:val="20"/>
              </w:rPr>
              <w:t>Energy Star</w:t>
            </w:r>
          </w:p>
          <w:p w14:paraId="708874BE" w14:textId="77777777" w:rsidR="00400356" w:rsidRPr="00900895" w:rsidRDefault="00400356" w:rsidP="00400356">
            <w:pPr>
              <w:numPr>
                <w:ilvl w:val="0"/>
                <w:numId w:val="23"/>
              </w:numPr>
              <w:rPr>
                <w:rFonts w:asciiTheme="minorHAnsi" w:hAnsiTheme="minorHAnsi" w:cstheme="minorHAnsi"/>
                <w:sz w:val="20"/>
              </w:rPr>
            </w:pPr>
            <w:r w:rsidRPr="00900895">
              <w:rPr>
                <w:rFonts w:asciiTheme="minorHAnsi" w:hAnsiTheme="minorHAnsi" w:cstheme="minorHAnsi"/>
                <w:sz w:val="20"/>
              </w:rPr>
              <w:t>Deklaracja zgodności CE</w:t>
            </w:r>
          </w:p>
          <w:p w14:paraId="3DF39E7E" w14:textId="77777777" w:rsidR="00400356" w:rsidRPr="00900895" w:rsidRDefault="00400356" w:rsidP="00400356">
            <w:pPr>
              <w:numPr>
                <w:ilvl w:val="0"/>
                <w:numId w:val="23"/>
              </w:numPr>
              <w:rPr>
                <w:rFonts w:asciiTheme="minorHAnsi" w:hAnsiTheme="minorHAnsi" w:cstheme="minorHAnsi"/>
                <w:sz w:val="20"/>
              </w:rPr>
            </w:pPr>
            <w:r w:rsidRPr="00900895">
              <w:rPr>
                <w:rFonts w:asciiTheme="minorHAnsi" w:hAnsiTheme="minorHAnsi" w:cstheme="minorHAnsi"/>
                <w:sz w:val="20"/>
              </w:rPr>
              <w:t>EPEAT min. Silver</w:t>
            </w:r>
          </w:p>
          <w:p w14:paraId="46140DAE" w14:textId="77777777" w:rsidR="00400356" w:rsidRPr="00900895" w:rsidRDefault="00400356" w:rsidP="00400356">
            <w:pPr>
              <w:numPr>
                <w:ilvl w:val="0"/>
                <w:numId w:val="23"/>
              </w:numPr>
              <w:rPr>
                <w:rFonts w:asciiTheme="minorHAnsi" w:hAnsiTheme="minorHAnsi" w:cstheme="minorHAnsi"/>
                <w:sz w:val="20"/>
                <w:lang w:val="en-US"/>
              </w:rPr>
            </w:pPr>
            <w:proofErr w:type="spellStart"/>
            <w:r w:rsidRPr="00900895">
              <w:rPr>
                <w:rFonts w:asciiTheme="minorHAnsi" w:hAnsiTheme="minorHAnsi" w:cstheme="minorHAnsi"/>
                <w:sz w:val="20"/>
                <w:lang w:val="en-US"/>
              </w:rPr>
              <w:t>Ochrona</w:t>
            </w:r>
            <w:proofErr w:type="spellEnd"/>
            <w:r w:rsidRPr="00900895">
              <w:rPr>
                <w:rFonts w:asciiTheme="minorHAnsi" w:hAnsiTheme="minorHAnsi" w:cstheme="minorHAnsi"/>
                <w:sz w:val="20"/>
                <w:lang w:val="en-US"/>
              </w:rPr>
              <w:t xml:space="preserve"> </w:t>
            </w:r>
            <w:proofErr w:type="spellStart"/>
            <w:r w:rsidRPr="00900895">
              <w:rPr>
                <w:rFonts w:asciiTheme="minorHAnsi" w:hAnsiTheme="minorHAnsi" w:cstheme="minorHAnsi"/>
                <w:sz w:val="20"/>
                <w:lang w:val="en-US"/>
              </w:rPr>
              <w:t>oczu</w:t>
            </w:r>
            <w:proofErr w:type="spellEnd"/>
            <w:r w:rsidRPr="00900895">
              <w:rPr>
                <w:rFonts w:asciiTheme="minorHAnsi" w:hAnsiTheme="minorHAnsi" w:cstheme="minorHAnsi"/>
                <w:sz w:val="20"/>
                <w:lang w:val="en-US"/>
              </w:rPr>
              <w:t xml:space="preserve"> (min. Low Blue Light)</w:t>
            </w:r>
          </w:p>
          <w:p w14:paraId="0A5DB81C" w14:textId="77777777" w:rsidR="00400356" w:rsidRPr="00900895" w:rsidRDefault="00400356" w:rsidP="00400356">
            <w:pPr>
              <w:numPr>
                <w:ilvl w:val="0"/>
                <w:numId w:val="23"/>
              </w:numPr>
              <w:rPr>
                <w:rFonts w:asciiTheme="minorHAnsi" w:hAnsiTheme="minorHAnsi" w:cstheme="minorHAnsi"/>
                <w:bCs/>
                <w:sz w:val="20"/>
              </w:rPr>
            </w:pPr>
            <w:r w:rsidRPr="00900895">
              <w:rPr>
                <w:rFonts w:asciiTheme="minorHAnsi" w:hAnsiTheme="minorHAnsi" w:cstheme="minorHAnsi"/>
                <w:sz w:val="20"/>
              </w:rPr>
              <w:t xml:space="preserve">Potwierdzenie spełnienia kryteriów środowiskowych, w tym zgodności z dyrektywą </w:t>
            </w:r>
            <w:proofErr w:type="spellStart"/>
            <w:r w:rsidRPr="00900895">
              <w:rPr>
                <w:rFonts w:asciiTheme="minorHAnsi" w:hAnsiTheme="minorHAnsi" w:cstheme="minorHAnsi"/>
                <w:sz w:val="20"/>
              </w:rPr>
              <w:t>RoHS</w:t>
            </w:r>
            <w:proofErr w:type="spellEnd"/>
            <w:r w:rsidRPr="00900895">
              <w:rPr>
                <w:rFonts w:asciiTheme="minorHAnsi" w:hAnsiTheme="minorHAnsi" w:cstheme="minorHAnsi"/>
                <w:sz w:val="20"/>
              </w:rPr>
              <w:t xml:space="preserve"> Unii Europejskiej o eliminacji substancji niebezpiecznych w postaci oświadczenia producenta jednostki</w:t>
            </w:r>
          </w:p>
        </w:tc>
        <w:tc>
          <w:tcPr>
            <w:tcW w:w="1634" w:type="pct"/>
            <w:tcBorders>
              <w:top w:val="single" w:sz="4" w:space="0" w:color="auto"/>
              <w:left w:val="single" w:sz="4" w:space="0" w:color="auto"/>
              <w:bottom w:val="single" w:sz="4" w:space="0" w:color="auto"/>
              <w:right w:val="single" w:sz="4" w:space="0" w:color="auto"/>
            </w:tcBorders>
          </w:tcPr>
          <w:p w14:paraId="2606B564" w14:textId="77777777" w:rsidR="00400356" w:rsidRPr="00900895" w:rsidRDefault="00400356" w:rsidP="00400356">
            <w:pPr>
              <w:ind w:left="360"/>
              <w:rPr>
                <w:rFonts w:asciiTheme="minorHAnsi" w:hAnsiTheme="minorHAnsi" w:cstheme="minorHAnsi"/>
                <w:sz w:val="20"/>
              </w:rPr>
            </w:pPr>
          </w:p>
        </w:tc>
        <w:tc>
          <w:tcPr>
            <w:tcW w:w="420" w:type="pct"/>
            <w:tcBorders>
              <w:top w:val="single" w:sz="4" w:space="0" w:color="auto"/>
              <w:left w:val="single" w:sz="4" w:space="0" w:color="auto"/>
              <w:bottom w:val="single" w:sz="4" w:space="0" w:color="auto"/>
              <w:right w:val="single" w:sz="4" w:space="0" w:color="auto"/>
            </w:tcBorders>
          </w:tcPr>
          <w:p w14:paraId="4129171B" w14:textId="77777777" w:rsidR="00400356" w:rsidRPr="00900895" w:rsidRDefault="00400356" w:rsidP="00400356">
            <w:pPr>
              <w:ind w:left="360"/>
              <w:rPr>
                <w:rFonts w:asciiTheme="minorHAnsi" w:hAnsiTheme="minorHAnsi" w:cstheme="minorHAnsi"/>
                <w:sz w:val="20"/>
              </w:rPr>
            </w:pPr>
          </w:p>
        </w:tc>
      </w:tr>
      <w:tr w:rsidR="00400356" w:rsidRPr="00900895" w14:paraId="452CB4BE" w14:textId="60683A47" w:rsidTr="00CE66B2">
        <w:trPr>
          <w:trHeight w:val="284"/>
        </w:trPr>
        <w:tc>
          <w:tcPr>
            <w:tcW w:w="212" w:type="pct"/>
            <w:tcBorders>
              <w:top w:val="single" w:sz="4" w:space="0" w:color="auto"/>
              <w:left w:val="single" w:sz="4" w:space="0" w:color="auto"/>
              <w:bottom w:val="single" w:sz="4" w:space="0" w:color="auto"/>
              <w:right w:val="single" w:sz="4" w:space="0" w:color="auto"/>
            </w:tcBorders>
          </w:tcPr>
          <w:p w14:paraId="11F035BC" w14:textId="77777777" w:rsidR="00400356" w:rsidRPr="00900895" w:rsidRDefault="00400356" w:rsidP="00400356">
            <w:pPr>
              <w:numPr>
                <w:ilvl w:val="0"/>
                <w:numId w:val="50"/>
              </w:numPr>
              <w:rPr>
                <w:rFonts w:asciiTheme="minorHAnsi" w:hAnsiTheme="minorHAnsi" w:cstheme="minorHAnsi"/>
                <w:bCs/>
                <w:sz w:val="20"/>
              </w:rPr>
            </w:pPr>
          </w:p>
        </w:tc>
        <w:tc>
          <w:tcPr>
            <w:tcW w:w="804" w:type="pct"/>
            <w:tcBorders>
              <w:top w:val="single" w:sz="4" w:space="0" w:color="auto"/>
              <w:left w:val="single" w:sz="4" w:space="0" w:color="auto"/>
              <w:bottom w:val="single" w:sz="4" w:space="0" w:color="auto"/>
              <w:right w:val="single" w:sz="4" w:space="0" w:color="auto"/>
            </w:tcBorders>
          </w:tcPr>
          <w:p w14:paraId="474A22B8" w14:textId="77777777" w:rsidR="00400356" w:rsidRPr="00900895" w:rsidRDefault="00400356" w:rsidP="00400356">
            <w:pPr>
              <w:rPr>
                <w:rFonts w:asciiTheme="minorHAnsi" w:hAnsiTheme="minorHAnsi" w:cstheme="minorHAnsi"/>
                <w:bCs/>
                <w:sz w:val="20"/>
              </w:rPr>
            </w:pPr>
            <w:r w:rsidRPr="00900895">
              <w:rPr>
                <w:rFonts w:asciiTheme="minorHAnsi" w:hAnsiTheme="minorHAnsi" w:cstheme="minorHAnsi"/>
                <w:bCs/>
                <w:sz w:val="20"/>
              </w:rPr>
              <w:t>Waga/rozmiary urządzenia</w:t>
            </w:r>
          </w:p>
        </w:tc>
        <w:tc>
          <w:tcPr>
            <w:tcW w:w="1929" w:type="pct"/>
            <w:tcBorders>
              <w:top w:val="single" w:sz="4" w:space="0" w:color="auto"/>
              <w:left w:val="single" w:sz="4" w:space="0" w:color="auto"/>
              <w:bottom w:val="single" w:sz="4" w:space="0" w:color="auto"/>
              <w:right w:val="single" w:sz="4" w:space="0" w:color="auto"/>
            </w:tcBorders>
          </w:tcPr>
          <w:p w14:paraId="0222DA3E" w14:textId="77777777" w:rsidR="00400356" w:rsidRPr="00F31049" w:rsidRDefault="00400356" w:rsidP="00400356">
            <w:pPr>
              <w:rPr>
                <w:rFonts w:asciiTheme="minorHAnsi" w:hAnsiTheme="minorHAnsi" w:cstheme="minorHAnsi"/>
                <w:bCs/>
                <w:sz w:val="20"/>
              </w:rPr>
            </w:pPr>
            <w:r w:rsidRPr="00900895">
              <w:rPr>
                <w:rFonts w:asciiTheme="minorHAnsi" w:hAnsiTheme="minorHAnsi" w:cstheme="minorHAnsi"/>
                <w:bCs/>
                <w:sz w:val="20"/>
              </w:rPr>
              <w:t xml:space="preserve">Waga urządzenia bez podstawy max. </w:t>
            </w:r>
            <w:r w:rsidRPr="00F31049">
              <w:rPr>
                <w:rFonts w:asciiTheme="minorHAnsi" w:hAnsiTheme="minorHAnsi" w:cstheme="minorHAnsi"/>
                <w:bCs/>
                <w:sz w:val="20"/>
              </w:rPr>
              <w:t>6kg</w:t>
            </w:r>
          </w:p>
          <w:p w14:paraId="0E1B377F" w14:textId="77777777" w:rsidR="00400356" w:rsidRPr="00900895" w:rsidRDefault="00400356" w:rsidP="00400356">
            <w:pPr>
              <w:rPr>
                <w:rFonts w:asciiTheme="minorHAnsi" w:hAnsiTheme="minorHAnsi" w:cstheme="minorHAnsi"/>
                <w:bCs/>
                <w:sz w:val="20"/>
              </w:rPr>
            </w:pPr>
            <w:r w:rsidRPr="00900895">
              <w:rPr>
                <w:rFonts w:asciiTheme="minorHAnsi" w:hAnsiTheme="minorHAnsi" w:cstheme="minorHAnsi"/>
                <w:bCs/>
                <w:sz w:val="20"/>
                <w:lang w:eastAsia="en-US"/>
              </w:rPr>
              <w:t>Szerokość bez podstawy nie większa niż: 545mm</w:t>
            </w:r>
          </w:p>
        </w:tc>
        <w:tc>
          <w:tcPr>
            <w:tcW w:w="1634" w:type="pct"/>
            <w:tcBorders>
              <w:top w:val="single" w:sz="4" w:space="0" w:color="auto"/>
              <w:left w:val="single" w:sz="4" w:space="0" w:color="auto"/>
              <w:bottom w:val="single" w:sz="4" w:space="0" w:color="auto"/>
              <w:right w:val="single" w:sz="4" w:space="0" w:color="auto"/>
            </w:tcBorders>
          </w:tcPr>
          <w:p w14:paraId="6AA91A0A" w14:textId="77777777" w:rsidR="00400356" w:rsidRPr="00900895" w:rsidRDefault="00400356" w:rsidP="00400356">
            <w:pPr>
              <w:rPr>
                <w:rFonts w:asciiTheme="minorHAnsi" w:hAnsiTheme="minorHAnsi" w:cstheme="minorHAnsi"/>
                <w:bCs/>
                <w:sz w:val="20"/>
              </w:rPr>
            </w:pPr>
          </w:p>
        </w:tc>
        <w:tc>
          <w:tcPr>
            <w:tcW w:w="420" w:type="pct"/>
            <w:tcBorders>
              <w:top w:val="single" w:sz="4" w:space="0" w:color="auto"/>
              <w:left w:val="single" w:sz="4" w:space="0" w:color="auto"/>
              <w:bottom w:val="single" w:sz="4" w:space="0" w:color="auto"/>
              <w:right w:val="single" w:sz="4" w:space="0" w:color="auto"/>
            </w:tcBorders>
          </w:tcPr>
          <w:p w14:paraId="19909CF9" w14:textId="77777777" w:rsidR="00400356" w:rsidRPr="00900895" w:rsidRDefault="00400356" w:rsidP="00400356">
            <w:pPr>
              <w:rPr>
                <w:rFonts w:asciiTheme="minorHAnsi" w:hAnsiTheme="minorHAnsi" w:cstheme="minorHAnsi"/>
                <w:bCs/>
                <w:sz w:val="20"/>
              </w:rPr>
            </w:pPr>
          </w:p>
        </w:tc>
      </w:tr>
      <w:tr w:rsidR="00400356" w:rsidRPr="00900895" w14:paraId="4B8D039C" w14:textId="5BE2B481" w:rsidTr="00CE66B2">
        <w:trPr>
          <w:trHeight w:val="284"/>
        </w:trPr>
        <w:tc>
          <w:tcPr>
            <w:tcW w:w="212" w:type="pct"/>
            <w:tcBorders>
              <w:top w:val="single" w:sz="4" w:space="0" w:color="auto"/>
              <w:left w:val="single" w:sz="4" w:space="0" w:color="auto"/>
              <w:bottom w:val="single" w:sz="4" w:space="0" w:color="auto"/>
              <w:right w:val="single" w:sz="4" w:space="0" w:color="auto"/>
            </w:tcBorders>
          </w:tcPr>
          <w:p w14:paraId="5F1EB0F1" w14:textId="77777777" w:rsidR="00400356" w:rsidRPr="00900895" w:rsidRDefault="00400356" w:rsidP="00400356">
            <w:pPr>
              <w:numPr>
                <w:ilvl w:val="0"/>
                <w:numId w:val="50"/>
              </w:numPr>
              <w:rPr>
                <w:rFonts w:asciiTheme="minorHAnsi" w:hAnsiTheme="minorHAnsi" w:cstheme="minorHAnsi"/>
                <w:bCs/>
                <w:sz w:val="20"/>
              </w:rPr>
            </w:pPr>
          </w:p>
        </w:tc>
        <w:tc>
          <w:tcPr>
            <w:tcW w:w="804" w:type="pct"/>
            <w:tcBorders>
              <w:top w:val="single" w:sz="4" w:space="0" w:color="auto"/>
              <w:left w:val="single" w:sz="4" w:space="0" w:color="auto"/>
              <w:bottom w:val="single" w:sz="4" w:space="0" w:color="auto"/>
              <w:right w:val="single" w:sz="4" w:space="0" w:color="auto"/>
            </w:tcBorders>
          </w:tcPr>
          <w:p w14:paraId="3776F82D" w14:textId="77777777" w:rsidR="00400356" w:rsidRPr="00900895" w:rsidRDefault="00400356" w:rsidP="00400356">
            <w:pPr>
              <w:rPr>
                <w:rFonts w:asciiTheme="minorHAnsi" w:hAnsiTheme="minorHAnsi" w:cstheme="minorHAnsi"/>
                <w:bCs/>
                <w:sz w:val="20"/>
              </w:rPr>
            </w:pPr>
            <w:r w:rsidRPr="00900895">
              <w:rPr>
                <w:rFonts w:asciiTheme="minorHAnsi" w:hAnsiTheme="minorHAnsi" w:cstheme="minorHAnsi"/>
                <w:bCs/>
                <w:sz w:val="20"/>
              </w:rPr>
              <w:t>Bezpieczeństwo i zdalne zarządzanie</w:t>
            </w:r>
          </w:p>
        </w:tc>
        <w:tc>
          <w:tcPr>
            <w:tcW w:w="1929" w:type="pct"/>
            <w:tcBorders>
              <w:top w:val="single" w:sz="4" w:space="0" w:color="auto"/>
              <w:left w:val="single" w:sz="4" w:space="0" w:color="auto"/>
              <w:bottom w:val="single" w:sz="4" w:space="0" w:color="auto"/>
              <w:right w:val="single" w:sz="4" w:space="0" w:color="auto"/>
            </w:tcBorders>
          </w:tcPr>
          <w:p w14:paraId="6A1B9C07"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sz w:val="20"/>
              </w:rPr>
              <w:t xml:space="preserve">Złącze typu </w:t>
            </w:r>
            <w:proofErr w:type="spellStart"/>
            <w:r w:rsidRPr="00900895">
              <w:rPr>
                <w:rFonts w:asciiTheme="minorHAnsi" w:hAnsiTheme="minorHAnsi" w:cstheme="minorHAnsi"/>
                <w:sz w:val="20"/>
              </w:rPr>
              <w:t>Kensington</w:t>
            </w:r>
            <w:proofErr w:type="spellEnd"/>
            <w:r w:rsidRPr="00900895">
              <w:rPr>
                <w:rFonts w:asciiTheme="minorHAnsi" w:hAnsiTheme="minorHAnsi" w:cstheme="minorHAnsi"/>
                <w:sz w:val="20"/>
              </w:rPr>
              <w:t xml:space="preserve"> Lock</w:t>
            </w:r>
          </w:p>
          <w:p w14:paraId="403DB5E6"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sz w:val="20"/>
              </w:rPr>
              <w:t>Możliwość ustawienia portów USB w jednym z dwóch trybów:</w:t>
            </w:r>
          </w:p>
          <w:p w14:paraId="1A780DFA" w14:textId="77777777" w:rsidR="00400356" w:rsidRPr="00900895" w:rsidRDefault="00400356" w:rsidP="00400356">
            <w:pPr>
              <w:pStyle w:val="Akapitzlist"/>
              <w:numPr>
                <w:ilvl w:val="0"/>
                <w:numId w:val="17"/>
              </w:numPr>
              <w:ind w:left="417"/>
              <w:rPr>
                <w:rFonts w:asciiTheme="minorHAnsi" w:hAnsiTheme="minorHAnsi" w:cstheme="minorHAnsi"/>
                <w:sz w:val="20"/>
                <w:szCs w:val="20"/>
              </w:rPr>
            </w:pPr>
            <w:r w:rsidRPr="00900895">
              <w:rPr>
                <w:rFonts w:asciiTheme="minorHAnsi" w:hAnsiTheme="minorHAnsi" w:cstheme="minorHAnsi"/>
                <w:sz w:val="20"/>
                <w:szCs w:val="20"/>
              </w:rPr>
              <w:t>użytkownik może kopiować dane z urządzenia pamięci masowej podłączonego do pamięci USB na komputer, ale nie może kopiować danych z komputera na urządzenia pamięci masowej podłączone do portu USB</w:t>
            </w:r>
          </w:p>
          <w:p w14:paraId="0ABCE5FF" w14:textId="77777777" w:rsidR="00400356" w:rsidRPr="00900895" w:rsidRDefault="00400356" w:rsidP="00400356">
            <w:pPr>
              <w:pStyle w:val="Akapitzlist"/>
              <w:numPr>
                <w:ilvl w:val="0"/>
                <w:numId w:val="17"/>
              </w:numPr>
              <w:ind w:left="417"/>
              <w:rPr>
                <w:rFonts w:asciiTheme="minorHAnsi" w:hAnsiTheme="minorHAnsi" w:cstheme="minorHAnsi"/>
                <w:sz w:val="20"/>
                <w:szCs w:val="20"/>
              </w:rPr>
            </w:pPr>
            <w:r w:rsidRPr="00900895">
              <w:rPr>
                <w:rFonts w:asciiTheme="minorHAnsi" w:hAnsiTheme="minorHAnsi" w:cstheme="minorHAnsi"/>
                <w:sz w:val="20"/>
                <w:szCs w:val="20"/>
              </w:rPr>
              <w:t xml:space="preserve">użytkownik nie może kopiować danych z urządzenia pamięci masowej podłączonego do portu USB na komputer oraz nie może kopiować danych z komputera na urządzenia pamięci masowej </w:t>
            </w:r>
          </w:p>
          <w:p w14:paraId="0BD027A1" w14:textId="77777777" w:rsidR="00400356" w:rsidRPr="00900895" w:rsidRDefault="00400356" w:rsidP="00400356">
            <w:pPr>
              <w:rPr>
                <w:rFonts w:asciiTheme="minorHAnsi" w:hAnsiTheme="minorHAnsi" w:cstheme="minorHAnsi"/>
                <w:sz w:val="20"/>
              </w:rPr>
            </w:pPr>
            <w:r w:rsidRPr="00900895">
              <w:rPr>
                <w:rFonts w:asciiTheme="minorHAnsi" w:hAnsiTheme="minorHAnsi" w:cstheme="minorHAnsi"/>
                <w:sz w:val="20"/>
              </w:rPr>
              <w:t>Wbudowana mechaniczna zasłona obiektywu kamery.</w:t>
            </w:r>
          </w:p>
        </w:tc>
        <w:tc>
          <w:tcPr>
            <w:tcW w:w="1634" w:type="pct"/>
            <w:tcBorders>
              <w:top w:val="single" w:sz="4" w:space="0" w:color="auto"/>
              <w:left w:val="single" w:sz="4" w:space="0" w:color="auto"/>
              <w:bottom w:val="single" w:sz="4" w:space="0" w:color="auto"/>
              <w:right w:val="single" w:sz="4" w:space="0" w:color="auto"/>
            </w:tcBorders>
          </w:tcPr>
          <w:p w14:paraId="110F09C4" w14:textId="77777777" w:rsidR="00400356" w:rsidRPr="00900895" w:rsidRDefault="00400356" w:rsidP="00400356">
            <w:pPr>
              <w:rPr>
                <w:rFonts w:asciiTheme="minorHAnsi" w:hAnsiTheme="minorHAnsi" w:cstheme="minorHAnsi"/>
                <w:sz w:val="20"/>
              </w:rPr>
            </w:pPr>
          </w:p>
        </w:tc>
        <w:tc>
          <w:tcPr>
            <w:tcW w:w="420" w:type="pct"/>
            <w:tcBorders>
              <w:top w:val="single" w:sz="4" w:space="0" w:color="auto"/>
              <w:left w:val="single" w:sz="4" w:space="0" w:color="auto"/>
              <w:bottom w:val="single" w:sz="4" w:space="0" w:color="auto"/>
              <w:right w:val="single" w:sz="4" w:space="0" w:color="auto"/>
            </w:tcBorders>
          </w:tcPr>
          <w:p w14:paraId="23338D9C" w14:textId="77777777" w:rsidR="00400356" w:rsidRPr="00900895" w:rsidRDefault="00400356" w:rsidP="00400356">
            <w:pPr>
              <w:rPr>
                <w:rFonts w:asciiTheme="minorHAnsi" w:hAnsiTheme="minorHAnsi" w:cstheme="minorHAnsi"/>
                <w:sz w:val="20"/>
              </w:rPr>
            </w:pPr>
          </w:p>
        </w:tc>
      </w:tr>
    </w:tbl>
    <w:p w14:paraId="162BE4E5" w14:textId="77777777" w:rsidR="009E56A5" w:rsidRPr="00900895" w:rsidRDefault="009E56A5" w:rsidP="009E56A5">
      <w:pPr>
        <w:rPr>
          <w:rFonts w:asciiTheme="minorHAnsi" w:hAnsiTheme="minorHAnsi" w:cstheme="minorHAnsi"/>
          <w:sz w:val="20"/>
        </w:rPr>
      </w:pPr>
    </w:p>
    <w:p w14:paraId="39C95E33" w14:textId="29F9DE90" w:rsidR="009E56A5" w:rsidRPr="00900895" w:rsidRDefault="009E56A5">
      <w:pPr>
        <w:spacing w:after="200" w:line="276" w:lineRule="auto"/>
        <w:rPr>
          <w:rFonts w:asciiTheme="minorHAnsi" w:hAnsiTheme="minorHAnsi" w:cstheme="minorHAnsi"/>
          <w:sz w:val="20"/>
        </w:rPr>
      </w:pPr>
      <w:r w:rsidRPr="00900895">
        <w:rPr>
          <w:rFonts w:asciiTheme="minorHAnsi" w:hAnsiTheme="minorHAnsi" w:cstheme="minorHAnsi"/>
          <w:sz w:val="20"/>
        </w:rPr>
        <w:br w:type="page"/>
      </w:r>
    </w:p>
    <w:p w14:paraId="1F3DD909" w14:textId="1D1C1D44" w:rsidR="009E56A5" w:rsidRPr="003F1FBB" w:rsidRDefault="009E56A5" w:rsidP="009241BE">
      <w:pPr>
        <w:pStyle w:val="Akapitzlist"/>
        <w:numPr>
          <w:ilvl w:val="0"/>
          <w:numId w:val="63"/>
        </w:numPr>
        <w:rPr>
          <w:rFonts w:asciiTheme="minorHAnsi" w:hAnsiTheme="minorHAnsi" w:cstheme="minorHAnsi"/>
          <w:b/>
          <w:bCs/>
          <w:sz w:val="20"/>
        </w:rPr>
      </w:pPr>
      <w:r w:rsidRPr="003F1FBB">
        <w:rPr>
          <w:rFonts w:asciiTheme="minorHAnsi" w:hAnsiTheme="minorHAnsi" w:cstheme="minorHAnsi"/>
          <w:b/>
          <w:bCs/>
          <w:sz w:val="20"/>
        </w:rPr>
        <w:lastRenderedPageBreak/>
        <w:t>Monitor 27 cali</w:t>
      </w:r>
    </w:p>
    <w:p w14:paraId="22BC0304" w14:textId="77777777" w:rsidR="009E56A5" w:rsidRPr="00900895" w:rsidRDefault="009E56A5" w:rsidP="009E56A5">
      <w:pPr>
        <w:rPr>
          <w:rFonts w:asciiTheme="minorHAnsi" w:hAnsiTheme="minorHAnsi" w:cstheme="minorHAnsi"/>
          <w:sz w:val="20"/>
        </w:rPr>
      </w:pPr>
    </w:p>
    <w:tbl>
      <w:tblPr>
        <w:tblW w:w="5177"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45"/>
        <w:gridCol w:w="3075"/>
        <w:gridCol w:w="4869"/>
        <w:gridCol w:w="4816"/>
        <w:gridCol w:w="1277"/>
      </w:tblGrid>
      <w:tr w:rsidR="00753112" w:rsidRPr="00900895" w14:paraId="11E0FC78" w14:textId="45A67BBD" w:rsidTr="00753112">
        <w:trPr>
          <w:trHeight w:val="284"/>
        </w:trPr>
        <w:tc>
          <w:tcPr>
            <w:tcW w:w="252" w:type="pct"/>
            <w:shd w:val="clear" w:color="auto" w:fill="auto"/>
          </w:tcPr>
          <w:p w14:paraId="21CC74A4" w14:textId="7F77506C" w:rsidR="00753112" w:rsidRPr="00900895" w:rsidRDefault="00753112" w:rsidP="00753112">
            <w:pPr>
              <w:pStyle w:val="Tabelapozycja"/>
              <w:jc w:val="center"/>
              <w:rPr>
                <w:rFonts w:asciiTheme="minorHAnsi" w:eastAsia="Times New Roman" w:hAnsiTheme="minorHAnsi" w:cstheme="minorHAnsi"/>
                <w:b/>
                <w:sz w:val="20"/>
                <w:lang w:eastAsia="en-US"/>
              </w:rPr>
            </w:pPr>
            <w:r w:rsidRPr="00F40263">
              <w:rPr>
                <w:rFonts w:asciiTheme="minorHAnsi" w:hAnsiTheme="minorHAnsi" w:cstheme="minorHAnsi"/>
                <w:b/>
                <w:sz w:val="20"/>
                <w:lang w:eastAsia="en-US"/>
              </w:rPr>
              <w:t>Lp.</w:t>
            </w:r>
          </w:p>
        </w:tc>
        <w:tc>
          <w:tcPr>
            <w:tcW w:w="1040" w:type="pct"/>
            <w:shd w:val="clear" w:color="auto" w:fill="auto"/>
          </w:tcPr>
          <w:p w14:paraId="23F9A2D0" w14:textId="77777777" w:rsidR="00753112" w:rsidRDefault="00753112" w:rsidP="00753112">
            <w:pPr>
              <w:pStyle w:val="Standard"/>
              <w:jc w:val="center"/>
              <w:rPr>
                <w:rFonts w:ascii="Calibri Light" w:hAnsi="Calibri Light" w:cs="Calibri"/>
                <w:b/>
                <w:bCs/>
                <w:sz w:val="20"/>
                <w:szCs w:val="20"/>
              </w:rPr>
            </w:pPr>
            <w:r>
              <w:rPr>
                <w:rFonts w:ascii="Calibri Light" w:hAnsi="Calibri Light" w:cs="Calibri"/>
                <w:b/>
                <w:bCs/>
                <w:sz w:val="20"/>
                <w:szCs w:val="20"/>
              </w:rPr>
              <w:t>Przedmiot</w:t>
            </w:r>
          </w:p>
          <w:p w14:paraId="3BA3764B" w14:textId="3AE7D609" w:rsidR="00753112" w:rsidRPr="00900895" w:rsidRDefault="00753112" w:rsidP="00753112">
            <w:pPr>
              <w:jc w:val="center"/>
              <w:rPr>
                <w:rFonts w:asciiTheme="minorHAnsi" w:hAnsiTheme="minorHAnsi" w:cstheme="minorHAnsi"/>
                <w:b/>
                <w:sz w:val="20"/>
              </w:rPr>
            </w:pPr>
            <w:r>
              <w:rPr>
                <w:rFonts w:ascii="Calibri Light" w:hAnsi="Calibri Light" w:cs="Calibri"/>
                <w:b/>
                <w:bCs/>
                <w:sz w:val="20"/>
              </w:rPr>
              <w:t>(1)</w:t>
            </w:r>
          </w:p>
        </w:tc>
        <w:tc>
          <w:tcPr>
            <w:tcW w:w="1647" w:type="pct"/>
            <w:tcBorders>
              <w:bottom w:val="single" w:sz="4" w:space="0" w:color="auto"/>
            </w:tcBorders>
            <w:shd w:val="clear" w:color="auto" w:fill="auto"/>
          </w:tcPr>
          <w:p w14:paraId="1E494B6A" w14:textId="77777777" w:rsidR="00753112" w:rsidRDefault="00753112" w:rsidP="00753112">
            <w:pPr>
              <w:pStyle w:val="Standard"/>
              <w:jc w:val="center"/>
              <w:rPr>
                <w:rFonts w:ascii="Calibri Light" w:hAnsi="Calibri Light" w:cs="Arial"/>
                <w:b/>
                <w:sz w:val="20"/>
                <w:szCs w:val="20"/>
              </w:rPr>
            </w:pPr>
            <w:r>
              <w:rPr>
                <w:rFonts w:ascii="Calibri Light" w:hAnsi="Calibri Light" w:cs="Arial"/>
                <w:b/>
                <w:sz w:val="20"/>
                <w:szCs w:val="20"/>
              </w:rPr>
              <w:t>Wymóg Zamawiającego</w:t>
            </w:r>
          </w:p>
          <w:p w14:paraId="08FDF65D" w14:textId="7CDEE743" w:rsidR="00753112" w:rsidRPr="00900895" w:rsidRDefault="00753112" w:rsidP="00753112">
            <w:pPr>
              <w:ind w:left="-71"/>
              <w:jc w:val="center"/>
              <w:rPr>
                <w:rFonts w:asciiTheme="minorHAnsi" w:hAnsiTheme="minorHAnsi" w:cstheme="minorHAnsi"/>
                <w:b/>
                <w:sz w:val="20"/>
              </w:rPr>
            </w:pPr>
            <w:r>
              <w:rPr>
                <w:rFonts w:ascii="Calibri Light" w:hAnsi="Calibri Light" w:cs="Arial"/>
                <w:b/>
                <w:sz w:val="20"/>
              </w:rPr>
              <w:t>(2)</w:t>
            </w:r>
          </w:p>
        </w:tc>
        <w:tc>
          <w:tcPr>
            <w:tcW w:w="1629" w:type="pct"/>
            <w:tcBorders>
              <w:bottom w:val="single" w:sz="4" w:space="0" w:color="auto"/>
            </w:tcBorders>
          </w:tcPr>
          <w:p w14:paraId="0E5AF9AB" w14:textId="77777777" w:rsidR="00753112" w:rsidRDefault="00753112" w:rsidP="00753112">
            <w:pPr>
              <w:pStyle w:val="Standard"/>
              <w:jc w:val="center"/>
              <w:rPr>
                <w:rFonts w:ascii="Calibri Light" w:hAnsi="Calibri Light" w:cs="Arial"/>
                <w:b/>
                <w:sz w:val="20"/>
                <w:szCs w:val="20"/>
              </w:rPr>
            </w:pPr>
            <w:r>
              <w:rPr>
                <w:rFonts w:ascii="Calibri Light" w:hAnsi="Calibri Light" w:cs="Arial"/>
                <w:b/>
                <w:sz w:val="20"/>
                <w:szCs w:val="20"/>
              </w:rPr>
              <w:t>Oferta Wykonawcy</w:t>
            </w:r>
          </w:p>
          <w:p w14:paraId="52A5E351" w14:textId="5328C034" w:rsidR="00753112" w:rsidRPr="00900895" w:rsidRDefault="00753112" w:rsidP="00753112">
            <w:pPr>
              <w:ind w:left="-71"/>
              <w:jc w:val="center"/>
              <w:rPr>
                <w:rFonts w:asciiTheme="minorHAnsi" w:hAnsiTheme="minorHAnsi" w:cstheme="minorHAnsi"/>
                <w:b/>
                <w:sz w:val="20"/>
              </w:rPr>
            </w:pPr>
            <w:r>
              <w:rPr>
                <w:rFonts w:ascii="Calibri Light" w:hAnsi="Calibri Light" w:cs="Arial"/>
                <w:b/>
                <w:sz w:val="20"/>
              </w:rPr>
              <w:t>(3)</w:t>
            </w:r>
          </w:p>
        </w:tc>
        <w:tc>
          <w:tcPr>
            <w:tcW w:w="432" w:type="pct"/>
          </w:tcPr>
          <w:p w14:paraId="5D6275BD" w14:textId="77777777" w:rsidR="00753112" w:rsidRDefault="00753112" w:rsidP="00753112">
            <w:pPr>
              <w:pStyle w:val="Standard"/>
              <w:jc w:val="center"/>
              <w:rPr>
                <w:rFonts w:ascii="Calibri Light" w:hAnsi="Calibri Light" w:cs="Arial"/>
                <w:b/>
                <w:sz w:val="20"/>
                <w:szCs w:val="20"/>
              </w:rPr>
            </w:pPr>
            <w:r>
              <w:rPr>
                <w:rFonts w:ascii="Calibri Light" w:hAnsi="Calibri Light" w:cs="Arial"/>
                <w:b/>
                <w:sz w:val="20"/>
                <w:szCs w:val="20"/>
              </w:rPr>
              <w:t>Spełnia</w:t>
            </w:r>
          </w:p>
          <w:p w14:paraId="254BAE40" w14:textId="77777777" w:rsidR="00753112" w:rsidRDefault="00753112" w:rsidP="00753112">
            <w:pPr>
              <w:pStyle w:val="Standard"/>
              <w:jc w:val="center"/>
              <w:rPr>
                <w:rFonts w:ascii="Calibri Light" w:hAnsi="Calibri Light" w:cs="Arial"/>
                <w:b/>
                <w:sz w:val="20"/>
                <w:szCs w:val="20"/>
              </w:rPr>
            </w:pPr>
            <w:r>
              <w:rPr>
                <w:rFonts w:ascii="Calibri Light" w:hAnsi="Calibri Light" w:cs="Arial"/>
                <w:b/>
                <w:sz w:val="20"/>
                <w:szCs w:val="20"/>
              </w:rPr>
              <w:t>TAK/NIE*</w:t>
            </w:r>
          </w:p>
          <w:p w14:paraId="1EE5D80E" w14:textId="636897E0" w:rsidR="00753112" w:rsidRPr="00900895" w:rsidRDefault="00753112" w:rsidP="00753112">
            <w:pPr>
              <w:ind w:left="-71"/>
              <w:jc w:val="center"/>
              <w:rPr>
                <w:rFonts w:asciiTheme="minorHAnsi" w:hAnsiTheme="minorHAnsi" w:cstheme="minorHAnsi"/>
                <w:b/>
                <w:sz w:val="20"/>
              </w:rPr>
            </w:pPr>
            <w:r>
              <w:rPr>
                <w:rFonts w:ascii="Calibri Light" w:hAnsi="Calibri Light" w:cs="Arial"/>
                <w:b/>
                <w:sz w:val="20"/>
              </w:rPr>
              <w:t>(4)</w:t>
            </w:r>
          </w:p>
        </w:tc>
      </w:tr>
      <w:tr w:rsidR="00753112" w:rsidRPr="00900895" w14:paraId="2A3553A7" w14:textId="729E551E" w:rsidTr="00753112">
        <w:trPr>
          <w:trHeight w:val="284"/>
        </w:trPr>
        <w:tc>
          <w:tcPr>
            <w:tcW w:w="252" w:type="pct"/>
          </w:tcPr>
          <w:p w14:paraId="7F424149" w14:textId="77777777" w:rsidR="00753112" w:rsidRPr="00900895" w:rsidRDefault="00753112" w:rsidP="00753112">
            <w:pPr>
              <w:numPr>
                <w:ilvl w:val="0"/>
                <w:numId w:val="51"/>
              </w:numPr>
              <w:rPr>
                <w:rFonts w:asciiTheme="minorHAnsi" w:hAnsiTheme="minorHAnsi" w:cstheme="minorHAnsi"/>
                <w:bCs/>
                <w:sz w:val="20"/>
              </w:rPr>
            </w:pPr>
          </w:p>
        </w:tc>
        <w:tc>
          <w:tcPr>
            <w:tcW w:w="1040" w:type="pct"/>
          </w:tcPr>
          <w:p w14:paraId="2BCF887A" w14:textId="030E2CB2" w:rsidR="00753112" w:rsidRPr="00900895" w:rsidRDefault="00753112" w:rsidP="00753112">
            <w:pPr>
              <w:rPr>
                <w:rFonts w:asciiTheme="minorHAnsi" w:hAnsiTheme="minorHAnsi" w:cstheme="minorHAnsi"/>
                <w:bCs/>
                <w:sz w:val="20"/>
              </w:rPr>
            </w:pPr>
            <w:r w:rsidRPr="00900895">
              <w:rPr>
                <w:rFonts w:asciiTheme="minorHAnsi" w:hAnsiTheme="minorHAnsi" w:cstheme="minorHAnsi"/>
                <w:sz w:val="20"/>
              </w:rPr>
              <w:t>Monitor będzie wykorzystywany dla potrzeb aplikacji biurowych, obróbki zdjęć lub wideo. W ofercie należy podać nazwę producenta, typ, model, oraz numer katalogowy oferowanego sprzętu umożliwiający jednoznaczną identyfikację monitora.</w:t>
            </w:r>
          </w:p>
        </w:tc>
        <w:tc>
          <w:tcPr>
            <w:tcW w:w="1647" w:type="pct"/>
            <w:shd w:val="clear" w:color="auto" w:fill="D9D9D9" w:themeFill="background1" w:themeFillShade="D9"/>
          </w:tcPr>
          <w:p w14:paraId="53B38D01" w14:textId="49845873" w:rsidR="00753112" w:rsidRPr="00900895" w:rsidRDefault="00753112" w:rsidP="00753112">
            <w:pPr>
              <w:rPr>
                <w:rFonts w:asciiTheme="minorHAnsi" w:hAnsiTheme="minorHAnsi" w:cstheme="minorHAnsi"/>
                <w:sz w:val="20"/>
              </w:rPr>
            </w:pPr>
          </w:p>
        </w:tc>
        <w:tc>
          <w:tcPr>
            <w:tcW w:w="1629" w:type="pct"/>
            <w:shd w:val="clear" w:color="auto" w:fill="D9D9D9" w:themeFill="background1" w:themeFillShade="D9"/>
          </w:tcPr>
          <w:p w14:paraId="6292063E" w14:textId="77777777" w:rsidR="00753112" w:rsidRPr="00900895" w:rsidRDefault="00753112" w:rsidP="00753112">
            <w:pPr>
              <w:rPr>
                <w:rFonts w:asciiTheme="minorHAnsi" w:hAnsiTheme="minorHAnsi" w:cstheme="minorHAnsi"/>
                <w:sz w:val="20"/>
              </w:rPr>
            </w:pPr>
          </w:p>
        </w:tc>
        <w:tc>
          <w:tcPr>
            <w:tcW w:w="432" w:type="pct"/>
          </w:tcPr>
          <w:p w14:paraId="3F345D67" w14:textId="77777777" w:rsidR="00753112" w:rsidRPr="00900895" w:rsidRDefault="00753112" w:rsidP="00753112">
            <w:pPr>
              <w:rPr>
                <w:rFonts w:asciiTheme="minorHAnsi" w:hAnsiTheme="minorHAnsi" w:cstheme="minorHAnsi"/>
                <w:sz w:val="20"/>
              </w:rPr>
            </w:pPr>
          </w:p>
        </w:tc>
      </w:tr>
      <w:tr w:rsidR="00753112" w:rsidRPr="00900895" w14:paraId="6920D4D8" w14:textId="56F01BD9" w:rsidTr="00753112">
        <w:trPr>
          <w:trHeight w:val="284"/>
        </w:trPr>
        <w:tc>
          <w:tcPr>
            <w:tcW w:w="252" w:type="pct"/>
          </w:tcPr>
          <w:p w14:paraId="5AD703E9" w14:textId="77777777" w:rsidR="00753112" w:rsidRPr="00900895" w:rsidRDefault="00753112" w:rsidP="00753112">
            <w:pPr>
              <w:numPr>
                <w:ilvl w:val="0"/>
                <w:numId w:val="51"/>
              </w:numPr>
              <w:rPr>
                <w:rFonts w:asciiTheme="minorHAnsi" w:hAnsiTheme="minorHAnsi" w:cstheme="minorHAnsi"/>
                <w:bCs/>
                <w:sz w:val="20"/>
              </w:rPr>
            </w:pPr>
          </w:p>
        </w:tc>
        <w:tc>
          <w:tcPr>
            <w:tcW w:w="1040" w:type="pct"/>
          </w:tcPr>
          <w:p w14:paraId="05BDDE1C" w14:textId="77777777" w:rsidR="00753112" w:rsidRPr="00900895" w:rsidRDefault="00753112" w:rsidP="00753112">
            <w:pPr>
              <w:rPr>
                <w:rFonts w:asciiTheme="minorHAnsi" w:hAnsiTheme="minorHAnsi" w:cstheme="minorHAnsi"/>
                <w:bCs/>
                <w:sz w:val="20"/>
              </w:rPr>
            </w:pPr>
            <w:r w:rsidRPr="00900895">
              <w:rPr>
                <w:rFonts w:asciiTheme="minorHAnsi" w:hAnsiTheme="minorHAnsi" w:cstheme="minorHAnsi"/>
                <w:bCs/>
                <w:sz w:val="20"/>
              </w:rPr>
              <w:t>Matryca</w:t>
            </w:r>
          </w:p>
        </w:tc>
        <w:tc>
          <w:tcPr>
            <w:tcW w:w="1647" w:type="pct"/>
          </w:tcPr>
          <w:p w14:paraId="179F839C" w14:textId="0C085E0B" w:rsidR="000714EE" w:rsidRDefault="000714EE" w:rsidP="00753112">
            <w:pPr>
              <w:outlineLvl w:val="0"/>
              <w:rPr>
                <w:rFonts w:asciiTheme="minorHAnsi" w:hAnsiTheme="minorHAnsi" w:cstheme="minorHAnsi"/>
                <w:sz w:val="20"/>
              </w:rPr>
            </w:pPr>
            <w:r>
              <w:rPr>
                <w:rFonts w:asciiTheme="minorHAnsi" w:hAnsiTheme="minorHAnsi" w:cstheme="minorHAnsi"/>
                <w:sz w:val="20"/>
              </w:rPr>
              <w:t>Ekran o przekątnej 27 cali</w:t>
            </w:r>
          </w:p>
          <w:p w14:paraId="5FFE9131" w14:textId="77777777" w:rsidR="00753112" w:rsidRPr="00900895" w:rsidRDefault="00753112" w:rsidP="00753112">
            <w:pPr>
              <w:outlineLvl w:val="0"/>
              <w:rPr>
                <w:rFonts w:asciiTheme="minorHAnsi" w:hAnsiTheme="minorHAnsi" w:cstheme="minorHAnsi"/>
                <w:sz w:val="20"/>
              </w:rPr>
            </w:pPr>
            <w:r w:rsidRPr="00900895">
              <w:rPr>
                <w:rFonts w:asciiTheme="minorHAnsi" w:hAnsiTheme="minorHAnsi" w:cstheme="minorHAnsi"/>
                <w:sz w:val="20"/>
              </w:rPr>
              <w:t>Powłoka matrycy o wykończeniu matowym</w:t>
            </w:r>
          </w:p>
          <w:p w14:paraId="4414E768" w14:textId="77777777" w:rsidR="00753112" w:rsidRPr="00900895" w:rsidRDefault="00753112" w:rsidP="00753112">
            <w:pPr>
              <w:outlineLvl w:val="0"/>
              <w:rPr>
                <w:rFonts w:asciiTheme="minorHAnsi" w:hAnsiTheme="minorHAnsi" w:cstheme="minorHAnsi"/>
                <w:sz w:val="20"/>
              </w:rPr>
            </w:pPr>
            <w:r w:rsidRPr="00900895">
              <w:rPr>
                <w:rFonts w:asciiTheme="minorHAnsi" w:hAnsiTheme="minorHAnsi" w:cstheme="minorHAnsi"/>
                <w:sz w:val="20"/>
              </w:rPr>
              <w:t>Czas reakcji 4ms do 6ms</w:t>
            </w:r>
          </w:p>
          <w:p w14:paraId="70FE5C1E" w14:textId="77777777" w:rsidR="00753112" w:rsidRPr="00900895" w:rsidRDefault="00753112" w:rsidP="00753112">
            <w:pPr>
              <w:outlineLvl w:val="0"/>
              <w:rPr>
                <w:rFonts w:asciiTheme="minorHAnsi" w:hAnsiTheme="minorHAnsi" w:cstheme="minorHAnsi"/>
                <w:sz w:val="20"/>
              </w:rPr>
            </w:pPr>
            <w:r w:rsidRPr="00900895">
              <w:rPr>
                <w:rFonts w:asciiTheme="minorHAnsi" w:hAnsiTheme="minorHAnsi" w:cstheme="minorHAnsi"/>
                <w:sz w:val="20"/>
              </w:rPr>
              <w:t>Jasność 250 cd/m</w:t>
            </w:r>
            <w:r w:rsidRPr="00900895">
              <w:rPr>
                <w:rFonts w:asciiTheme="minorHAnsi" w:hAnsiTheme="minorHAnsi" w:cstheme="minorHAnsi"/>
                <w:sz w:val="20"/>
                <w:vertAlign w:val="superscript"/>
              </w:rPr>
              <w:t>2</w:t>
            </w:r>
          </w:p>
        </w:tc>
        <w:tc>
          <w:tcPr>
            <w:tcW w:w="1629" w:type="pct"/>
          </w:tcPr>
          <w:p w14:paraId="6DA2F121" w14:textId="77777777" w:rsidR="00753112" w:rsidRPr="00900895" w:rsidRDefault="00753112" w:rsidP="00753112">
            <w:pPr>
              <w:outlineLvl w:val="0"/>
              <w:rPr>
                <w:rFonts w:asciiTheme="minorHAnsi" w:hAnsiTheme="minorHAnsi" w:cstheme="minorHAnsi"/>
                <w:sz w:val="20"/>
              </w:rPr>
            </w:pPr>
          </w:p>
        </w:tc>
        <w:tc>
          <w:tcPr>
            <w:tcW w:w="432" w:type="pct"/>
          </w:tcPr>
          <w:p w14:paraId="54692F18" w14:textId="77777777" w:rsidR="00753112" w:rsidRPr="00900895" w:rsidRDefault="00753112" w:rsidP="00753112">
            <w:pPr>
              <w:outlineLvl w:val="0"/>
              <w:rPr>
                <w:rFonts w:asciiTheme="minorHAnsi" w:hAnsiTheme="minorHAnsi" w:cstheme="minorHAnsi"/>
                <w:sz w:val="20"/>
              </w:rPr>
            </w:pPr>
          </w:p>
        </w:tc>
      </w:tr>
      <w:tr w:rsidR="00753112" w:rsidRPr="00900895" w14:paraId="690A78BC" w14:textId="62408EB2" w:rsidTr="00753112">
        <w:trPr>
          <w:trHeight w:val="284"/>
        </w:trPr>
        <w:tc>
          <w:tcPr>
            <w:tcW w:w="252" w:type="pct"/>
          </w:tcPr>
          <w:p w14:paraId="2B925CAE" w14:textId="77777777" w:rsidR="00753112" w:rsidRPr="00900895" w:rsidRDefault="00753112" w:rsidP="00753112">
            <w:pPr>
              <w:numPr>
                <w:ilvl w:val="0"/>
                <w:numId w:val="51"/>
              </w:numPr>
              <w:rPr>
                <w:rFonts w:asciiTheme="minorHAnsi" w:hAnsiTheme="minorHAnsi" w:cstheme="minorHAnsi"/>
                <w:bCs/>
                <w:sz w:val="20"/>
              </w:rPr>
            </w:pPr>
          </w:p>
        </w:tc>
        <w:tc>
          <w:tcPr>
            <w:tcW w:w="1040" w:type="pct"/>
          </w:tcPr>
          <w:p w14:paraId="28FA3C81" w14:textId="77777777" w:rsidR="00753112" w:rsidRPr="00900895" w:rsidRDefault="00753112" w:rsidP="00753112">
            <w:pPr>
              <w:rPr>
                <w:rFonts w:asciiTheme="minorHAnsi" w:hAnsiTheme="minorHAnsi" w:cstheme="minorHAnsi"/>
                <w:bCs/>
                <w:sz w:val="20"/>
              </w:rPr>
            </w:pPr>
            <w:r w:rsidRPr="00900895">
              <w:rPr>
                <w:rFonts w:asciiTheme="minorHAnsi" w:hAnsiTheme="minorHAnsi" w:cstheme="minorHAnsi"/>
                <w:bCs/>
                <w:sz w:val="20"/>
              </w:rPr>
              <w:t>Nominalna rozdzielczość</w:t>
            </w:r>
          </w:p>
        </w:tc>
        <w:tc>
          <w:tcPr>
            <w:tcW w:w="1647" w:type="pct"/>
          </w:tcPr>
          <w:p w14:paraId="22EFEAAB" w14:textId="77777777" w:rsidR="00753112" w:rsidRPr="00900895" w:rsidRDefault="00753112" w:rsidP="00753112">
            <w:pPr>
              <w:outlineLvl w:val="0"/>
              <w:rPr>
                <w:rFonts w:asciiTheme="minorHAnsi" w:hAnsiTheme="minorHAnsi" w:cstheme="minorHAnsi"/>
                <w:sz w:val="20"/>
                <w:lang w:val="de-DE"/>
              </w:rPr>
            </w:pPr>
            <w:r w:rsidRPr="00900895">
              <w:rPr>
                <w:rFonts w:asciiTheme="minorHAnsi" w:hAnsiTheme="minorHAnsi" w:cstheme="minorHAnsi"/>
                <w:sz w:val="20"/>
              </w:rPr>
              <w:t>Rozdzielczość nie mniejsza niż 1920x1080</w:t>
            </w:r>
          </w:p>
        </w:tc>
        <w:tc>
          <w:tcPr>
            <w:tcW w:w="1629" w:type="pct"/>
          </w:tcPr>
          <w:p w14:paraId="47BDCADD" w14:textId="77777777" w:rsidR="00753112" w:rsidRPr="00900895" w:rsidRDefault="00753112" w:rsidP="00753112">
            <w:pPr>
              <w:outlineLvl w:val="0"/>
              <w:rPr>
                <w:rFonts w:asciiTheme="minorHAnsi" w:hAnsiTheme="minorHAnsi" w:cstheme="minorHAnsi"/>
                <w:sz w:val="20"/>
              </w:rPr>
            </w:pPr>
          </w:p>
        </w:tc>
        <w:tc>
          <w:tcPr>
            <w:tcW w:w="432" w:type="pct"/>
          </w:tcPr>
          <w:p w14:paraId="61AF40D7" w14:textId="77777777" w:rsidR="00753112" w:rsidRPr="00900895" w:rsidRDefault="00753112" w:rsidP="00753112">
            <w:pPr>
              <w:outlineLvl w:val="0"/>
              <w:rPr>
                <w:rFonts w:asciiTheme="minorHAnsi" w:hAnsiTheme="minorHAnsi" w:cstheme="minorHAnsi"/>
                <w:sz w:val="20"/>
              </w:rPr>
            </w:pPr>
          </w:p>
        </w:tc>
      </w:tr>
      <w:tr w:rsidR="00753112" w:rsidRPr="00900895" w14:paraId="067F4FAC" w14:textId="1B5773D1" w:rsidTr="00753112">
        <w:trPr>
          <w:trHeight w:val="284"/>
        </w:trPr>
        <w:tc>
          <w:tcPr>
            <w:tcW w:w="252" w:type="pct"/>
          </w:tcPr>
          <w:p w14:paraId="51C6C399" w14:textId="77777777" w:rsidR="00753112" w:rsidRPr="00900895" w:rsidRDefault="00753112" w:rsidP="00753112">
            <w:pPr>
              <w:numPr>
                <w:ilvl w:val="0"/>
                <w:numId w:val="51"/>
              </w:numPr>
              <w:rPr>
                <w:rFonts w:asciiTheme="minorHAnsi" w:hAnsiTheme="minorHAnsi" w:cstheme="minorHAnsi"/>
                <w:bCs/>
                <w:sz w:val="20"/>
              </w:rPr>
            </w:pPr>
          </w:p>
        </w:tc>
        <w:tc>
          <w:tcPr>
            <w:tcW w:w="1040" w:type="pct"/>
          </w:tcPr>
          <w:p w14:paraId="514AB5B9" w14:textId="77777777" w:rsidR="00753112" w:rsidRPr="00900895" w:rsidRDefault="00753112" w:rsidP="00753112">
            <w:pPr>
              <w:rPr>
                <w:rFonts w:asciiTheme="minorHAnsi" w:hAnsiTheme="minorHAnsi" w:cstheme="minorHAnsi"/>
                <w:bCs/>
                <w:sz w:val="20"/>
              </w:rPr>
            </w:pPr>
            <w:r w:rsidRPr="00900895">
              <w:rPr>
                <w:rFonts w:asciiTheme="minorHAnsi" w:hAnsiTheme="minorHAnsi" w:cstheme="minorHAnsi"/>
                <w:bCs/>
                <w:sz w:val="20"/>
              </w:rPr>
              <w:t>Kąty widzenia</w:t>
            </w:r>
          </w:p>
        </w:tc>
        <w:tc>
          <w:tcPr>
            <w:tcW w:w="1647" w:type="pct"/>
          </w:tcPr>
          <w:p w14:paraId="3A2A5EB0" w14:textId="77777777" w:rsidR="00753112" w:rsidRPr="00900895" w:rsidRDefault="00753112" w:rsidP="00753112">
            <w:pPr>
              <w:outlineLvl w:val="0"/>
              <w:rPr>
                <w:rFonts w:asciiTheme="minorHAnsi" w:hAnsiTheme="minorHAnsi" w:cstheme="minorHAnsi"/>
                <w:sz w:val="20"/>
                <w:lang w:val="de-DE"/>
              </w:rPr>
            </w:pPr>
            <w:proofErr w:type="spellStart"/>
            <w:r w:rsidRPr="00900895">
              <w:rPr>
                <w:rFonts w:asciiTheme="minorHAnsi" w:hAnsiTheme="minorHAnsi" w:cstheme="minorHAnsi"/>
                <w:sz w:val="20"/>
                <w:lang w:val="de-DE"/>
              </w:rPr>
              <w:t>Kąty</w:t>
            </w:r>
            <w:proofErr w:type="spellEnd"/>
            <w:r w:rsidRPr="00900895">
              <w:rPr>
                <w:rFonts w:asciiTheme="minorHAnsi" w:hAnsiTheme="minorHAnsi" w:cstheme="minorHAnsi"/>
                <w:sz w:val="20"/>
                <w:lang w:val="de-DE"/>
              </w:rPr>
              <w:t xml:space="preserve"> </w:t>
            </w:r>
            <w:proofErr w:type="spellStart"/>
            <w:r w:rsidRPr="00900895">
              <w:rPr>
                <w:rFonts w:asciiTheme="minorHAnsi" w:hAnsiTheme="minorHAnsi" w:cstheme="minorHAnsi"/>
                <w:sz w:val="20"/>
                <w:lang w:val="de-DE"/>
              </w:rPr>
              <w:t>widzenia</w:t>
            </w:r>
            <w:proofErr w:type="spellEnd"/>
            <w:r w:rsidRPr="00900895">
              <w:rPr>
                <w:rFonts w:asciiTheme="minorHAnsi" w:hAnsiTheme="minorHAnsi" w:cstheme="minorHAnsi"/>
                <w:sz w:val="20"/>
                <w:lang w:val="de-DE"/>
              </w:rPr>
              <w:t xml:space="preserve"> min. 176 </w:t>
            </w:r>
            <w:proofErr w:type="spellStart"/>
            <w:r w:rsidRPr="00900895">
              <w:rPr>
                <w:rFonts w:asciiTheme="minorHAnsi" w:hAnsiTheme="minorHAnsi" w:cstheme="minorHAnsi"/>
                <w:sz w:val="20"/>
                <w:lang w:val="de-DE"/>
              </w:rPr>
              <w:t>stopni</w:t>
            </w:r>
            <w:proofErr w:type="spellEnd"/>
            <w:r w:rsidRPr="00900895">
              <w:rPr>
                <w:rFonts w:asciiTheme="minorHAnsi" w:hAnsiTheme="minorHAnsi" w:cstheme="minorHAnsi"/>
                <w:sz w:val="20"/>
                <w:lang w:val="de-DE"/>
              </w:rPr>
              <w:t xml:space="preserve"> w </w:t>
            </w:r>
            <w:proofErr w:type="spellStart"/>
            <w:r w:rsidRPr="00900895">
              <w:rPr>
                <w:rFonts w:asciiTheme="minorHAnsi" w:hAnsiTheme="minorHAnsi" w:cstheme="minorHAnsi"/>
                <w:sz w:val="20"/>
                <w:lang w:val="de-DE"/>
              </w:rPr>
              <w:t>pionie</w:t>
            </w:r>
            <w:proofErr w:type="spellEnd"/>
            <w:r w:rsidRPr="00900895">
              <w:rPr>
                <w:rFonts w:asciiTheme="minorHAnsi" w:hAnsiTheme="minorHAnsi" w:cstheme="minorHAnsi"/>
                <w:sz w:val="20"/>
                <w:lang w:val="de-DE"/>
              </w:rPr>
              <w:t xml:space="preserve"> i min. 176 </w:t>
            </w:r>
            <w:proofErr w:type="spellStart"/>
            <w:r w:rsidRPr="00900895">
              <w:rPr>
                <w:rFonts w:asciiTheme="minorHAnsi" w:hAnsiTheme="minorHAnsi" w:cstheme="minorHAnsi"/>
                <w:sz w:val="20"/>
                <w:lang w:val="de-DE"/>
              </w:rPr>
              <w:t>stopni</w:t>
            </w:r>
            <w:proofErr w:type="spellEnd"/>
            <w:r w:rsidRPr="00900895">
              <w:rPr>
                <w:rFonts w:asciiTheme="minorHAnsi" w:hAnsiTheme="minorHAnsi" w:cstheme="minorHAnsi"/>
                <w:sz w:val="20"/>
                <w:lang w:val="de-DE"/>
              </w:rPr>
              <w:t xml:space="preserve"> w </w:t>
            </w:r>
            <w:proofErr w:type="spellStart"/>
            <w:r w:rsidRPr="00900895">
              <w:rPr>
                <w:rFonts w:asciiTheme="minorHAnsi" w:hAnsiTheme="minorHAnsi" w:cstheme="minorHAnsi"/>
                <w:sz w:val="20"/>
                <w:lang w:val="de-DE"/>
              </w:rPr>
              <w:t>poziomie</w:t>
            </w:r>
            <w:proofErr w:type="spellEnd"/>
          </w:p>
        </w:tc>
        <w:tc>
          <w:tcPr>
            <w:tcW w:w="1629" w:type="pct"/>
          </w:tcPr>
          <w:p w14:paraId="77105FE7" w14:textId="77777777" w:rsidR="00753112" w:rsidRPr="00900895" w:rsidRDefault="00753112" w:rsidP="00753112">
            <w:pPr>
              <w:outlineLvl w:val="0"/>
              <w:rPr>
                <w:rFonts w:asciiTheme="minorHAnsi" w:hAnsiTheme="minorHAnsi" w:cstheme="minorHAnsi"/>
                <w:sz w:val="20"/>
                <w:lang w:val="de-DE"/>
              </w:rPr>
            </w:pPr>
          </w:p>
        </w:tc>
        <w:tc>
          <w:tcPr>
            <w:tcW w:w="432" w:type="pct"/>
          </w:tcPr>
          <w:p w14:paraId="0502C822" w14:textId="77777777" w:rsidR="00753112" w:rsidRPr="00900895" w:rsidRDefault="00753112" w:rsidP="00753112">
            <w:pPr>
              <w:outlineLvl w:val="0"/>
              <w:rPr>
                <w:rFonts w:asciiTheme="minorHAnsi" w:hAnsiTheme="minorHAnsi" w:cstheme="minorHAnsi"/>
                <w:sz w:val="20"/>
                <w:lang w:val="de-DE"/>
              </w:rPr>
            </w:pPr>
          </w:p>
        </w:tc>
      </w:tr>
      <w:tr w:rsidR="00753112" w:rsidRPr="00900895" w14:paraId="2125B0D5" w14:textId="56C48476" w:rsidTr="00753112">
        <w:trPr>
          <w:trHeight w:val="284"/>
        </w:trPr>
        <w:tc>
          <w:tcPr>
            <w:tcW w:w="252" w:type="pct"/>
          </w:tcPr>
          <w:p w14:paraId="5D2022C5" w14:textId="77777777" w:rsidR="00753112" w:rsidRPr="00900895" w:rsidRDefault="00753112" w:rsidP="00753112">
            <w:pPr>
              <w:numPr>
                <w:ilvl w:val="0"/>
                <w:numId w:val="51"/>
              </w:numPr>
              <w:rPr>
                <w:rFonts w:asciiTheme="minorHAnsi" w:hAnsiTheme="minorHAnsi" w:cstheme="minorHAnsi"/>
                <w:bCs/>
                <w:sz w:val="20"/>
              </w:rPr>
            </w:pPr>
          </w:p>
        </w:tc>
        <w:tc>
          <w:tcPr>
            <w:tcW w:w="1040" w:type="pct"/>
          </w:tcPr>
          <w:p w14:paraId="34E2BCA1" w14:textId="77777777" w:rsidR="00753112" w:rsidRPr="00900895" w:rsidRDefault="00753112" w:rsidP="00753112">
            <w:pPr>
              <w:rPr>
                <w:rFonts w:asciiTheme="minorHAnsi" w:hAnsiTheme="minorHAnsi" w:cstheme="minorHAnsi"/>
                <w:bCs/>
                <w:sz w:val="20"/>
              </w:rPr>
            </w:pPr>
            <w:r w:rsidRPr="00900895">
              <w:rPr>
                <w:rFonts w:asciiTheme="minorHAnsi" w:hAnsiTheme="minorHAnsi" w:cstheme="minorHAnsi"/>
                <w:bCs/>
                <w:sz w:val="20"/>
              </w:rPr>
              <w:t>Plamka</w:t>
            </w:r>
          </w:p>
        </w:tc>
        <w:tc>
          <w:tcPr>
            <w:tcW w:w="1647" w:type="pct"/>
          </w:tcPr>
          <w:p w14:paraId="796B36E4" w14:textId="77777777" w:rsidR="00753112" w:rsidRPr="00900895" w:rsidRDefault="00753112" w:rsidP="00753112">
            <w:pPr>
              <w:outlineLvl w:val="0"/>
              <w:rPr>
                <w:rFonts w:asciiTheme="minorHAnsi" w:hAnsiTheme="minorHAnsi" w:cstheme="minorHAnsi"/>
                <w:sz w:val="20"/>
                <w:lang w:val="de-DE"/>
              </w:rPr>
            </w:pPr>
            <w:proofErr w:type="spellStart"/>
            <w:r w:rsidRPr="00900895">
              <w:rPr>
                <w:rFonts w:asciiTheme="minorHAnsi" w:hAnsiTheme="minorHAnsi" w:cstheme="minorHAnsi"/>
                <w:sz w:val="20"/>
                <w:lang w:val="de-DE"/>
              </w:rPr>
              <w:t>Wielkość</w:t>
            </w:r>
            <w:proofErr w:type="spellEnd"/>
            <w:r w:rsidRPr="00900895">
              <w:rPr>
                <w:rFonts w:asciiTheme="minorHAnsi" w:hAnsiTheme="minorHAnsi" w:cstheme="minorHAnsi"/>
                <w:sz w:val="20"/>
                <w:lang w:val="de-DE"/>
              </w:rPr>
              <w:t xml:space="preserve"> </w:t>
            </w:r>
            <w:proofErr w:type="spellStart"/>
            <w:r w:rsidRPr="00900895">
              <w:rPr>
                <w:rFonts w:asciiTheme="minorHAnsi" w:hAnsiTheme="minorHAnsi" w:cstheme="minorHAnsi"/>
                <w:sz w:val="20"/>
                <w:lang w:val="de-DE"/>
              </w:rPr>
              <w:t>plamki</w:t>
            </w:r>
            <w:proofErr w:type="spellEnd"/>
            <w:r w:rsidRPr="00900895">
              <w:rPr>
                <w:rFonts w:asciiTheme="minorHAnsi" w:hAnsiTheme="minorHAnsi" w:cstheme="minorHAnsi"/>
                <w:sz w:val="20"/>
                <w:lang w:val="de-DE"/>
              </w:rPr>
              <w:t xml:space="preserve"> (</w:t>
            </w:r>
            <w:proofErr w:type="spellStart"/>
            <w:r w:rsidRPr="00900895">
              <w:rPr>
                <w:rFonts w:asciiTheme="minorHAnsi" w:hAnsiTheme="minorHAnsi" w:cstheme="minorHAnsi"/>
                <w:sz w:val="20"/>
                <w:lang w:val="de-DE"/>
              </w:rPr>
              <w:t>pojedyńczego</w:t>
            </w:r>
            <w:proofErr w:type="spellEnd"/>
            <w:r w:rsidRPr="00900895">
              <w:rPr>
                <w:rFonts w:asciiTheme="minorHAnsi" w:hAnsiTheme="minorHAnsi" w:cstheme="minorHAnsi"/>
                <w:sz w:val="20"/>
                <w:lang w:val="de-DE"/>
              </w:rPr>
              <w:t xml:space="preserve"> </w:t>
            </w:r>
            <w:proofErr w:type="spellStart"/>
            <w:r w:rsidRPr="00900895">
              <w:rPr>
                <w:rFonts w:asciiTheme="minorHAnsi" w:hAnsiTheme="minorHAnsi" w:cstheme="minorHAnsi"/>
                <w:sz w:val="20"/>
                <w:lang w:val="de-DE"/>
              </w:rPr>
              <w:t>piksela</w:t>
            </w:r>
            <w:proofErr w:type="spellEnd"/>
            <w:r w:rsidRPr="00900895">
              <w:rPr>
                <w:rFonts w:asciiTheme="minorHAnsi" w:hAnsiTheme="minorHAnsi" w:cstheme="minorHAnsi"/>
                <w:sz w:val="20"/>
                <w:lang w:val="de-DE"/>
              </w:rPr>
              <w:t xml:space="preserve">) </w:t>
            </w:r>
            <w:proofErr w:type="spellStart"/>
            <w:r w:rsidRPr="00900895">
              <w:rPr>
                <w:rFonts w:asciiTheme="minorHAnsi" w:hAnsiTheme="minorHAnsi" w:cstheme="minorHAnsi"/>
                <w:sz w:val="20"/>
                <w:lang w:val="de-DE"/>
              </w:rPr>
              <w:t>maksymalna</w:t>
            </w:r>
            <w:proofErr w:type="spellEnd"/>
            <w:r w:rsidRPr="00900895">
              <w:rPr>
                <w:rFonts w:asciiTheme="minorHAnsi" w:hAnsiTheme="minorHAnsi" w:cstheme="minorHAnsi"/>
                <w:sz w:val="20"/>
                <w:lang w:val="de-DE"/>
              </w:rPr>
              <w:t xml:space="preserve"> – 0.32 mm</w:t>
            </w:r>
          </w:p>
        </w:tc>
        <w:tc>
          <w:tcPr>
            <w:tcW w:w="1629" w:type="pct"/>
          </w:tcPr>
          <w:p w14:paraId="00FD465C" w14:textId="77777777" w:rsidR="00753112" w:rsidRPr="00900895" w:rsidRDefault="00753112" w:rsidP="00753112">
            <w:pPr>
              <w:outlineLvl w:val="0"/>
              <w:rPr>
                <w:rFonts w:asciiTheme="minorHAnsi" w:hAnsiTheme="minorHAnsi" w:cstheme="minorHAnsi"/>
                <w:sz w:val="20"/>
                <w:lang w:val="de-DE"/>
              </w:rPr>
            </w:pPr>
          </w:p>
        </w:tc>
        <w:tc>
          <w:tcPr>
            <w:tcW w:w="432" w:type="pct"/>
          </w:tcPr>
          <w:p w14:paraId="4C1A80FA" w14:textId="77777777" w:rsidR="00753112" w:rsidRPr="00900895" w:rsidRDefault="00753112" w:rsidP="00753112">
            <w:pPr>
              <w:outlineLvl w:val="0"/>
              <w:rPr>
                <w:rFonts w:asciiTheme="minorHAnsi" w:hAnsiTheme="minorHAnsi" w:cstheme="minorHAnsi"/>
                <w:sz w:val="20"/>
                <w:lang w:val="de-DE"/>
              </w:rPr>
            </w:pPr>
          </w:p>
        </w:tc>
      </w:tr>
      <w:tr w:rsidR="00753112" w:rsidRPr="00900895" w14:paraId="6C1FEA0B" w14:textId="2FD2D60E" w:rsidTr="00753112">
        <w:trPr>
          <w:trHeight w:val="284"/>
        </w:trPr>
        <w:tc>
          <w:tcPr>
            <w:tcW w:w="252" w:type="pct"/>
          </w:tcPr>
          <w:p w14:paraId="3DFD935A" w14:textId="77777777" w:rsidR="00753112" w:rsidRPr="00900895" w:rsidRDefault="00753112" w:rsidP="00753112">
            <w:pPr>
              <w:numPr>
                <w:ilvl w:val="0"/>
                <w:numId w:val="51"/>
              </w:numPr>
              <w:rPr>
                <w:rFonts w:asciiTheme="minorHAnsi" w:hAnsiTheme="minorHAnsi" w:cstheme="minorHAnsi"/>
                <w:bCs/>
                <w:sz w:val="20"/>
              </w:rPr>
            </w:pPr>
          </w:p>
        </w:tc>
        <w:tc>
          <w:tcPr>
            <w:tcW w:w="1040" w:type="pct"/>
          </w:tcPr>
          <w:p w14:paraId="440AB179" w14:textId="77777777" w:rsidR="00753112" w:rsidRPr="00900895" w:rsidRDefault="00753112" w:rsidP="00753112">
            <w:pPr>
              <w:rPr>
                <w:rFonts w:asciiTheme="minorHAnsi" w:hAnsiTheme="minorHAnsi" w:cstheme="minorHAnsi"/>
                <w:bCs/>
                <w:sz w:val="20"/>
              </w:rPr>
            </w:pPr>
            <w:proofErr w:type="spellStart"/>
            <w:r w:rsidRPr="00900895">
              <w:rPr>
                <w:rFonts w:asciiTheme="minorHAnsi" w:hAnsiTheme="minorHAnsi" w:cstheme="minorHAnsi"/>
                <w:bCs/>
                <w:sz w:val="20"/>
              </w:rPr>
              <w:t>Gamut</w:t>
            </w:r>
            <w:proofErr w:type="spellEnd"/>
            <w:r w:rsidRPr="00900895">
              <w:rPr>
                <w:rFonts w:asciiTheme="minorHAnsi" w:hAnsiTheme="minorHAnsi" w:cstheme="minorHAnsi"/>
                <w:bCs/>
                <w:sz w:val="20"/>
              </w:rPr>
              <w:t xml:space="preserve"> RGB</w:t>
            </w:r>
          </w:p>
        </w:tc>
        <w:tc>
          <w:tcPr>
            <w:tcW w:w="1647" w:type="pct"/>
          </w:tcPr>
          <w:p w14:paraId="69473743" w14:textId="77777777" w:rsidR="00753112" w:rsidRPr="00900895" w:rsidRDefault="00753112" w:rsidP="00753112">
            <w:pPr>
              <w:outlineLvl w:val="0"/>
              <w:rPr>
                <w:rFonts w:asciiTheme="minorHAnsi" w:hAnsiTheme="minorHAnsi" w:cstheme="minorHAnsi"/>
                <w:sz w:val="20"/>
              </w:rPr>
            </w:pPr>
            <w:r w:rsidRPr="00900895">
              <w:rPr>
                <w:rFonts w:asciiTheme="minorHAnsi" w:hAnsiTheme="minorHAnsi" w:cstheme="minorHAnsi"/>
                <w:sz w:val="20"/>
              </w:rPr>
              <w:t>Nie mniejsza niż 72% RGB</w:t>
            </w:r>
          </w:p>
        </w:tc>
        <w:tc>
          <w:tcPr>
            <w:tcW w:w="1629" w:type="pct"/>
          </w:tcPr>
          <w:p w14:paraId="5E13FE7F" w14:textId="77777777" w:rsidR="00753112" w:rsidRPr="00900895" w:rsidRDefault="00753112" w:rsidP="00753112">
            <w:pPr>
              <w:outlineLvl w:val="0"/>
              <w:rPr>
                <w:rFonts w:asciiTheme="minorHAnsi" w:hAnsiTheme="minorHAnsi" w:cstheme="minorHAnsi"/>
                <w:sz w:val="20"/>
              </w:rPr>
            </w:pPr>
          </w:p>
        </w:tc>
        <w:tc>
          <w:tcPr>
            <w:tcW w:w="432" w:type="pct"/>
          </w:tcPr>
          <w:p w14:paraId="466AABC1" w14:textId="77777777" w:rsidR="00753112" w:rsidRPr="00900895" w:rsidRDefault="00753112" w:rsidP="00753112">
            <w:pPr>
              <w:outlineLvl w:val="0"/>
              <w:rPr>
                <w:rFonts w:asciiTheme="minorHAnsi" w:hAnsiTheme="minorHAnsi" w:cstheme="minorHAnsi"/>
                <w:sz w:val="20"/>
              </w:rPr>
            </w:pPr>
          </w:p>
        </w:tc>
      </w:tr>
      <w:tr w:rsidR="00753112" w:rsidRPr="00900895" w14:paraId="35456BA6" w14:textId="054BEEB2" w:rsidTr="00753112">
        <w:trPr>
          <w:trHeight w:val="284"/>
        </w:trPr>
        <w:tc>
          <w:tcPr>
            <w:tcW w:w="252" w:type="pct"/>
          </w:tcPr>
          <w:p w14:paraId="1F6286A2" w14:textId="77777777" w:rsidR="00753112" w:rsidRPr="00900895" w:rsidRDefault="00753112" w:rsidP="00753112">
            <w:pPr>
              <w:numPr>
                <w:ilvl w:val="0"/>
                <w:numId w:val="51"/>
              </w:numPr>
              <w:rPr>
                <w:rFonts w:asciiTheme="minorHAnsi" w:hAnsiTheme="minorHAnsi" w:cstheme="minorHAnsi"/>
                <w:bCs/>
                <w:sz w:val="20"/>
              </w:rPr>
            </w:pPr>
          </w:p>
        </w:tc>
        <w:tc>
          <w:tcPr>
            <w:tcW w:w="1040" w:type="pct"/>
          </w:tcPr>
          <w:p w14:paraId="21D3B837" w14:textId="77777777" w:rsidR="00753112" w:rsidRPr="00900895" w:rsidRDefault="00753112" w:rsidP="00753112">
            <w:pPr>
              <w:rPr>
                <w:rFonts w:asciiTheme="minorHAnsi" w:hAnsiTheme="minorHAnsi" w:cstheme="minorHAnsi"/>
                <w:bCs/>
                <w:sz w:val="20"/>
              </w:rPr>
            </w:pPr>
            <w:r w:rsidRPr="00900895">
              <w:rPr>
                <w:rFonts w:asciiTheme="minorHAnsi" w:hAnsiTheme="minorHAnsi" w:cstheme="minorHAnsi"/>
                <w:bCs/>
                <w:sz w:val="20"/>
              </w:rPr>
              <w:t>Kontrast</w:t>
            </w:r>
          </w:p>
        </w:tc>
        <w:tc>
          <w:tcPr>
            <w:tcW w:w="1647" w:type="pct"/>
          </w:tcPr>
          <w:p w14:paraId="524ED4C5" w14:textId="77777777" w:rsidR="00753112" w:rsidRPr="00900895" w:rsidRDefault="00753112" w:rsidP="00753112">
            <w:pPr>
              <w:outlineLvl w:val="0"/>
              <w:rPr>
                <w:rFonts w:asciiTheme="minorHAnsi" w:hAnsiTheme="minorHAnsi" w:cstheme="minorHAnsi"/>
                <w:sz w:val="20"/>
              </w:rPr>
            </w:pPr>
            <w:r w:rsidRPr="00900895">
              <w:rPr>
                <w:rFonts w:asciiTheme="minorHAnsi" w:hAnsiTheme="minorHAnsi" w:cstheme="minorHAnsi"/>
                <w:sz w:val="20"/>
              </w:rPr>
              <w:t>Kontrast typowy wyświetlacza nie mniejszy niż 1000:1</w:t>
            </w:r>
          </w:p>
        </w:tc>
        <w:tc>
          <w:tcPr>
            <w:tcW w:w="1629" w:type="pct"/>
          </w:tcPr>
          <w:p w14:paraId="55160FFD" w14:textId="77777777" w:rsidR="00753112" w:rsidRPr="00900895" w:rsidRDefault="00753112" w:rsidP="00753112">
            <w:pPr>
              <w:outlineLvl w:val="0"/>
              <w:rPr>
                <w:rFonts w:asciiTheme="minorHAnsi" w:hAnsiTheme="minorHAnsi" w:cstheme="minorHAnsi"/>
                <w:sz w:val="20"/>
              </w:rPr>
            </w:pPr>
          </w:p>
        </w:tc>
        <w:tc>
          <w:tcPr>
            <w:tcW w:w="432" w:type="pct"/>
          </w:tcPr>
          <w:p w14:paraId="4D10E580" w14:textId="77777777" w:rsidR="00753112" w:rsidRPr="00900895" w:rsidRDefault="00753112" w:rsidP="00753112">
            <w:pPr>
              <w:outlineLvl w:val="0"/>
              <w:rPr>
                <w:rFonts w:asciiTheme="minorHAnsi" w:hAnsiTheme="minorHAnsi" w:cstheme="minorHAnsi"/>
                <w:sz w:val="20"/>
              </w:rPr>
            </w:pPr>
          </w:p>
        </w:tc>
      </w:tr>
      <w:tr w:rsidR="00753112" w:rsidRPr="00900895" w14:paraId="58BC0090" w14:textId="1C413A3E" w:rsidTr="00753112">
        <w:trPr>
          <w:trHeight w:val="284"/>
        </w:trPr>
        <w:tc>
          <w:tcPr>
            <w:tcW w:w="252" w:type="pct"/>
          </w:tcPr>
          <w:p w14:paraId="433F903A" w14:textId="77777777" w:rsidR="00753112" w:rsidRPr="00900895" w:rsidRDefault="00753112" w:rsidP="00753112">
            <w:pPr>
              <w:numPr>
                <w:ilvl w:val="0"/>
                <w:numId w:val="51"/>
              </w:numPr>
              <w:rPr>
                <w:rFonts w:asciiTheme="minorHAnsi" w:hAnsiTheme="minorHAnsi" w:cstheme="minorHAnsi"/>
                <w:bCs/>
                <w:sz w:val="20"/>
              </w:rPr>
            </w:pPr>
          </w:p>
        </w:tc>
        <w:tc>
          <w:tcPr>
            <w:tcW w:w="1040" w:type="pct"/>
          </w:tcPr>
          <w:p w14:paraId="788CE180" w14:textId="77777777" w:rsidR="00753112" w:rsidRPr="00900895" w:rsidRDefault="00753112" w:rsidP="00753112">
            <w:pPr>
              <w:rPr>
                <w:rFonts w:asciiTheme="minorHAnsi" w:hAnsiTheme="minorHAnsi" w:cstheme="minorHAnsi"/>
                <w:sz w:val="20"/>
              </w:rPr>
            </w:pPr>
            <w:r w:rsidRPr="00900895">
              <w:rPr>
                <w:rFonts w:asciiTheme="minorHAnsi" w:hAnsiTheme="minorHAnsi" w:cstheme="minorHAnsi"/>
                <w:sz w:val="20"/>
              </w:rPr>
              <w:t>Porty/złącza</w:t>
            </w:r>
          </w:p>
        </w:tc>
        <w:tc>
          <w:tcPr>
            <w:tcW w:w="1647" w:type="pct"/>
          </w:tcPr>
          <w:p w14:paraId="4FB3E2EF" w14:textId="77777777" w:rsidR="00753112" w:rsidRPr="00900895" w:rsidRDefault="00753112" w:rsidP="00753112">
            <w:pPr>
              <w:outlineLvl w:val="0"/>
              <w:rPr>
                <w:rFonts w:asciiTheme="minorHAnsi" w:hAnsiTheme="minorHAnsi" w:cstheme="minorHAnsi"/>
                <w:sz w:val="20"/>
                <w:lang w:val="de-DE"/>
              </w:rPr>
            </w:pPr>
            <w:proofErr w:type="spellStart"/>
            <w:r w:rsidRPr="00900895">
              <w:rPr>
                <w:rFonts w:asciiTheme="minorHAnsi" w:hAnsiTheme="minorHAnsi" w:cstheme="minorHAnsi"/>
                <w:sz w:val="20"/>
                <w:lang w:val="de-DE"/>
              </w:rPr>
              <w:t>Minimalna</w:t>
            </w:r>
            <w:proofErr w:type="spellEnd"/>
            <w:r w:rsidRPr="00900895">
              <w:rPr>
                <w:rFonts w:asciiTheme="minorHAnsi" w:hAnsiTheme="minorHAnsi" w:cstheme="minorHAnsi"/>
                <w:sz w:val="20"/>
                <w:lang w:val="de-DE"/>
              </w:rPr>
              <w:t xml:space="preserve"> </w:t>
            </w:r>
            <w:proofErr w:type="spellStart"/>
            <w:r w:rsidRPr="00900895">
              <w:rPr>
                <w:rFonts w:asciiTheme="minorHAnsi" w:hAnsiTheme="minorHAnsi" w:cstheme="minorHAnsi"/>
                <w:sz w:val="20"/>
                <w:lang w:val="de-DE"/>
              </w:rPr>
              <w:t>ilość</w:t>
            </w:r>
            <w:proofErr w:type="spellEnd"/>
            <w:r w:rsidRPr="00900895">
              <w:rPr>
                <w:rFonts w:asciiTheme="minorHAnsi" w:hAnsiTheme="minorHAnsi" w:cstheme="minorHAnsi"/>
                <w:sz w:val="20"/>
                <w:lang w:val="de-DE"/>
              </w:rPr>
              <w:t xml:space="preserve"> </w:t>
            </w:r>
            <w:proofErr w:type="spellStart"/>
            <w:r w:rsidRPr="00900895">
              <w:rPr>
                <w:rFonts w:asciiTheme="minorHAnsi" w:hAnsiTheme="minorHAnsi" w:cstheme="minorHAnsi"/>
                <w:sz w:val="20"/>
                <w:lang w:val="de-DE"/>
              </w:rPr>
              <w:t>dostępnych</w:t>
            </w:r>
            <w:proofErr w:type="spellEnd"/>
            <w:r w:rsidRPr="00900895">
              <w:rPr>
                <w:rFonts w:asciiTheme="minorHAnsi" w:hAnsiTheme="minorHAnsi" w:cstheme="minorHAnsi"/>
                <w:sz w:val="20"/>
                <w:lang w:val="de-DE"/>
              </w:rPr>
              <w:t xml:space="preserve"> </w:t>
            </w:r>
            <w:proofErr w:type="spellStart"/>
            <w:r w:rsidRPr="00900895">
              <w:rPr>
                <w:rFonts w:asciiTheme="minorHAnsi" w:hAnsiTheme="minorHAnsi" w:cstheme="minorHAnsi"/>
                <w:sz w:val="20"/>
                <w:lang w:val="de-DE"/>
              </w:rPr>
              <w:t>złącz</w:t>
            </w:r>
            <w:proofErr w:type="spellEnd"/>
            <w:r w:rsidRPr="00900895">
              <w:rPr>
                <w:rFonts w:asciiTheme="minorHAnsi" w:hAnsiTheme="minorHAnsi" w:cstheme="minorHAnsi"/>
                <w:sz w:val="20"/>
                <w:lang w:val="de-DE"/>
              </w:rPr>
              <w:t xml:space="preserve"> w </w:t>
            </w:r>
            <w:proofErr w:type="spellStart"/>
            <w:r w:rsidRPr="00900895">
              <w:rPr>
                <w:rFonts w:asciiTheme="minorHAnsi" w:hAnsiTheme="minorHAnsi" w:cstheme="minorHAnsi"/>
                <w:sz w:val="20"/>
                <w:lang w:val="de-DE"/>
              </w:rPr>
              <w:t>monitorze</w:t>
            </w:r>
            <w:proofErr w:type="spellEnd"/>
            <w:r w:rsidRPr="00900895">
              <w:rPr>
                <w:rFonts w:asciiTheme="minorHAnsi" w:hAnsiTheme="minorHAnsi" w:cstheme="minorHAnsi"/>
                <w:sz w:val="20"/>
                <w:lang w:val="de-DE"/>
              </w:rPr>
              <w:t>:</w:t>
            </w:r>
          </w:p>
          <w:p w14:paraId="4315D958" w14:textId="77777777" w:rsidR="00753112" w:rsidRPr="00900895" w:rsidRDefault="00753112" w:rsidP="00753112">
            <w:pPr>
              <w:pStyle w:val="Akapitzlist"/>
              <w:numPr>
                <w:ilvl w:val="0"/>
                <w:numId w:val="24"/>
              </w:numPr>
              <w:ind w:left="401"/>
              <w:outlineLvl w:val="0"/>
              <w:rPr>
                <w:rFonts w:asciiTheme="minorHAnsi" w:hAnsiTheme="minorHAnsi" w:cstheme="minorHAnsi"/>
                <w:sz w:val="20"/>
                <w:szCs w:val="20"/>
                <w:lang w:val="de-DE"/>
              </w:rPr>
            </w:pPr>
            <w:r w:rsidRPr="00900895">
              <w:rPr>
                <w:rFonts w:asciiTheme="minorHAnsi" w:hAnsiTheme="minorHAnsi" w:cstheme="minorHAnsi"/>
                <w:sz w:val="20"/>
                <w:szCs w:val="20"/>
                <w:lang w:val="de-DE"/>
              </w:rPr>
              <w:t>4 x USB 3.0</w:t>
            </w:r>
          </w:p>
          <w:p w14:paraId="383FDBBD" w14:textId="77777777" w:rsidR="00753112" w:rsidRPr="00900895" w:rsidRDefault="00753112" w:rsidP="00753112">
            <w:pPr>
              <w:pStyle w:val="Akapitzlist"/>
              <w:numPr>
                <w:ilvl w:val="0"/>
                <w:numId w:val="24"/>
              </w:numPr>
              <w:ind w:left="401"/>
              <w:outlineLvl w:val="0"/>
              <w:rPr>
                <w:rFonts w:asciiTheme="minorHAnsi" w:hAnsiTheme="minorHAnsi" w:cstheme="minorHAnsi"/>
                <w:sz w:val="20"/>
                <w:szCs w:val="20"/>
                <w:lang w:val="de-DE"/>
              </w:rPr>
            </w:pPr>
            <w:r w:rsidRPr="00900895">
              <w:rPr>
                <w:rFonts w:asciiTheme="minorHAnsi" w:hAnsiTheme="minorHAnsi" w:cstheme="minorHAnsi"/>
                <w:sz w:val="20"/>
                <w:szCs w:val="20"/>
                <w:lang w:val="de-DE"/>
              </w:rPr>
              <w:t>1 x HDMI 1.4</w:t>
            </w:r>
          </w:p>
          <w:p w14:paraId="04DDA22D" w14:textId="77777777" w:rsidR="00753112" w:rsidRPr="00900895" w:rsidRDefault="00753112" w:rsidP="00753112">
            <w:pPr>
              <w:pStyle w:val="Akapitzlist"/>
              <w:numPr>
                <w:ilvl w:val="0"/>
                <w:numId w:val="24"/>
              </w:numPr>
              <w:ind w:left="401"/>
              <w:outlineLvl w:val="0"/>
              <w:rPr>
                <w:rFonts w:asciiTheme="minorHAnsi" w:hAnsiTheme="minorHAnsi" w:cstheme="minorHAnsi"/>
                <w:sz w:val="20"/>
                <w:szCs w:val="20"/>
                <w:lang w:val="de-DE"/>
              </w:rPr>
            </w:pPr>
            <w:r w:rsidRPr="00900895">
              <w:rPr>
                <w:rFonts w:asciiTheme="minorHAnsi" w:hAnsiTheme="minorHAnsi" w:cstheme="minorHAnsi"/>
                <w:sz w:val="20"/>
                <w:szCs w:val="20"/>
                <w:lang w:val="de-DE"/>
              </w:rPr>
              <w:t xml:space="preserve">1 x </w:t>
            </w:r>
            <w:proofErr w:type="spellStart"/>
            <w:r w:rsidRPr="00900895">
              <w:rPr>
                <w:rFonts w:asciiTheme="minorHAnsi" w:hAnsiTheme="minorHAnsi" w:cstheme="minorHAnsi"/>
                <w:sz w:val="20"/>
                <w:szCs w:val="20"/>
                <w:lang w:val="de-DE"/>
              </w:rPr>
              <w:t>DisplayPort</w:t>
            </w:r>
            <w:proofErr w:type="spellEnd"/>
            <w:r w:rsidRPr="00900895">
              <w:rPr>
                <w:rFonts w:asciiTheme="minorHAnsi" w:hAnsiTheme="minorHAnsi" w:cstheme="minorHAnsi"/>
                <w:sz w:val="20"/>
                <w:szCs w:val="20"/>
                <w:lang w:val="de-DE"/>
              </w:rPr>
              <w:t xml:space="preserve"> 1.2</w:t>
            </w:r>
          </w:p>
          <w:p w14:paraId="45A35AE2" w14:textId="77777777" w:rsidR="00753112" w:rsidRPr="00900895" w:rsidRDefault="00753112" w:rsidP="00753112">
            <w:pPr>
              <w:pStyle w:val="Akapitzlist"/>
              <w:numPr>
                <w:ilvl w:val="0"/>
                <w:numId w:val="24"/>
              </w:numPr>
              <w:ind w:left="401"/>
              <w:outlineLvl w:val="0"/>
              <w:rPr>
                <w:rFonts w:asciiTheme="minorHAnsi" w:hAnsiTheme="minorHAnsi" w:cstheme="minorHAnsi"/>
                <w:sz w:val="20"/>
                <w:szCs w:val="20"/>
                <w:lang w:val="de-DE"/>
              </w:rPr>
            </w:pPr>
            <w:r w:rsidRPr="00900895">
              <w:rPr>
                <w:rFonts w:asciiTheme="minorHAnsi" w:hAnsiTheme="minorHAnsi" w:cstheme="minorHAnsi"/>
                <w:sz w:val="20"/>
                <w:szCs w:val="20"/>
                <w:lang w:val="de-DE"/>
              </w:rPr>
              <w:t>1 x D-SUB (VGA)</w:t>
            </w:r>
          </w:p>
          <w:p w14:paraId="26E27555" w14:textId="77777777" w:rsidR="00753112" w:rsidRPr="00900895" w:rsidRDefault="00753112" w:rsidP="00753112">
            <w:pPr>
              <w:pStyle w:val="Akapitzlist"/>
              <w:numPr>
                <w:ilvl w:val="0"/>
                <w:numId w:val="24"/>
              </w:numPr>
              <w:ind w:left="401"/>
              <w:outlineLvl w:val="0"/>
              <w:rPr>
                <w:rFonts w:asciiTheme="minorHAnsi" w:hAnsiTheme="minorHAnsi" w:cstheme="minorHAnsi"/>
                <w:sz w:val="20"/>
                <w:szCs w:val="20"/>
                <w:lang w:val="de-DE"/>
              </w:rPr>
            </w:pPr>
            <w:r w:rsidRPr="00900895">
              <w:rPr>
                <w:rFonts w:asciiTheme="minorHAnsi" w:hAnsiTheme="minorHAnsi" w:cstheme="minorHAnsi"/>
                <w:sz w:val="20"/>
                <w:szCs w:val="20"/>
              </w:rPr>
              <w:t>1 x wyjście dźwięku</w:t>
            </w:r>
          </w:p>
        </w:tc>
        <w:tc>
          <w:tcPr>
            <w:tcW w:w="1629" w:type="pct"/>
          </w:tcPr>
          <w:p w14:paraId="5224450E" w14:textId="77777777" w:rsidR="00753112" w:rsidRPr="00900895" w:rsidRDefault="00753112" w:rsidP="00753112">
            <w:pPr>
              <w:outlineLvl w:val="0"/>
              <w:rPr>
                <w:rFonts w:asciiTheme="minorHAnsi" w:hAnsiTheme="minorHAnsi" w:cstheme="minorHAnsi"/>
                <w:sz w:val="20"/>
                <w:lang w:val="de-DE"/>
              </w:rPr>
            </w:pPr>
          </w:p>
        </w:tc>
        <w:tc>
          <w:tcPr>
            <w:tcW w:w="432" w:type="pct"/>
          </w:tcPr>
          <w:p w14:paraId="0D640EBB" w14:textId="77777777" w:rsidR="00753112" w:rsidRPr="00900895" w:rsidRDefault="00753112" w:rsidP="00753112">
            <w:pPr>
              <w:outlineLvl w:val="0"/>
              <w:rPr>
                <w:rFonts w:asciiTheme="minorHAnsi" w:hAnsiTheme="minorHAnsi" w:cstheme="minorHAnsi"/>
                <w:sz w:val="20"/>
                <w:lang w:val="de-DE"/>
              </w:rPr>
            </w:pPr>
          </w:p>
        </w:tc>
      </w:tr>
      <w:tr w:rsidR="00753112" w:rsidRPr="00900895" w14:paraId="66C42E42" w14:textId="5295C3DF" w:rsidTr="00753112">
        <w:trPr>
          <w:trHeight w:val="284"/>
        </w:trPr>
        <w:tc>
          <w:tcPr>
            <w:tcW w:w="252" w:type="pct"/>
          </w:tcPr>
          <w:p w14:paraId="3F6E877A" w14:textId="77777777" w:rsidR="00753112" w:rsidRPr="00900895" w:rsidRDefault="00753112" w:rsidP="00753112">
            <w:pPr>
              <w:numPr>
                <w:ilvl w:val="0"/>
                <w:numId w:val="51"/>
              </w:numPr>
              <w:rPr>
                <w:rFonts w:asciiTheme="minorHAnsi" w:hAnsiTheme="minorHAnsi" w:cstheme="minorHAnsi"/>
                <w:bCs/>
                <w:sz w:val="20"/>
              </w:rPr>
            </w:pPr>
          </w:p>
        </w:tc>
        <w:tc>
          <w:tcPr>
            <w:tcW w:w="1040" w:type="pct"/>
          </w:tcPr>
          <w:p w14:paraId="0E503422" w14:textId="77777777" w:rsidR="00753112" w:rsidRPr="00900895" w:rsidRDefault="00753112" w:rsidP="00753112">
            <w:pPr>
              <w:rPr>
                <w:rFonts w:asciiTheme="minorHAnsi" w:hAnsiTheme="minorHAnsi" w:cstheme="minorHAnsi"/>
                <w:bCs/>
                <w:sz w:val="20"/>
              </w:rPr>
            </w:pPr>
            <w:r w:rsidRPr="00900895">
              <w:rPr>
                <w:rFonts w:asciiTheme="minorHAnsi" w:hAnsiTheme="minorHAnsi" w:cstheme="minorHAnsi"/>
                <w:bCs/>
                <w:sz w:val="20"/>
              </w:rPr>
              <w:t>Kable/przejściówki</w:t>
            </w:r>
          </w:p>
        </w:tc>
        <w:tc>
          <w:tcPr>
            <w:tcW w:w="1647" w:type="pct"/>
          </w:tcPr>
          <w:p w14:paraId="35ECA38A" w14:textId="77777777" w:rsidR="00753112" w:rsidRPr="00900895" w:rsidRDefault="00753112" w:rsidP="00753112">
            <w:pPr>
              <w:autoSpaceDN w:val="0"/>
              <w:jc w:val="both"/>
              <w:rPr>
                <w:rFonts w:asciiTheme="minorHAnsi" w:hAnsiTheme="minorHAnsi" w:cstheme="minorHAnsi"/>
                <w:bCs/>
                <w:sz w:val="20"/>
              </w:rPr>
            </w:pPr>
            <w:r w:rsidRPr="00900895">
              <w:rPr>
                <w:rFonts w:asciiTheme="minorHAnsi" w:hAnsiTheme="minorHAnsi" w:cstheme="minorHAnsi"/>
                <w:bCs/>
                <w:sz w:val="20"/>
              </w:rPr>
              <w:t>Do monitora producent dołącza minimum kable:</w:t>
            </w:r>
          </w:p>
          <w:p w14:paraId="524ABEE5" w14:textId="77777777" w:rsidR="00753112" w:rsidRPr="00900895" w:rsidRDefault="00753112" w:rsidP="00753112">
            <w:pPr>
              <w:pStyle w:val="Akapitzlist"/>
              <w:numPr>
                <w:ilvl w:val="0"/>
                <w:numId w:val="25"/>
              </w:numPr>
              <w:autoSpaceDN w:val="0"/>
              <w:ind w:left="401"/>
              <w:jc w:val="both"/>
              <w:rPr>
                <w:rFonts w:asciiTheme="minorHAnsi" w:hAnsiTheme="minorHAnsi" w:cstheme="minorHAnsi"/>
                <w:bCs/>
                <w:sz w:val="20"/>
                <w:szCs w:val="20"/>
              </w:rPr>
            </w:pPr>
            <w:proofErr w:type="spellStart"/>
            <w:r w:rsidRPr="00900895">
              <w:rPr>
                <w:rFonts w:asciiTheme="minorHAnsi" w:hAnsiTheme="minorHAnsi" w:cstheme="minorHAnsi"/>
                <w:bCs/>
                <w:sz w:val="20"/>
                <w:szCs w:val="20"/>
              </w:rPr>
              <w:t>DisplayPort</w:t>
            </w:r>
            <w:proofErr w:type="spellEnd"/>
            <w:r w:rsidRPr="00900895">
              <w:rPr>
                <w:rFonts w:asciiTheme="minorHAnsi" w:hAnsiTheme="minorHAnsi" w:cstheme="minorHAnsi"/>
                <w:bCs/>
                <w:sz w:val="20"/>
                <w:szCs w:val="20"/>
              </w:rPr>
              <w:t xml:space="preserve"> o długości min. 1,7m</w:t>
            </w:r>
          </w:p>
          <w:p w14:paraId="188A4843" w14:textId="77777777" w:rsidR="00753112" w:rsidRPr="00900895" w:rsidRDefault="00753112" w:rsidP="00753112">
            <w:pPr>
              <w:pStyle w:val="Akapitzlist"/>
              <w:numPr>
                <w:ilvl w:val="0"/>
                <w:numId w:val="25"/>
              </w:numPr>
              <w:autoSpaceDN w:val="0"/>
              <w:ind w:left="401"/>
              <w:jc w:val="both"/>
              <w:rPr>
                <w:rFonts w:asciiTheme="minorHAnsi" w:hAnsiTheme="minorHAnsi" w:cstheme="minorHAnsi"/>
                <w:bCs/>
                <w:sz w:val="20"/>
                <w:szCs w:val="20"/>
              </w:rPr>
            </w:pPr>
            <w:r w:rsidRPr="00900895">
              <w:rPr>
                <w:rFonts w:asciiTheme="minorHAnsi" w:hAnsiTheme="minorHAnsi" w:cstheme="minorHAnsi"/>
                <w:bCs/>
                <w:sz w:val="20"/>
                <w:szCs w:val="20"/>
              </w:rPr>
              <w:t>Kabel zasilający</w:t>
            </w:r>
          </w:p>
          <w:p w14:paraId="0C02E97E" w14:textId="77777777" w:rsidR="00753112" w:rsidRPr="00900895" w:rsidRDefault="00753112" w:rsidP="00753112">
            <w:pPr>
              <w:pStyle w:val="Akapitzlist"/>
              <w:numPr>
                <w:ilvl w:val="0"/>
                <w:numId w:val="25"/>
              </w:numPr>
              <w:autoSpaceDN w:val="0"/>
              <w:ind w:left="401"/>
              <w:jc w:val="both"/>
              <w:rPr>
                <w:rFonts w:asciiTheme="minorHAnsi" w:hAnsiTheme="minorHAnsi" w:cstheme="minorHAnsi"/>
                <w:bCs/>
                <w:sz w:val="20"/>
                <w:szCs w:val="20"/>
              </w:rPr>
            </w:pPr>
            <w:r w:rsidRPr="00900895">
              <w:rPr>
                <w:rFonts w:asciiTheme="minorHAnsi" w:hAnsiTheme="minorHAnsi" w:cstheme="minorHAnsi"/>
                <w:bCs/>
                <w:sz w:val="20"/>
                <w:szCs w:val="20"/>
              </w:rPr>
              <w:t>USB 3.0 o długości min. 1,7m</w:t>
            </w:r>
          </w:p>
        </w:tc>
        <w:tc>
          <w:tcPr>
            <w:tcW w:w="1629" w:type="pct"/>
          </w:tcPr>
          <w:p w14:paraId="66E1792F" w14:textId="77777777" w:rsidR="00753112" w:rsidRPr="00900895" w:rsidRDefault="00753112" w:rsidP="00753112">
            <w:pPr>
              <w:autoSpaceDN w:val="0"/>
              <w:jc w:val="both"/>
              <w:rPr>
                <w:rFonts w:asciiTheme="minorHAnsi" w:hAnsiTheme="minorHAnsi" w:cstheme="minorHAnsi"/>
                <w:bCs/>
                <w:sz w:val="20"/>
              </w:rPr>
            </w:pPr>
          </w:p>
        </w:tc>
        <w:tc>
          <w:tcPr>
            <w:tcW w:w="432" w:type="pct"/>
          </w:tcPr>
          <w:p w14:paraId="568814BB" w14:textId="77777777" w:rsidR="00753112" w:rsidRPr="00900895" w:rsidRDefault="00753112" w:rsidP="00753112">
            <w:pPr>
              <w:autoSpaceDN w:val="0"/>
              <w:jc w:val="both"/>
              <w:rPr>
                <w:rFonts w:asciiTheme="minorHAnsi" w:hAnsiTheme="minorHAnsi" w:cstheme="minorHAnsi"/>
                <w:bCs/>
                <w:sz w:val="20"/>
              </w:rPr>
            </w:pPr>
          </w:p>
        </w:tc>
      </w:tr>
      <w:tr w:rsidR="00753112" w:rsidRPr="00900895" w14:paraId="66C9C705" w14:textId="3D903827" w:rsidTr="00753112">
        <w:trPr>
          <w:trHeight w:val="284"/>
        </w:trPr>
        <w:tc>
          <w:tcPr>
            <w:tcW w:w="252" w:type="pct"/>
          </w:tcPr>
          <w:p w14:paraId="0F2F8F9E" w14:textId="77777777" w:rsidR="00753112" w:rsidRPr="00900895" w:rsidRDefault="00753112" w:rsidP="00753112">
            <w:pPr>
              <w:numPr>
                <w:ilvl w:val="0"/>
                <w:numId w:val="51"/>
              </w:numPr>
              <w:rPr>
                <w:rFonts w:asciiTheme="minorHAnsi" w:hAnsiTheme="minorHAnsi" w:cstheme="minorHAnsi"/>
                <w:bCs/>
                <w:sz w:val="20"/>
              </w:rPr>
            </w:pPr>
          </w:p>
        </w:tc>
        <w:tc>
          <w:tcPr>
            <w:tcW w:w="1040" w:type="pct"/>
          </w:tcPr>
          <w:p w14:paraId="2EA55A9E" w14:textId="77777777" w:rsidR="00753112" w:rsidRPr="00900895" w:rsidRDefault="00753112" w:rsidP="00753112">
            <w:pPr>
              <w:rPr>
                <w:rFonts w:asciiTheme="minorHAnsi" w:hAnsiTheme="minorHAnsi" w:cstheme="minorHAnsi"/>
                <w:bCs/>
                <w:sz w:val="20"/>
              </w:rPr>
            </w:pPr>
            <w:r w:rsidRPr="00900895">
              <w:rPr>
                <w:rFonts w:asciiTheme="minorHAnsi" w:hAnsiTheme="minorHAnsi" w:cstheme="minorHAnsi"/>
                <w:bCs/>
                <w:sz w:val="20"/>
              </w:rPr>
              <w:t>Stopa/Podstawa monitora</w:t>
            </w:r>
          </w:p>
        </w:tc>
        <w:tc>
          <w:tcPr>
            <w:tcW w:w="1647" w:type="pct"/>
          </w:tcPr>
          <w:p w14:paraId="18923E69" w14:textId="77777777" w:rsidR="00753112" w:rsidRPr="00900895" w:rsidRDefault="00753112" w:rsidP="00753112">
            <w:pPr>
              <w:autoSpaceDN w:val="0"/>
              <w:jc w:val="both"/>
              <w:rPr>
                <w:rFonts w:asciiTheme="minorHAnsi" w:hAnsiTheme="minorHAnsi" w:cstheme="minorHAnsi"/>
                <w:bCs/>
                <w:sz w:val="20"/>
              </w:rPr>
            </w:pPr>
            <w:r w:rsidRPr="00900895">
              <w:rPr>
                <w:rFonts w:asciiTheme="minorHAnsi" w:hAnsiTheme="minorHAnsi" w:cstheme="minorHAnsi"/>
                <w:bCs/>
                <w:sz w:val="20"/>
              </w:rPr>
              <w:t>Musi umożliwiać:</w:t>
            </w:r>
          </w:p>
          <w:p w14:paraId="3D7101E9" w14:textId="77777777" w:rsidR="00753112" w:rsidRPr="00900895" w:rsidRDefault="00753112" w:rsidP="00753112">
            <w:pPr>
              <w:numPr>
                <w:ilvl w:val="0"/>
                <w:numId w:val="2"/>
              </w:numPr>
              <w:autoSpaceDN w:val="0"/>
              <w:jc w:val="both"/>
              <w:rPr>
                <w:rFonts w:asciiTheme="minorHAnsi" w:hAnsiTheme="minorHAnsi" w:cstheme="minorHAnsi"/>
                <w:bCs/>
                <w:sz w:val="20"/>
              </w:rPr>
            </w:pPr>
            <w:r w:rsidRPr="00900895">
              <w:rPr>
                <w:rFonts w:asciiTheme="minorHAnsi" w:hAnsiTheme="minorHAnsi" w:cstheme="minorHAnsi"/>
                <w:bCs/>
                <w:sz w:val="20"/>
              </w:rPr>
              <w:lastRenderedPageBreak/>
              <w:t>obrót w poziomie min. 90 stopni ( -45 / 45 )</w:t>
            </w:r>
          </w:p>
          <w:p w14:paraId="3363113A" w14:textId="77777777" w:rsidR="00753112" w:rsidRPr="00900895" w:rsidRDefault="00753112" w:rsidP="00753112">
            <w:pPr>
              <w:numPr>
                <w:ilvl w:val="0"/>
                <w:numId w:val="2"/>
              </w:numPr>
              <w:autoSpaceDN w:val="0"/>
              <w:jc w:val="both"/>
              <w:rPr>
                <w:rFonts w:asciiTheme="minorHAnsi" w:hAnsiTheme="minorHAnsi" w:cstheme="minorHAnsi"/>
                <w:bCs/>
                <w:sz w:val="20"/>
              </w:rPr>
            </w:pPr>
            <w:r w:rsidRPr="00900895">
              <w:rPr>
                <w:rFonts w:asciiTheme="minorHAnsi" w:hAnsiTheme="minorHAnsi" w:cstheme="minorHAnsi"/>
                <w:bCs/>
                <w:sz w:val="20"/>
              </w:rPr>
              <w:t>przechylenie w pionie min. 30 stopni ( -5 / 25 )</w:t>
            </w:r>
          </w:p>
          <w:p w14:paraId="7A989FC7" w14:textId="77777777" w:rsidR="00753112" w:rsidRPr="00900895" w:rsidRDefault="00753112" w:rsidP="00753112">
            <w:pPr>
              <w:numPr>
                <w:ilvl w:val="0"/>
                <w:numId w:val="2"/>
              </w:numPr>
              <w:autoSpaceDN w:val="0"/>
              <w:jc w:val="both"/>
              <w:rPr>
                <w:rFonts w:asciiTheme="minorHAnsi" w:hAnsiTheme="minorHAnsi" w:cstheme="minorHAnsi"/>
                <w:bCs/>
                <w:sz w:val="20"/>
              </w:rPr>
            </w:pPr>
            <w:r w:rsidRPr="00900895">
              <w:rPr>
                <w:rFonts w:asciiTheme="minorHAnsi" w:hAnsiTheme="minorHAnsi" w:cstheme="minorHAnsi"/>
                <w:bCs/>
                <w:sz w:val="20"/>
              </w:rPr>
              <w:t>regulacja wysokości o wartości min. 110 mm</w:t>
            </w:r>
          </w:p>
          <w:p w14:paraId="4C36A0F5" w14:textId="77777777" w:rsidR="00753112" w:rsidRPr="00900895" w:rsidRDefault="00753112" w:rsidP="00753112">
            <w:pPr>
              <w:numPr>
                <w:ilvl w:val="0"/>
                <w:numId w:val="2"/>
              </w:numPr>
              <w:autoSpaceDN w:val="0"/>
              <w:jc w:val="both"/>
              <w:rPr>
                <w:rFonts w:asciiTheme="minorHAnsi" w:hAnsiTheme="minorHAnsi" w:cstheme="minorHAnsi"/>
                <w:bCs/>
                <w:sz w:val="20"/>
              </w:rPr>
            </w:pPr>
            <w:r w:rsidRPr="00900895">
              <w:rPr>
                <w:rFonts w:asciiTheme="minorHAnsi" w:hAnsiTheme="minorHAnsi" w:cstheme="minorHAnsi"/>
                <w:bCs/>
                <w:sz w:val="20"/>
              </w:rPr>
              <w:t>Obrót (</w:t>
            </w:r>
            <w:proofErr w:type="spellStart"/>
            <w:r w:rsidRPr="00900895">
              <w:rPr>
                <w:rFonts w:asciiTheme="minorHAnsi" w:hAnsiTheme="minorHAnsi" w:cstheme="minorHAnsi"/>
                <w:bCs/>
                <w:sz w:val="20"/>
              </w:rPr>
              <w:t>Pivot</w:t>
            </w:r>
            <w:proofErr w:type="spellEnd"/>
            <w:r w:rsidRPr="00900895">
              <w:rPr>
                <w:rFonts w:asciiTheme="minorHAnsi" w:hAnsiTheme="minorHAnsi" w:cstheme="minorHAnsi"/>
                <w:bCs/>
                <w:sz w:val="20"/>
              </w:rPr>
              <w:t>) 90 stopni</w:t>
            </w:r>
          </w:p>
        </w:tc>
        <w:tc>
          <w:tcPr>
            <w:tcW w:w="1629" w:type="pct"/>
          </w:tcPr>
          <w:p w14:paraId="6B5963C3" w14:textId="77777777" w:rsidR="00753112" w:rsidRPr="00900895" w:rsidRDefault="00753112" w:rsidP="00753112">
            <w:pPr>
              <w:autoSpaceDN w:val="0"/>
              <w:jc w:val="both"/>
              <w:rPr>
                <w:rFonts w:asciiTheme="minorHAnsi" w:hAnsiTheme="minorHAnsi" w:cstheme="minorHAnsi"/>
                <w:bCs/>
                <w:sz w:val="20"/>
              </w:rPr>
            </w:pPr>
          </w:p>
        </w:tc>
        <w:tc>
          <w:tcPr>
            <w:tcW w:w="432" w:type="pct"/>
          </w:tcPr>
          <w:p w14:paraId="60C7116C" w14:textId="77777777" w:rsidR="00753112" w:rsidRPr="00900895" w:rsidRDefault="00753112" w:rsidP="00753112">
            <w:pPr>
              <w:autoSpaceDN w:val="0"/>
              <w:jc w:val="both"/>
              <w:rPr>
                <w:rFonts w:asciiTheme="minorHAnsi" w:hAnsiTheme="minorHAnsi" w:cstheme="minorHAnsi"/>
                <w:bCs/>
                <w:sz w:val="20"/>
              </w:rPr>
            </w:pPr>
          </w:p>
        </w:tc>
      </w:tr>
      <w:tr w:rsidR="00753112" w:rsidRPr="00900895" w14:paraId="542E485D" w14:textId="4FF45398" w:rsidTr="00753112">
        <w:trPr>
          <w:trHeight w:val="284"/>
        </w:trPr>
        <w:tc>
          <w:tcPr>
            <w:tcW w:w="252" w:type="pct"/>
          </w:tcPr>
          <w:p w14:paraId="65E4F9DC" w14:textId="77777777" w:rsidR="00753112" w:rsidRPr="00900895" w:rsidRDefault="00753112" w:rsidP="00753112">
            <w:pPr>
              <w:numPr>
                <w:ilvl w:val="0"/>
                <w:numId w:val="51"/>
              </w:numPr>
              <w:rPr>
                <w:rFonts w:asciiTheme="minorHAnsi" w:hAnsiTheme="minorHAnsi" w:cstheme="minorHAnsi"/>
                <w:bCs/>
                <w:sz w:val="20"/>
              </w:rPr>
            </w:pPr>
          </w:p>
        </w:tc>
        <w:tc>
          <w:tcPr>
            <w:tcW w:w="1040" w:type="pct"/>
          </w:tcPr>
          <w:p w14:paraId="1C524E1B" w14:textId="77777777" w:rsidR="00753112" w:rsidRPr="00900895" w:rsidRDefault="00753112" w:rsidP="00753112">
            <w:pPr>
              <w:rPr>
                <w:rFonts w:asciiTheme="minorHAnsi" w:hAnsiTheme="minorHAnsi" w:cstheme="minorHAnsi"/>
                <w:bCs/>
                <w:sz w:val="20"/>
              </w:rPr>
            </w:pPr>
            <w:r w:rsidRPr="00900895">
              <w:rPr>
                <w:rFonts w:asciiTheme="minorHAnsi" w:hAnsiTheme="minorHAnsi" w:cstheme="minorHAnsi"/>
                <w:bCs/>
                <w:sz w:val="20"/>
              </w:rPr>
              <w:t>Obudowa</w:t>
            </w:r>
          </w:p>
        </w:tc>
        <w:tc>
          <w:tcPr>
            <w:tcW w:w="1647" w:type="pct"/>
          </w:tcPr>
          <w:p w14:paraId="1C8B2BD7" w14:textId="77777777" w:rsidR="00753112" w:rsidRPr="00900895" w:rsidRDefault="00753112" w:rsidP="00753112">
            <w:pPr>
              <w:numPr>
                <w:ilvl w:val="0"/>
                <w:numId w:val="2"/>
              </w:numPr>
              <w:autoSpaceDN w:val="0"/>
              <w:jc w:val="both"/>
              <w:rPr>
                <w:rFonts w:asciiTheme="minorHAnsi" w:hAnsiTheme="minorHAnsi" w:cstheme="minorHAnsi"/>
                <w:bCs/>
                <w:sz w:val="20"/>
              </w:rPr>
            </w:pPr>
            <w:r w:rsidRPr="00900895">
              <w:rPr>
                <w:rFonts w:asciiTheme="minorHAnsi" w:hAnsiTheme="minorHAnsi" w:cstheme="minorHAnsi"/>
                <w:bCs/>
                <w:sz w:val="20"/>
              </w:rPr>
              <w:t xml:space="preserve">musi umożliwiać zastosowanie zabezpieczenia fizycznego w postaci linki metalowej (złącze blokady </w:t>
            </w:r>
            <w:proofErr w:type="spellStart"/>
            <w:r w:rsidRPr="00900895">
              <w:rPr>
                <w:rFonts w:asciiTheme="minorHAnsi" w:hAnsiTheme="minorHAnsi" w:cstheme="minorHAnsi"/>
                <w:bCs/>
                <w:sz w:val="20"/>
              </w:rPr>
              <w:t>Kensingtona</w:t>
            </w:r>
            <w:proofErr w:type="spellEnd"/>
            <w:r w:rsidRPr="00900895">
              <w:rPr>
                <w:rFonts w:asciiTheme="minorHAnsi" w:hAnsiTheme="minorHAnsi" w:cstheme="minorHAnsi"/>
                <w:bCs/>
                <w:sz w:val="20"/>
              </w:rPr>
              <w:t>)</w:t>
            </w:r>
          </w:p>
          <w:p w14:paraId="221D9C44" w14:textId="77777777" w:rsidR="00753112" w:rsidRPr="00900895" w:rsidRDefault="00753112" w:rsidP="00753112">
            <w:pPr>
              <w:numPr>
                <w:ilvl w:val="0"/>
                <w:numId w:val="2"/>
              </w:numPr>
              <w:autoSpaceDN w:val="0"/>
              <w:jc w:val="both"/>
              <w:rPr>
                <w:rFonts w:asciiTheme="minorHAnsi" w:hAnsiTheme="minorHAnsi" w:cstheme="minorHAnsi"/>
                <w:b/>
                <w:bCs/>
                <w:sz w:val="20"/>
              </w:rPr>
            </w:pPr>
            <w:r w:rsidRPr="00900895">
              <w:rPr>
                <w:rFonts w:asciiTheme="minorHAnsi" w:hAnsiTheme="minorHAnsi" w:cstheme="minorHAnsi"/>
                <w:bCs/>
                <w:sz w:val="20"/>
              </w:rPr>
              <w:t xml:space="preserve">Możliwość zainstalowania komputera na ścianie przy wykorzystaniu ściennego systemu montażowego VESA z możliwością </w:t>
            </w:r>
            <w:proofErr w:type="spellStart"/>
            <w:r w:rsidRPr="00900895">
              <w:rPr>
                <w:rFonts w:asciiTheme="minorHAnsi" w:hAnsiTheme="minorHAnsi" w:cstheme="minorHAnsi"/>
                <w:bCs/>
                <w:sz w:val="20"/>
              </w:rPr>
              <w:t>beznarzędziowego</w:t>
            </w:r>
            <w:proofErr w:type="spellEnd"/>
            <w:r w:rsidRPr="00900895">
              <w:rPr>
                <w:rFonts w:asciiTheme="minorHAnsi" w:hAnsiTheme="minorHAnsi" w:cstheme="minorHAnsi"/>
                <w:bCs/>
                <w:sz w:val="20"/>
              </w:rPr>
              <w:t xml:space="preserve"> demontażu stopy. </w:t>
            </w:r>
          </w:p>
          <w:p w14:paraId="6500A947" w14:textId="77777777" w:rsidR="00753112" w:rsidRPr="00900895" w:rsidRDefault="00753112" w:rsidP="00753112">
            <w:pPr>
              <w:numPr>
                <w:ilvl w:val="0"/>
                <w:numId w:val="2"/>
              </w:numPr>
              <w:autoSpaceDN w:val="0"/>
              <w:jc w:val="both"/>
              <w:rPr>
                <w:rFonts w:asciiTheme="minorHAnsi" w:hAnsiTheme="minorHAnsi" w:cstheme="minorHAnsi"/>
                <w:b/>
                <w:bCs/>
                <w:sz w:val="20"/>
              </w:rPr>
            </w:pPr>
            <w:r w:rsidRPr="00900895">
              <w:rPr>
                <w:rFonts w:asciiTheme="minorHAnsi" w:hAnsiTheme="minorHAnsi" w:cstheme="minorHAnsi"/>
                <w:bCs/>
                <w:sz w:val="20"/>
              </w:rPr>
              <w:t>Wbudowane w obudowę przyciski umożliwiające włączenie, wyłączenie oraz zmianę ustawień wyświetlania monitora</w:t>
            </w:r>
          </w:p>
          <w:p w14:paraId="656AFB0F" w14:textId="77777777" w:rsidR="00753112" w:rsidRPr="00900895" w:rsidRDefault="00753112" w:rsidP="00753112">
            <w:pPr>
              <w:numPr>
                <w:ilvl w:val="0"/>
                <w:numId w:val="2"/>
              </w:numPr>
              <w:autoSpaceDN w:val="0"/>
              <w:jc w:val="both"/>
              <w:rPr>
                <w:rFonts w:asciiTheme="minorHAnsi" w:hAnsiTheme="minorHAnsi" w:cstheme="minorHAnsi"/>
                <w:b/>
                <w:bCs/>
                <w:sz w:val="20"/>
              </w:rPr>
            </w:pPr>
            <w:r w:rsidRPr="00900895">
              <w:rPr>
                <w:rFonts w:asciiTheme="minorHAnsi" w:hAnsiTheme="minorHAnsi" w:cstheme="minorHAnsi"/>
                <w:bCs/>
                <w:sz w:val="20"/>
              </w:rPr>
              <w:t>Obudowa trwale oznaczona nazwą producenta, numerem seryjnym i katalogowym pozwalającym na jednoznaczna identyfikacje zaoferowanego monitora</w:t>
            </w:r>
          </w:p>
        </w:tc>
        <w:tc>
          <w:tcPr>
            <w:tcW w:w="1629" w:type="pct"/>
          </w:tcPr>
          <w:p w14:paraId="5EF08C78" w14:textId="77777777" w:rsidR="00753112" w:rsidRPr="00900895" w:rsidRDefault="00753112" w:rsidP="00753112">
            <w:pPr>
              <w:autoSpaceDN w:val="0"/>
              <w:ind w:left="360"/>
              <w:jc w:val="both"/>
              <w:rPr>
                <w:rFonts w:asciiTheme="minorHAnsi" w:hAnsiTheme="minorHAnsi" w:cstheme="minorHAnsi"/>
                <w:bCs/>
                <w:sz w:val="20"/>
              </w:rPr>
            </w:pPr>
          </w:p>
        </w:tc>
        <w:tc>
          <w:tcPr>
            <w:tcW w:w="432" w:type="pct"/>
          </w:tcPr>
          <w:p w14:paraId="6B37D59E" w14:textId="77777777" w:rsidR="00753112" w:rsidRPr="00900895" w:rsidRDefault="00753112" w:rsidP="00753112">
            <w:pPr>
              <w:autoSpaceDN w:val="0"/>
              <w:ind w:left="360"/>
              <w:jc w:val="both"/>
              <w:rPr>
                <w:rFonts w:asciiTheme="minorHAnsi" w:hAnsiTheme="minorHAnsi" w:cstheme="minorHAnsi"/>
                <w:bCs/>
                <w:sz w:val="20"/>
              </w:rPr>
            </w:pPr>
          </w:p>
        </w:tc>
      </w:tr>
      <w:tr w:rsidR="00753112" w:rsidRPr="00900895" w14:paraId="1E13F07C" w14:textId="580B01B6" w:rsidTr="00753112">
        <w:trPr>
          <w:trHeight w:val="284"/>
        </w:trPr>
        <w:tc>
          <w:tcPr>
            <w:tcW w:w="252" w:type="pct"/>
          </w:tcPr>
          <w:p w14:paraId="0E9AF06E" w14:textId="77777777" w:rsidR="00753112" w:rsidRPr="00900895" w:rsidRDefault="00753112" w:rsidP="00753112">
            <w:pPr>
              <w:numPr>
                <w:ilvl w:val="0"/>
                <w:numId w:val="51"/>
              </w:numPr>
              <w:rPr>
                <w:rFonts w:asciiTheme="minorHAnsi" w:hAnsiTheme="minorHAnsi" w:cstheme="minorHAnsi"/>
                <w:bCs/>
                <w:sz w:val="20"/>
              </w:rPr>
            </w:pPr>
          </w:p>
        </w:tc>
        <w:tc>
          <w:tcPr>
            <w:tcW w:w="1040" w:type="pct"/>
          </w:tcPr>
          <w:p w14:paraId="69065ADD" w14:textId="77777777" w:rsidR="00753112" w:rsidRPr="00900895" w:rsidRDefault="00753112" w:rsidP="00753112">
            <w:pPr>
              <w:rPr>
                <w:rFonts w:asciiTheme="minorHAnsi" w:hAnsiTheme="minorHAnsi" w:cstheme="minorHAnsi"/>
                <w:sz w:val="20"/>
              </w:rPr>
            </w:pPr>
            <w:r w:rsidRPr="00900895">
              <w:rPr>
                <w:rFonts w:asciiTheme="minorHAnsi" w:hAnsiTheme="minorHAnsi" w:cstheme="minorHAnsi"/>
                <w:sz w:val="20"/>
              </w:rPr>
              <w:t>Bezpieczeństwo</w:t>
            </w:r>
          </w:p>
        </w:tc>
        <w:tc>
          <w:tcPr>
            <w:tcW w:w="1647" w:type="pct"/>
          </w:tcPr>
          <w:p w14:paraId="33D8C540" w14:textId="77777777" w:rsidR="00753112" w:rsidRPr="00900895" w:rsidRDefault="00753112" w:rsidP="00753112">
            <w:pPr>
              <w:rPr>
                <w:rFonts w:asciiTheme="minorHAnsi" w:hAnsiTheme="minorHAnsi" w:cstheme="minorHAnsi"/>
                <w:sz w:val="20"/>
                <w:lang w:val="en-US"/>
              </w:rPr>
            </w:pPr>
            <w:proofErr w:type="spellStart"/>
            <w:r w:rsidRPr="00900895">
              <w:rPr>
                <w:rFonts w:asciiTheme="minorHAnsi" w:hAnsiTheme="minorHAnsi" w:cstheme="minorHAnsi"/>
                <w:sz w:val="20"/>
                <w:lang w:val="en-US"/>
              </w:rPr>
              <w:t>Złącze</w:t>
            </w:r>
            <w:proofErr w:type="spellEnd"/>
            <w:r w:rsidRPr="00900895">
              <w:rPr>
                <w:rFonts w:asciiTheme="minorHAnsi" w:hAnsiTheme="minorHAnsi" w:cstheme="minorHAnsi"/>
                <w:sz w:val="20"/>
                <w:lang w:val="en-US"/>
              </w:rPr>
              <w:t xml:space="preserve"> </w:t>
            </w:r>
            <w:proofErr w:type="spellStart"/>
            <w:r w:rsidRPr="00900895">
              <w:rPr>
                <w:rFonts w:asciiTheme="minorHAnsi" w:hAnsiTheme="minorHAnsi" w:cstheme="minorHAnsi"/>
                <w:sz w:val="20"/>
                <w:lang w:val="en-US"/>
              </w:rPr>
              <w:t>typu</w:t>
            </w:r>
            <w:proofErr w:type="spellEnd"/>
            <w:r w:rsidRPr="00900895">
              <w:rPr>
                <w:rFonts w:asciiTheme="minorHAnsi" w:hAnsiTheme="minorHAnsi" w:cstheme="minorHAnsi"/>
                <w:sz w:val="20"/>
                <w:lang w:val="en-US"/>
              </w:rPr>
              <w:t xml:space="preserve"> Kensington Lock</w:t>
            </w:r>
          </w:p>
        </w:tc>
        <w:tc>
          <w:tcPr>
            <w:tcW w:w="1629" w:type="pct"/>
          </w:tcPr>
          <w:p w14:paraId="230E341F" w14:textId="77777777" w:rsidR="00753112" w:rsidRPr="00900895" w:rsidRDefault="00753112" w:rsidP="00753112">
            <w:pPr>
              <w:rPr>
                <w:rFonts w:asciiTheme="minorHAnsi" w:hAnsiTheme="minorHAnsi" w:cstheme="minorHAnsi"/>
                <w:sz w:val="20"/>
                <w:lang w:val="en-US"/>
              </w:rPr>
            </w:pPr>
          </w:p>
        </w:tc>
        <w:tc>
          <w:tcPr>
            <w:tcW w:w="432" w:type="pct"/>
          </w:tcPr>
          <w:p w14:paraId="394D91F0" w14:textId="77777777" w:rsidR="00753112" w:rsidRPr="00900895" w:rsidRDefault="00753112" w:rsidP="00753112">
            <w:pPr>
              <w:rPr>
                <w:rFonts w:asciiTheme="minorHAnsi" w:hAnsiTheme="minorHAnsi" w:cstheme="minorHAnsi"/>
                <w:sz w:val="20"/>
                <w:lang w:val="en-US"/>
              </w:rPr>
            </w:pPr>
          </w:p>
        </w:tc>
      </w:tr>
      <w:tr w:rsidR="00753112" w:rsidRPr="00900895" w14:paraId="1C415082" w14:textId="6FE47076" w:rsidTr="00753112">
        <w:trPr>
          <w:trHeight w:val="284"/>
        </w:trPr>
        <w:tc>
          <w:tcPr>
            <w:tcW w:w="252" w:type="pct"/>
          </w:tcPr>
          <w:p w14:paraId="7DFD7C6A" w14:textId="77777777" w:rsidR="00753112" w:rsidRPr="00900895" w:rsidRDefault="00753112" w:rsidP="00753112">
            <w:pPr>
              <w:numPr>
                <w:ilvl w:val="0"/>
                <w:numId w:val="51"/>
              </w:numPr>
              <w:rPr>
                <w:rFonts w:asciiTheme="minorHAnsi" w:hAnsiTheme="minorHAnsi" w:cstheme="minorHAnsi"/>
                <w:bCs/>
                <w:sz w:val="20"/>
              </w:rPr>
            </w:pPr>
          </w:p>
        </w:tc>
        <w:tc>
          <w:tcPr>
            <w:tcW w:w="1040" w:type="pct"/>
          </w:tcPr>
          <w:p w14:paraId="009AF7A1" w14:textId="77777777" w:rsidR="00753112" w:rsidRPr="00900895" w:rsidRDefault="00753112" w:rsidP="00753112">
            <w:pPr>
              <w:rPr>
                <w:rFonts w:asciiTheme="minorHAnsi" w:hAnsiTheme="minorHAnsi" w:cstheme="minorHAnsi"/>
                <w:sz w:val="20"/>
              </w:rPr>
            </w:pPr>
            <w:r w:rsidRPr="00900895">
              <w:rPr>
                <w:rFonts w:asciiTheme="minorHAnsi" w:hAnsiTheme="minorHAnsi" w:cstheme="minorHAnsi"/>
                <w:sz w:val="20"/>
              </w:rPr>
              <w:t>Zasilacz</w:t>
            </w:r>
          </w:p>
        </w:tc>
        <w:tc>
          <w:tcPr>
            <w:tcW w:w="1647" w:type="pct"/>
          </w:tcPr>
          <w:p w14:paraId="541A9E8C" w14:textId="77777777" w:rsidR="00753112" w:rsidRPr="00900895" w:rsidRDefault="00753112" w:rsidP="00753112">
            <w:pPr>
              <w:rPr>
                <w:rFonts w:asciiTheme="minorHAnsi" w:hAnsiTheme="minorHAnsi" w:cstheme="minorHAnsi"/>
                <w:sz w:val="20"/>
              </w:rPr>
            </w:pPr>
            <w:r w:rsidRPr="00900895">
              <w:rPr>
                <w:rFonts w:asciiTheme="minorHAnsi" w:hAnsiTheme="minorHAnsi" w:cstheme="minorHAnsi"/>
                <w:sz w:val="20"/>
              </w:rPr>
              <w:t xml:space="preserve">Zasilacz wbudowany w obudowę monitora. </w:t>
            </w:r>
          </w:p>
        </w:tc>
        <w:tc>
          <w:tcPr>
            <w:tcW w:w="1629" w:type="pct"/>
          </w:tcPr>
          <w:p w14:paraId="562A2121" w14:textId="77777777" w:rsidR="00753112" w:rsidRPr="00900895" w:rsidRDefault="00753112" w:rsidP="00753112">
            <w:pPr>
              <w:rPr>
                <w:rFonts w:asciiTheme="minorHAnsi" w:hAnsiTheme="minorHAnsi" w:cstheme="minorHAnsi"/>
                <w:sz w:val="20"/>
              </w:rPr>
            </w:pPr>
          </w:p>
        </w:tc>
        <w:tc>
          <w:tcPr>
            <w:tcW w:w="432" w:type="pct"/>
          </w:tcPr>
          <w:p w14:paraId="29BB5BA0" w14:textId="77777777" w:rsidR="00753112" w:rsidRPr="00900895" w:rsidRDefault="00753112" w:rsidP="00753112">
            <w:pPr>
              <w:rPr>
                <w:rFonts w:asciiTheme="minorHAnsi" w:hAnsiTheme="minorHAnsi" w:cstheme="minorHAnsi"/>
                <w:sz w:val="20"/>
              </w:rPr>
            </w:pPr>
          </w:p>
        </w:tc>
      </w:tr>
      <w:tr w:rsidR="00753112" w:rsidRPr="00900895" w14:paraId="5FCA4766" w14:textId="13B6CD3D" w:rsidTr="00753112">
        <w:trPr>
          <w:trHeight w:val="284"/>
        </w:trPr>
        <w:tc>
          <w:tcPr>
            <w:tcW w:w="252" w:type="pct"/>
            <w:tcBorders>
              <w:top w:val="single" w:sz="4" w:space="0" w:color="auto"/>
              <w:left w:val="single" w:sz="4" w:space="0" w:color="auto"/>
              <w:bottom w:val="single" w:sz="4" w:space="0" w:color="auto"/>
              <w:right w:val="single" w:sz="4" w:space="0" w:color="auto"/>
            </w:tcBorders>
          </w:tcPr>
          <w:p w14:paraId="10BA3C88" w14:textId="77777777" w:rsidR="00753112" w:rsidRPr="00900895" w:rsidRDefault="00753112" w:rsidP="00753112">
            <w:pPr>
              <w:numPr>
                <w:ilvl w:val="0"/>
                <w:numId w:val="51"/>
              </w:numPr>
              <w:rPr>
                <w:rFonts w:asciiTheme="minorHAnsi" w:hAnsiTheme="minorHAnsi" w:cstheme="minorHAnsi"/>
                <w:bCs/>
                <w:sz w:val="20"/>
              </w:rPr>
            </w:pPr>
          </w:p>
        </w:tc>
        <w:tc>
          <w:tcPr>
            <w:tcW w:w="1040" w:type="pct"/>
            <w:tcBorders>
              <w:top w:val="single" w:sz="4" w:space="0" w:color="auto"/>
              <w:left w:val="single" w:sz="4" w:space="0" w:color="auto"/>
              <w:bottom w:val="single" w:sz="4" w:space="0" w:color="auto"/>
              <w:right w:val="single" w:sz="4" w:space="0" w:color="auto"/>
            </w:tcBorders>
          </w:tcPr>
          <w:p w14:paraId="53B0F4D0" w14:textId="77777777" w:rsidR="00753112" w:rsidRPr="00900895" w:rsidRDefault="00753112" w:rsidP="00753112">
            <w:pPr>
              <w:rPr>
                <w:rFonts w:asciiTheme="minorHAnsi" w:hAnsiTheme="minorHAnsi" w:cstheme="minorHAnsi"/>
                <w:bCs/>
                <w:sz w:val="20"/>
              </w:rPr>
            </w:pPr>
            <w:r w:rsidRPr="00900895">
              <w:rPr>
                <w:rFonts w:asciiTheme="minorHAnsi" w:hAnsiTheme="minorHAnsi" w:cstheme="minorHAnsi"/>
                <w:bCs/>
                <w:sz w:val="20"/>
              </w:rPr>
              <w:t>Certyfikaty i standardy</w:t>
            </w:r>
          </w:p>
        </w:tc>
        <w:tc>
          <w:tcPr>
            <w:tcW w:w="1647" w:type="pct"/>
            <w:tcBorders>
              <w:top w:val="single" w:sz="4" w:space="0" w:color="auto"/>
              <w:left w:val="single" w:sz="4" w:space="0" w:color="auto"/>
              <w:bottom w:val="single" w:sz="4" w:space="0" w:color="auto"/>
              <w:right w:val="single" w:sz="4" w:space="0" w:color="auto"/>
            </w:tcBorders>
          </w:tcPr>
          <w:p w14:paraId="46ACAD5F" w14:textId="77777777" w:rsidR="00753112" w:rsidRPr="00900895" w:rsidRDefault="00753112" w:rsidP="00753112">
            <w:pPr>
              <w:numPr>
                <w:ilvl w:val="0"/>
                <w:numId w:val="3"/>
              </w:numPr>
              <w:jc w:val="both"/>
              <w:rPr>
                <w:rFonts w:asciiTheme="minorHAnsi" w:hAnsiTheme="minorHAnsi" w:cstheme="minorHAnsi"/>
                <w:bCs/>
                <w:sz w:val="20"/>
              </w:rPr>
            </w:pPr>
            <w:r w:rsidRPr="00900895">
              <w:rPr>
                <w:rFonts w:asciiTheme="minorHAnsi" w:hAnsiTheme="minorHAnsi" w:cstheme="minorHAnsi"/>
                <w:bCs/>
                <w:sz w:val="20"/>
              </w:rPr>
              <w:t>ENERGY STAR min. 8</w:t>
            </w:r>
          </w:p>
          <w:p w14:paraId="6983FF3C" w14:textId="77777777" w:rsidR="00753112" w:rsidRPr="00900895" w:rsidRDefault="00753112" w:rsidP="00753112">
            <w:pPr>
              <w:numPr>
                <w:ilvl w:val="0"/>
                <w:numId w:val="3"/>
              </w:numPr>
              <w:jc w:val="both"/>
              <w:rPr>
                <w:rFonts w:asciiTheme="minorHAnsi" w:hAnsiTheme="minorHAnsi" w:cstheme="minorHAnsi"/>
                <w:bCs/>
                <w:sz w:val="20"/>
              </w:rPr>
            </w:pPr>
            <w:r w:rsidRPr="00900895">
              <w:rPr>
                <w:rFonts w:asciiTheme="minorHAnsi" w:hAnsiTheme="minorHAnsi" w:cstheme="minorHAnsi"/>
                <w:bCs/>
                <w:sz w:val="20"/>
              </w:rPr>
              <w:t>TCO</w:t>
            </w:r>
          </w:p>
          <w:p w14:paraId="07E385F4" w14:textId="77777777" w:rsidR="00753112" w:rsidRPr="00900895" w:rsidRDefault="00753112" w:rsidP="00753112">
            <w:pPr>
              <w:numPr>
                <w:ilvl w:val="0"/>
                <w:numId w:val="3"/>
              </w:numPr>
              <w:jc w:val="both"/>
              <w:rPr>
                <w:rFonts w:asciiTheme="minorHAnsi" w:hAnsiTheme="minorHAnsi" w:cstheme="minorHAnsi"/>
                <w:bCs/>
                <w:sz w:val="20"/>
                <w:lang w:val="en-US"/>
              </w:rPr>
            </w:pPr>
            <w:r w:rsidRPr="00900895">
              <w:rPr>
                <w:rFonts w:asciiTheme="minorHAnsi" w:hAnsiTheme="minorHAnsi" w:cstheme="minorHAnsi"/>
                <w:bCs/>
                <w:sz w:val="20"/>
                <w:lang w:val="en-US"/>
              </w:rPr>
              <w:t>TUV (min. Eye Comfort)</w:t>
            </w:r>
          </w:p>
          <w:p w14:paraId="3E969D5C" w14:textId="77777777" w:rsidR="00753112" w:rsidRPr="00900895" w:rsidRDefault="00753112" w:rsidP="00753112">
            <w:pPr>
              <w:numPr>
                <w:ilvl w:val="0"/>
                <w:numId w:val="3"/>
              </w:numPr>
              <w:jc w:val="both"/>
              <w:rPr>
                <w:rFonts w:asciiTheme="minorHAnsi" w:hAnsiTheme="minorHAnsi" w:cstheme="minorHAnsi"/>
                <w:bCs/>
                <w:sz w:val="20"/>
                <w:lang w:val="en-US"/>
              </w:rPr>
            </w:pPr>
            <w:r w:rsidRPr="00900895">
              <w:rPr>
                <w:rFonts w:asciiTheme="minorHAnsi" w:hAnsiTheme="minorHAnsi" w:cstheme="minorHAnsi"/>
                <w:bCs/>
                <w:sz w:val="20"/>
                <w:lang w:val="en-US"/>
              </w:rPr>
              <w:t>CCC</w:t>
            </w:r>
          </w:p>
          <w:p w14:paraId="331FA358" w14:textId="77777777" w:rsidR="00753112" w:rsidRPr="00900895" w:rsidRDefault="00753112" w:rsidP="00753112">
            <w:pPr>
              <w:numPr>
                <w:ilvl w:val="0"/>
                <w:numId w:val="3"/>
              </w:numPr>
              <w:jc w:val="both"/>
              <w:rPr>
                <w:rFonts w:asciiTheme="minorHAnsi" w:hAnsiTheme="minorHAnsi" w:cstheme="minorHAnsi"/>
                <w:bCs/>
                <w:sz w:val="20"/>
                <w:lang w:val="en-US"/>
              </w:rPr>
            </w:pPr>
            <w:r w:rsidRPr="00900895">
              <w:rPr>
                <w:rFonts w:asciiTheme="minorHAnsi" w:hAnsiTheme="minorHAnsi" w:cstheme="minorHAnsi"/>
                <w:bCs/>
                <w:sz w:val="20"/>
                <w:lang w:val="en-US"/>
              </w:rPr>
              <w:t>EPEAT</w:t>
            </w:r>
          </w:p>
        </w:tc>
        <w:tc>
          <w:tcPr>
            <w:tcW w:w="1629" w:type="pct"/>
            <w:tcBorders>
              <w:top w:val="single" w:sz="4" w:space="0" w:color="auto"/>
              <w:left w:val="single" w:sz="4" w:space="0" w:color="auto"/>
              <w:bottom w:val="single" w:sz="4" w:space="0" w:color="auto"/>
              <w:right w:val="single" w:sz="4" w:space="0" w:color="auto"/>
            </w:tcBorders>
          </w:tcPr>
          <w:p w14:paraId="73F44D2B" w14:textId="77777777" w:rsidR="00753112" w:rsidRPr="00900895" w:rsidRDefault="00753112" w:rsidP="00753112">
            <w:pPr>
              <w:ind w:left="360"/>
              <w:jc w:val="both"/>
              <w:rPr>
                <w:rFonts w:asciiTheme="minorHAnsi" w:hAnsiTheme="minorHAnsi" w:cstheme="minorHAnsi"/>
                <w:bCs/>
                <w:sz w:val="20"/>
              </w:rPr>
            </w:pPr>
          </w:p>
        </w:tc>
        <w:tc>
          <w:tcPr>
            <w:tcW w:w="432" w:type="pct"/>
            <w:tcBorders>
              <w:top w:val="single" w:sz="4" w:space="0" w:color="auto"/>
              <w:left w:val="single" w:sz="4" w:space="0" w:color="auto"/>
              <w:bottom w:val="single" w:sz="4" w:space="0" w:color="auto"/>
              <w:right w:val="single" w:sz="4" w:space="0" w:color="auto"/>
            </w:tcBorders>
          </w:tcPr>
          <w:p w14:paraId="66EC54E8" w14:textId="77777777" w:rsidR="00753112" w:rsidRPr="00900895" w:rsidRDefault="00753112" w:rsidP="00753112">
            <w:pPr>
              <w:ind w:left="360"/>
              <w:jc w:val="both"/>
              <w:rPr>
                <w:rFonts w:asciiTheme="minorHAnsi" w:hAnsiTheme="minorHAnsi" w:cstheme="minorHAnsi"/>
                <w:bCs/>
                <w:sz w:val="20"/>
              </w:rPr>
            </w:pPr>
          </w:p>
        </w:tc>
      </w:tr>
    </w:tbl>
    <w:p w14:paraId="0B91FEF2" w14:textId="77777777" w:rsidR="009E56A5" w:rsidRDefault="009E56A5" w:rsidP="009E56A5">
      <w:pPr>
        <w:rPr>
          <w:rFonts w:asciiTheme="minorHAnsi" w:hAnsiTheme="minorHAnsi" w:cstheme="minorHAnsi"/>
          <w:sz w:val="20"/>
        </w:rPr>
      </w:pPr>
    </w:p>
    <w:p w14:paraId="3E976948" w14:textId="77777777" w:rsidR="00753112" w:rsidRDefault="00753112" w:rsidP="009E56A5">
      <w:pPr>
        <w:rPr>
          <w:rFonts w:asciiTheme="minorHAnsi" w:hAnsiTheme="minorHAnsi" w:cstheme="minorHAnsi"/>
          <w:sz w:val="20"/>
        </w:rPr>
      </w:pPr>
    </w:p>
    <w:p w14:paraId="434A9119" w14:textId="77777777" w:rsidR="0096091C" w:rsidRDefault="0096091C" w:rsidP="009E56A5">
      <w:pPr>
        <w:rPr>
          <w:rFonts w:asciiTheme="minorHAnsi" w:hAnsiTheme="minorHAnsi" w:cstheme="minorHAnsi"/>
          <w:sz w:val="20"/>
        </w:rPr>
      </w:pPr>
    </w:p>
    <w:p w14:paraId="1EAD5163" w14:textId="77777777" w:rsidR="0096091C" w:rsidRDefault="0096091C" w:rsidP="009E56A5">
      <w:pPr>
        <w:rPr>
          <w:rFonts w:asciiTheme="minorHAnsi" w:hAnsiTheme="minorHAnsi" w:cstheme="minorHAnsi"/>
          <w:sz w:val="20"/>
        </w:rPr>
      </w:pPr>
    </w:p>
    <w:p w14:paraId="7A180C9E" w14:textId="77777777" w:rsidR="0096091C" w:rsidRDefault="0096091C" w:rsidP="009E56A5">
      <w:pPr>
        <w:rPr>
          <w:rFonts w:asciiTheme="minorHAnsi" w:hAnsiTheme="minorHAnsi" w:cstheme="minorHAnsi"/>
          <w:sz w:val="20"/>
        </w:rPr>
      </w:pPr>
    </w:p>
    <w:p w14:paraId="07A8F872" w14:textId="77777777" w:rsidR="0096091C" w:rsidRDefault="0096091C" w:rsidP="009E56A5">
      <w:pPr>
        <w:rPr>
          <w:rFonts w:asciiTheme="minorHAnsi" w:hAnsiTheme="minorHAnsi" w:cstheme="minorHAnsi"/>
          <w:sz w:val="20"/>
        </w:rPr>
      </w:pPr>
    </w:p>
    <w:p w14:paraId="784FE861" w14:textId="77777777" w:rsidR="0096091C" w:rsidRDefault="0096091C" w:rsidP="009E56A5">
      <w:pPr>
        <w:rPr>
          <w:rFonts w:asciiTheme="minorHAnsi" w:hAnsiTheme="minorHAnsi" w:cstheme="minorHAnsi"/>
          <w:sz w:val="20"/>
        </w:rPr>
      </w:pPr>
    </w:p>
    <w:p w14:paraId="2C92CF92" w14:textId="77777777" w:rsidR="0096091C" w:rsidRDefault="0096091C" w:rsidP="009E56A5">
      <w:pPr>
        <w:rPr>
          <w:rFonts w:asciiTheme="minorHAnsi" w:hAnsiTheme="minorHAnsi" w:cstheme="minorHAnsi"/>
          <w:sz w:val="20"/>
        </w:rPr>
      </w:pPr>
    </w:p>
    <w:p w14:paraId="1731D11C" w14:textId="77777777" w:rsidR="0096091C" w:rsidRDefault="0096091C" w:rsidP="009E56A5">
      <w:pPr>
        <w:rPr>
          <w:rFonts w:asciiTheme="minorHAnsi" w:hAnsiTheme="minorHAnsi" w:cstheme="minorHAnsi"/>
          <w:sz w:val="20"/>
        </w:rPr>
      </w:pPr>
    </w:p>
    <w:p w14:paraId="6D2FD412" w14:textId="77777777" w:rsidR="0096091C" w:rsidRDefault="0096091C" w:rsidP="009E56A5">
      <w:pPr>
        <w:rPr>
          <w:rFonts w:asciiTheme="minorHAnsi" w:hAnsiTheme="minorHAnsi" w:cstheme="minorHAnsi"/>
          <w:sz w:val="20"/>
        </w:rPr>
      </w:pPr>
    </w:p>
    <w:p w14:paraId="5EE79985" w14:textId="77777777" w:rsidR="0096091C" w:rsidRDefault="0096091C" w:rsidP="009E56A5">
      <w:pPr>
        <w:rPr>
          <w:rFonts w:asciiTheme="minorHAnsi" w:hAnsiTheme="minorHAnsi" w:cstheme="minorHAnsi"/>
          <w:sz w:val="20"/>
        </w:rPr>
      </w:pPr>
    </w:p>
    <w:p w14:paraId="75F95B34" w14:textId="77777777" w:rsidR="0096091C" w:rsidRPr="00900895" w:rsidRDefault="0096091C" w:rsidP="009E56A5">
      <w:pPr>
        <w:rPr>
          <w:rFonts w:asciiTheme="minorHAnsi" w:hAnsiTheme="minorHAnsi" w:cstheme="minorHAnsi"/>
          <w:sz w:val="20"/>
        </w:rPr>
      </w:pPr>
    </w:p>
    <w:p w14:paraId="16984A78" w14:textId="11527A92" w:rsidR="009E56A5" w:rsidRPr="003F1FBB" w:rsidRDefault="009E56A5" w:rsidP="009241BE">
      <w:pPr>
        <w:pStyle w:val="Akapitzlist"/>
        <w:numPr>
          <w:ilvl w:val="0"/>
          <w:numId w:val="63"/>
        </w:numPr>
        <w:rPr>
          <w:rFonts w:asciiTheme="minorHAnsi" w:hAnsiTheme="minorHAnsi" w:cstheme="minorHAnsi"/>
          <w:b/>
          <w:bCs/>
          <w:sz w:val="20"/>
        </w:rPr>
      </w:pPr>
      <w:r w:rsidRPr="003F1FBB">
        <w:rPr>
          <w:rFonts w:asciiTheme="minorHAnsi" w:hAnsiTheme="minorHAnsi" w:cstheme="minorHAnsi"/>
          <w:b/>
          <w:bCs/>
          <w:sz w:val="20"/>
        </w:rPr>
        <w:lastRenderedPageBreak/>
        <w:t>Monitor 32 cale z tunerem DVB-T</w:t>
      </w:r>
    </w:p>
    <w:p w14:paraId="6B6DAE24" w14:textId="77777777" w:rsidR="009E56A5" w:rsidRPr="00900895" w:rsidRDefault="009E56A5" w:rsidP="009E56A5">
      <w:pPr>
        <w:rPr>
          <w:rFonts w:asciiTheme="minorHAnsi" w:hAnsiTheme="minorHAnsi" w:cstheme="minorHAnsi"/>
          <w:sz w:val="20"/>
        </w:rPr>
      </w:pPr>
    </w:p>
    <w:tbl>
      <w:tblPr>
        <w:tblW w:w="5164"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9"/>
        <w:gridCol w:w="2929"/>
        <w:gridCol w:w="5049"/>
        <w:gridCol w:w="4819"/>
        <w:gridCol w:w="1239"/>
      </w:tblGrid>
      <w:tr w:rsidR="00661046" w:rsidRPr="00900895" w14:paraId="2DB93B59" w14:textId="462DFE71" w:rsidTr="00661046">
        <w:trPr>
          <w:trHeight w:val="284"/>
        </w:trPr>
        <w:tc>
          <w:tcPr>
            <w:tcW w:w="240" w:type="pct"/>
            <w:shd w:val="clear" w:color="auto" w:fill="auto"/>
          </w:tcPr>
          <w:p w14:paraId="69BE7F08" w14:textId="02909FFB" w:rsidR="00661046" w:rsidRPr="00900895" w:rsidRDefault="00661046" w:rsidP="00661046">
            <w:pPr>
              <w:pStyle w:val="Tabelapozycja"/>
              <w:jc w:val="center"/>
              <w:rPr>
                <w:rFonts w:asciiTheme="minorHAnsi" w:eastAsia="Times New Roman" w:hAnsiTheme="minorHAnsi" w:cstheme="minorHAnsi"/>
                <w:b/>
                <w:sz w:val="20"/>
                <w:lang w:eastAsia="en-US"/>
              </w:rPr>
            </w:pPr>
            <w:r w:rsidRPr="00F40263">
              <w:rPr>
                <w:rFonts w:asciiTheme="minorHAnsi" w:hAnsiTheme="minorHAnsi" w:cstheme="minorHAnsi"/>
                <w:b/>
                <w:sz w:val="20"/>
                <w:lang w:eastAsia="en-US"/>
              </w:rPr>
              <w:t>Lp.</w:t>
            </w:r>
          </w:p>
        </w:tc>
        <w:tc>
          <w:tcPr>
            <w:tcW w:w="993" w:type="pct"/>
            <w:shd w:val="clear" w:color="auto" w:fill="auto"/>
          </w:tcPr>
          <w:p w14:paraId="5D6295E5" w14:textId="77777777" w:rsidR="00661046" w:rsidRDefault="00661046" w:rsidP="00661046">
            <w:pPr>
              <w:pStyle w:val="Standard"/>
              <w:jc w:val="center"/>
              <w:rPr>
                <w:rFonts w:ascii="Calibri Light" w:hAnsi="Calibri Light" w:cs="Calibri"/>
                <w:b/>
                <w:bCs/>
                <w:sz w:val="20"/>
                <w:szCs w:val="20"/>
              </w:rPr>
            </w:pPr>
            <w:r>
              <w:rPr>
                <w:rFonts w:ascii="Calibri Light" w:hAnsi="Calibri Light" w:cs="Calibri"/>
                <w:b/>
                <w:bCs/>
                <w:sz w:val="20"/>
                <w:szCs w:val="20"/>
              </w:rPr>
              <w:t>Przedmiot</w:t>
            </w:r>
          </w:p>
          <w:p w14:paraId="4C1C3BBC" w14:textId="2A1D68E0" w:rsidR="00661046" w:rsidRPr="00900895" w:rsidRDefault="00661046" w:rsidP="00661046">
            <w:pPr>
              <w:jc w:val="center"/>
              <w:rPr>
                <w:rFonts w:asciiTheme="minorHAnsi" w:hAnsiTheme="minorHAnsi" w:cstheme="minorHAnsi"/>
                <w:b/>
                <w:sz w:val="20"/>
              </w:rPr>
            </w:pPr>
            <w:r>
              <w:rPr>
                <w:rFonts w:ascii="Calibri Light" w:hAnsi="Calibri Light" w:cs="Calibri"/>
                <w:b/>
                <w:bCs/>
                <w:sz w:val="20"/>
              </w:rPr>
              <w:t>(1)</w:t>
            </w:r>
          </w:p>
        </w:tc>
        <w:tc>
          <w:tcPr>
            <w:tcW w:w="1712" w:type="pct"/>
            <w:tcBorders>
              <w:bottom w:val="single" w:sz="4" w:space="0" w:color="auto"/>
            </w:tcBorders>
            <w:shd w:val="clear" w:color="auto" w:fill="auto"/>
          </w:tcPr>
          <w:p w14:paraId="3937AA41" w14:textId="77777777" w:rsidR="00661046" w:rsidRDefault="00661046" w:rsidP="00661046">
            <w:pPr>
              <w:pStyle w:val="Standard"/>
              <w:jc w:val="center"/>
              <w:rPr>
                <w:rFonts w:ascii="Calibri Light" w:hAnsi="Calibri Light" w:cs="Arial"/>
                <w:b/>
                <w:sz w:val="20"/>
                <w:szCs w:val="20"/>
              </w:rPr>
            </w:pPr>
            <w:r>
              <w:rPr>
                <w:rFonts w:ascii="Calibri Light" w:hAnsi="Calibri Light" w:cs="Arial"/>
                <w:b/>
                <w:sz w:val="20"/>
                <w:szCs w:val="20"/>
              </w:rPr>
              <w:t>Wymóg Zamawiającego</w:t>
            </w:r>
          </w:p>
          <w:p w14:paraId="722C6F5D" w14:textId="278B53AF" w:rsidR="00661046" w:rsidRPr="00900895" w:rsidRDefault="00661046" w:rsidP="00661046">
            <w:pPr>
              <w:ind w:left="-71"/>
              <w:jc w:val="center"/>
              <w:rPr>
                <w:rFonts w:asciiTheme="minorHAnsi" w:hAnsiTheme="minorHAnsi" w:cstheme="minorHAnsi"/>
                <w:b/>
                <w:sz w:val="20"/>
              </w:rPr>
            </w:pPr>
            <w:r>
              <w:rPr>
                <w:rFonts w:ascii="Calibri Light" w:hAnsi="Calibri Light" w:cs="Arial"/>
                <w:b/>
                <w:sz w:val="20"/>
              </w:rPr>
              <w:t>(2)</w:t>
            </w:r>
          </w:p>
        </w:tc>
        <w:tc>
          <w:tcPr>
            <w:tcW w:w="1634" w:type="pct"/>
            <w:tcBorders>
              <w:bottom w:val="single" w:sz="4" w:space="0" w:color="auto"/>
            </w:tcBorders>
          </w:tcPr>
          <w:p w14:paraId="271632C6" w14:textId="77777777" w:rsidR="00661046" w:rsidRDefault="00661046" w:rsidP="00661046">
            <w:pPr>
              <w:pStyle w:val="Standard"/>
              <w:jc w:val="center"/>
              <w:rPr>
                <w:rFonts w:ascii="Calibri Light" w:hAnsi="Calibri Light" w:cs="Arial"/>
                <w:b/>
                <w:sz w:val="20"/>
                <w:szCs w:val="20"/>
              </w:rPr>
            </w:pPr>
            <w:r>
              <w:rPr>
                <w:rFonts w:ascii="Calibri Light" w:hAnsi="Calibri Light" w:cs="Arial"/>
                <w:b/>
                <w:sz w:val="20"/>
                <w:szCs w:val="20"/>
              </w:rPr>
              <w:t>Oferta Wykonawcy</w:t>
            </w:r>
          </w:p>
          <w:p w14:paraId="37E8B986" w14:textId="19A69360" w:rsidR="00661046" w:rsidRPr="00900895" w:rsidRDefault="00661046" w:rsidP="00661046">
            <w:pPr>
              <w:ind w:left="-71"/>
              <w:jc w:val="center"/>
              <w:rPr>
                <w:rFonts w:asciiTheme="minorHAnsi" w:hAnsiTheme="minorHAnsi" w:cstheme="minorHAnsi"/>
                <w:b/>
                <w:sz w:val="20"/>
              </w:rPr>
            </w:pPr>
            <w:r>
              <w:rPr>
                <w:rFonts w:ascii="Calibri Light" w:hAnsi="Calibri Light" w:cs="Arial"/>
                <w:b/>
                <w:sz w:val="20"/>
              </w:rPr>
              <w:t>(3)</w:t>
            </w:r>
          </w:p>
        </w:tc>
        <w:tc>
          <w:tcPr>
            <w:tcW w:w="420" w:type="pct"/>
          </w:tcPr>
          <w:p w14:paraId="26707B41" w14:textId="77777777" w:rsidR="00661046" w:rsidRDefault="00661046" w:rsidP="00661046">
            <w:pPr>
              <w:pStyle w:val="Standard"/>
              <w:jc w:val="center"/>
              <w:rPr>
                <w:rFonts w:ascii="Calibri Light" w:hAnsi="Calibri Light" w:cs="Arial"/>
                <w:b/>
                <w:sz w:val="20"/>
                <w:szCs w:val="20"/>
              </w:rPr>
            </w:pPr>
            <w:r>
              <w:rPr>
                <w:rFonts w:ascii="Calibri Light" w:hAnsi="Calibri Light" w:cs="Arial"/>
                <w:b/>
                <w:sz w:val="20"/>
                <w:szCs w:val="20"/>
              </w:rPr>
              <w:t>Spełnia</w:t>
            </w:r>
          </w:p>
          <w:p w14:paraId="44353AFD" w14:textId="77777777" w:rsidR="00661046" w:rsidRDefault="00661046" w:rsidP="00661046">
            <w:pPr>
              <w:pStyle w:val="Standard"/>
              <w:jc w:val="center"/>
              <w:rPr>
                <w:rFonts w:ascii="Calibri Light" w:hAnsi="Calibri Light" w:cs="Arial"/>
                <w:b/>
                <w:sz w:val="20"/>
                <w:szCs w:val="20"/>
              </w:rPr>
            </w:pPr>
            <w:r>
              <w:rPr>
                <w:rFonts w:ascii="Calibri Light" w:hAnsi="Calibri Light" w:cs="Arial"/>
                <w:b/>
                <w:sz w:val="20"/>
                <w:szCs w:val="20"/>
              </w:rPr>
              <w:t>TAK/NIE*</w:t>
            </w:r>
          </w:p>
          <w:p w14:paraId="6D870718" w14:textId="4924D599" w:rsidR="00661046" w:rsidRPr="00900895" w:rsidRDefault="00661046" w:rsidP="00661046">
            <w:pPr>
              <w:ind w:left="-71"/>
              <w:jc w:val="center"/>
              <w:rPr>
                <w:rFonts w:asciiTheme="minorHAnsi" w:hAnsiTheme="minorHAnsi" w:cstheme="minorHAnsi"/>
                <w:b/>
                <w:sz w:val="20"/>
              </w:rPr>
            </w:pPr>
            <w:r>
              <w:rPr>
                <w:rFonts w:ascii="Calibri Light" w:hAnsi="Calibri Light" w:cs="Arial"/>
                <w:b/>
                <w:sz w:val="20"/>
              </w:rPr>
              <w:t>(4)</w:t>
            </w:r>
          </w:p>
        </w:tc>
      </w:tr>
      <w:tr w:rsidR="00661046" w:rsidRPr="00900895" w14:paraId="73DE4AE3" w14:textId="70281FF2" w:rsidTr="00661046">
        <w:trPr>
          <w:trHeight w:val="284"/>
        </w:trPr>
        <w:tc>
          <w:tcPr>
            <w:tcW w:w="240" w:type="pct"/>
          </w:tcPr>
          <w:p w14:paraId="362682D9" w14:textId="77777777" w:rsidR="00661046" w:rsidRPr="00900895" w:rsidRDefault="00661046" w:rsidP="00661046">
            <w:pPr>
              <w:numPr>
                <w:ilvl w:val="0"/>
                <w:numId w:val="52"/>
              </w:numPr>
              <w:rPr>
                <w:rFonts w:asciiTheme="minorHAnsi" w:hAnsiTheme="minorHAnsi" w:cstheme="minorHAnsi"/>
                <w:bCs/>
                <w:sz w:val="20"/>
              </w:rPr>
            </w:pPr>
          </w:p>
        </w:tc>
        <w:tc>
          <w:tcPr>
            <w:tcW w:w="993" w:type="pct"/>
          </w:tcPr>
          <w:p w14:paraId="7E769D8A" w14:textId="4E5C2119" w:rsidR="00661046" w:rsidRPr="00900895" w:rsidRDefault="00661046" w:rsidP="00661046">
            <w:pPr>
              <w:rPr>
                <w:rFonts w:asciiTheme="minorHAnsi" w:hAnsiTheme="minorHAnsi" w:cstheme="minorHAnsi"/>
                <w:bCs/>
                <w:sz w:val="20"/>
              </w:rPr>
            </w:pPr>
            <w:r w:rsidRPr="00900895">
              <w:rPr>
                <w:rFonts w:asciiTheme="minorHAnsi" w:hAnsiTheme="minorHAnsi" w:cstheme="minorHAnsi"/>
                <w:sz w:val="20"/>
              </w:rPr>
              <w:t>Monitor będzie wykorzystywany dla potrzeb aplikacji biurowych, obróbki zdjęć lub wideo a także do odbioru naziemnych kanałów analogowych oraz cyfrowych w standardzie DVB-C, DVB-S2, DVB-T i DVB-T2. W ofercie należy podać nazwę producenta, typ, model, oraz numer katalogowy oferowanego sprzętu umożliwiający jednoznaczną identyfikację monitora.</w:t>
            </w:r>
          </w:p>
        </w:tc>
        <w:tc>
          <w:tcPr>
            <w:tcW w:w="1712" w:type="pct"/>
            <w:shd w:val="clear" w:color="auto" w:fill="D9D9D9" w:themeFill="background1" w:themeFillShade="D9"/>
          </w:tcPr>
          <w:p w14:paraId="2786A7C0" w14:textId="394AA82E" w:rsidR="00661046" w:rsidRPr="00900895" w:rsidRDefault="00661046" w:rsidP="00661046">
            <w:pPr>
              <w:rPr>
                <w:rFonts w:asciiTheme="minorHAnsi" w:hAnsiTheme="minorHAnsi" w:cstheme="minorHAnsi"/>
                <w:sz w:val="20"/>
              </w:rPr>
            </w:pPr>
          </w:p>
        </w:tc>
        <w:tc>
          <w:tcPr>
            <w:tcW w:w="1634" w:type="pct"/>
            <w:shd w:val="clear" w:color="auto" w:fill="D9D9D9" w:themeFill="background1" w:themeFillShade="D9"/>
          </w:tcPr>
          <w:p w14:paraId="17DEA9CD" w14:textId="77777777" w:rsidR="00661046" w:rsidRPr="00900895" w:rsidRDefault="00661046" w:rsidP="00661046">
            <w:pPr>
              <w:rPr>
                <w:rFonts w:asciiTheme="minorHAnsi" w:hAnsiTheme="minorHAnsi" w:cstheme="minorHAnsi"/>
                <w:sz w:val="20"/>
              </w:rPr>
            </w:pPr>
          </w:p>
        </w:tc>
        <w:tc>
          <w:tcPr>
            <w:tcW w:w="420" w:type="pct"/>
          </w:tcPr>
          <w:p w14:paraId="4E5E8D69" w14:textId="77777777" w:rsidR="00661046" w:rsidRPr="00900895" w:rsidRDefault="00661046" w:rsidP="00661046">
            <w:pPr>
              <w:rPr>
                <w:rFonts w:asciiTheme="minorHAnsi" w:hAnsiTheme="minorHAnsi" w:cstheme="minorHAnsi"/>
                <w:sz w:val="20"/>
              </w:rPr>
            </w:pPr>
          </w:p>
        </w:tc>
      </w:tr>
      <w:tr w:rsidR="00661046" w:rsidRPr="00900895" w14:paraId="6642263B" w14:textId="1C63D0C9" w:rsidTr="00661046">
        <w:trPr>
          <w:trHeight w:val="284"/>
        </w:trPr>
        <w:tc>
          <w:tcPr>
            <w:tcW w:w="240" w:type="pct"/>
          </w:tcPr>
          <w:p w14:paraId="31EBD403" w14:textId="77777777" w:rsidR="00661046" w:rsidRPr="00900895" w:rsidRDefault="00661046" w:rsidP="00661046">
            <w:pPr>
              <w:numPr>
                <w:ilvl w:val="0"/>
                <w:numId w:val="52"/>
              </w:numPr>
              <w:rPr>
                <w:rFonts w:asciiTheme="minorHAnsi" w:hAnsiTheme="minorHAnsi" w:cstheme="minorHAnsi"/>
                <w:bCs/>
                <w:sz w:val="20"/>
              </w:rPr>
            </w:pPr>
          </w:p>
        </w:tc>
        <w:tc>
          <w:tcPr>
            <w:tcW w:w="993" w:type="pct"/>
          </w:tcPr>
          <w:p w14:paraId="3F314025" w14:textId="77777777" w:rsidR="00661046" w:rsidRPr="00900895" w:rsidRDefault="00661046" w:rsidP="00661046">
            <w:pPr>
              <w:rPr>
                <w:rFonts w:asciiTheme="minorHAnsi" w:hAnsiTheme="minorHAnsi" w:cstheme="minorHAnsi"/>
                <w:bCs/>
                <w:sz w:val="20"/>
              </w:rPr>
            </w:pPr>
            <w:r w:rsidRPr="00900895">
              <w:rPr>
                <w:rFonts w:asciiTheme="minorHAnsi" w:hAnsiTheme="minorHAnsi" w:cstheme="minorHAnsi"/>
                <w:bCs/>
                <w:sz w:val="20"/>
              </w:rPr>
              <w:t>Menu</w:t>
            </w:r>
          </w:p>
        </w:tc>
        <w:tc>
          <w:tcPr>
            <w:tcW w:w="1712" w:type="pct"/>
          </w:tcPr>
          <w:p w14:paraId="5F76A91A" w14:textId="77777777" w:rsidR="00661046" w:rsidRPr="00900895" w:rsidRDefault="00661046" w:rsidP="00661046">
            <w:pPr>
              <w:rPr>
                <w:rFonts w:asciiTheme="minorHAnsi" w:hAnsiTheme="minorHAnsi" w:cstheme="minorHAnsi"/>
                <w:sz w:val="20"/>
              </w:rPr>
            </w:pPr>
            <w:r w:rsidRPr="00900895">
              <w:rPr>
                <w:rFonts w:asciiTheme="minorHAnsi" w:hAnsiTheme="minorHAnsi" w:cstheme="minorHAnsi"/>
                <w:sz w:val="20"/>
              </w:rPr>
              <w:t>W języku polskim</w:t>
            </w:r>
          </w:p>
        </w:tc>
        <w:tc>
          <w:tcPr>
            <w:tcW w:w="1634" w:type="pct"/>
          </w:tcPr>
          <w:p w14:paraId="239EC9E2" w14:textId="77777777" w:rsidR="00661046" w:rsidRPr="00900895" w:rsidRDefault="00661046" w:rsidP="00661046">
            <w:pPr>
              <w:rPr>
                <w:rFonts w:asciiTheme="minorHAnsi" w:hAnsiTheme="minorHAnsi" w:cstheme="minorHAnsi"/>
                <w:sz w:val="20"/>
              </w:rPr>
            </w:pPr>
          </w:p>
        </w:tc>
        <w:tc>
          <w:tcPr>
            <w:tcW w:w="420" w:type="pct"/>
          </w:tcPr>
          <w:p w14:paraId="3C4D681E" w14:textId="77777777" w:rsidR="00661046" w:rsidRPr="00900895" w:rsidRDefault="00661046" w:rsidP="00661046">
            <w:pPr>
              <w:rPr>
                <w:rFonts w:asciiTheme="minorHAnsi" w:hAnsiTheme="minorHAnsi" w:cstheme="minorHAnsi"/>
                <w:sz w:val="20"/>
              </w:rPr>
            </w:pPr>
          </w:p>
        </w:tc>
      </w:tr>
      <w:tr w:rsidR="00661046" w:rsidRPr="00900895" w14:paraId="283DF428" w14:textId="00A00A1D" w:rsidTr="00661046">
        <w:trPr>
          <w:trHeight w:val="284"/>
        </w:trPr>
        <w:tc>
          <w:tcPr>
            <w:tcW w:w="240" w:type="pct"/>
          </w:tcPr>
          <w:p w14:paraId="12C192D5" w14:textId="77777777" w:rsidR="00661046" w:rsidRPr="00900895" w:rsidRDefault="00661046" w:rsidP="00661046">
            <w:pPr>
              <w:numPr>
                <w:ilvl w:val="0"/>
                <w:numId w:val="52"/>
              </w:numPr>
              <w:rPr>
                <w:rFonts w:asciiTheme="minorHAnsi" w:hAnsiTheme="minorHAnsi" w:cstheme="minorHAnsi"/>
                <w:bCs/>
                <w:sz w:val="20"/>
              </w:rPr>
            </w:pPr>
          </w:p>
        </w:tc>
        <w:tc>
          <w:tcPr>
            <w:tcW w:w="993" w:type="pct"/>
          </w:tcPr>
          <w:p w14:paraId="272AB059" w14:textId="77777777" w:rsidR="00661046" w:rsidRPr="00900895" w:rsidRDefault="00661046" w:rsidP="00661046">
            <w:pPr>
              <w:rPr>
                <w:rFonts w:asciiTheme="minorHAnsi" w:hAnsiTheme="minorHAnsi" w:cstheme="minorHAnsi"/>
                <w:bCs/>
                <w:sz w:val="20"/>
              </w:rPr>
            </w:pPr>
            <w:r w:rsidRPr="00900895">
              <w:rPr>
                <w:rFonts w:asciiTheme="minorHAnsi" w:hAnsiTheme="minorHAnsi" w:cstheme="minorHAnsi"/>
                <w:bCs/>
                <w:sz w:val="20"/>
              </w:rPr>
              <w:t>Matryca</w:t>
            </w:r>
          </w:p>
        </w:tc>
        <w:tc>
          <w:tcPr>
            <w:tcW w:w="1712" w:type="pct"/>
          </w:tcPr>
          <w:p w14:paraId="2BBC1E4D" w14:textId="77777777" w:rsidR="00661046" w:rsidRPr="00900895" w:rsidRDefault="00661046" w:rsidP="00661046">
            <w:pPr>
              <w:outlineLvl w:val="0"/>
              <w:rPr>
                <w:rFonts w:asciiTheme="minorHAnsi" w:hAnsiTheme="minorHAnsi" w:cstheme="minorHAnsi"/>
                <w:sz w:val="20"/>
              </w:rPr>
            </w:pPr>
            <w:r w:rsidRPr="00900895">
              <w:rPr>
                <w:rFonts w:asciiTheme="minorHAnsi" w:hAnsiTheme="minorHAnsi" w:cstheme="minorHAnsi"/>
                <w:sz w:val="20"/>
              </w:rPr>
              <w:t>Ekran o przekątnej 32 cale</w:t>
            </w:r>
          </w:p>
          <w:p w14:paraId="6AE32CE3" w14:textId="77777777" w:rsidR="00661046" w:rsidRPr="00900895" w:rsidRDefault="00661046" w:rsidP="00661046">
            <w:pPr>
              <w:outlineLvl w:val="0"/>
              <w:rPr>
                <w:rFonts w:asciiTheme="minorHAnsi" w:hAnsiTheme="minorHAnsi" w:cstheme="minorHAnsi"/>
                <w:sz w:val="20"/>
              </w:rPr>
            </w:pPr>
            <w:r w:rsidRPr="00900895">
              <w:rPr>
                <w:rFonts w:asciiTheme="minorHAnsi" w:hAnsiTheme="minorHAnsi" w:cstheme="minorHAnsi"/>
                <w:sz w:val="20"/>
              </w:rPr>
              <w:t>Format ekranu 16:9</w:t>
            </w:r>
          </w:p>
        </w:tc>
        <w:tc>
          <w:tcPr>
            <w:tcW w:w="1634" w:type="pct"/>
          </w:tcPr>
          <w:p w14:paraId="0F312B98" w14:textId="77777777" w:rsidR="00661046" w:rsidRPr="00900895" w:rsidRDefault="00661046" w:rsidP="00661046">
            <w:pPr>
              <w:outlineLvl w:val="0"/>
              <w:rPr>
                <w:rFonts w:asciiTheme="minorHAnsi" w:hAnsiTheme="minorHAnsi" w:cstheme="minorHAnsi"/>
                <w:sz w:val="20"/>
              </w:rPr>
            </w:pPr>
          </w:p>
        </w:tc>
        <w:tc>
          <w:tcPr>
            <w:tcW w:w="420" w:type="pct"/>
          </w:tcPr>
          <w:p w14:paraId="16B0AB64" w14:textId="77777777" w:rsidR="00661046" w:rsidRPr="00900895" w:rsidRDefault="00661046" w:rsidP="00661046">
            <w:pPr>
              <w:outlineLvl w:val="0"/>
              <w:rPr>
                <w:rFonts w:asciiTheme="minorHAnsi" w:hAnsiTheme="minorHAnsi" w:cstheme="minorHAnsi"/>
                <w:sz w:val="20"/>
              </w:rPr>
            </w:pPr>
          </w:p>
        </w:tc>
      </w:tr>
      <w:tr w:rsidR="00661046" w:rsidRPr="00900895" w14:paraId="0D30E86D" w14:textId="12ABDF4B" w:rsidTr="00661046">
        <w:trPr>
          <w:trHeight w:val="284"/>
        </w:trPr>
        <w:tc>
          <w:tcPr>
            <w:tcW w:w="240" w:type="pct"/>
          </w:tcPr>
          <w:p w14:paraId="6BCC6763" w14:textId="77777777" w:rsidR="00661046" w:rsidRPr="00900895" w:rsidRDefault="00661046" w:rsidP="00661046">
            <w:pPr>
              <w:numPr>
                <w:ilvl w:val="0"/>
                <w:numId w:val="52"/>
              </w:numPr>
              <w:rPr>
                <w:rFonts w:asciiTheme="minorHAnsi" w:hAnsiTheme="minorHAnsi" w:cstheme="minorHAnsi"/>
                <w:bCs/>
                <w:sz w:val="20"/>
              </w:rPr>
            </w:pPr>
          </w:p>
        </w:tc>
        <w:tc>
          <w:tcPr>
            <w:tcW w:w="993" w:type="pct"/>
          </w:tcPr>
          <w:p w14:paraId="1BA73E66" w14:textId="77777777" w:rsidR="00661046" w:rsidRPr="00900895" w:rsidRDefault="00661046" w:rsidP="00661046">
            <w:pPr>
              <w:rPr>
                <w:rFonts w:asciiTheme="minorHAnsi" w:hAnsiTheme="minorHAnsi" w:cstheme="minorHAnsi"/>
                <w:bCs/>
                <w:sz w:val="20"/>
              </w:rPr>
            </w:pPr>
            <w:r w:rsidRPr="00900895">
              <w:rPr>
                <w:rFonts w:asciiTheme="minorHAnsi" w:hAnsiTheme="minorHAnsi" w:cstheme="minorHAnsi"/>
                <w:bCs/>
                <w:sz w:val="20"/>
              </w:rPr>
              <w:t>Nominalna rozdzielczość</w:t>
            </w:r>
          </w:p>
        </w:tc>
        <w:tc>
          <w:tcPr>
            <w:tcW w:w="1712" w:type="pct"/>
          </w:tcPr>
          <w:p w14:paraId="7A11853A" w14:textId="77777777" w:rsidR="00661046" w:rsidRPr="00900895" w:rsidRDefault="00661046" w:rsidP="00661046">
            <w:pPr>
              <w:outlineLvl w:val="0"/>
              <w:rPr>
                <w:rFonts w:asciiTheme="minorHAnsi" w:hAnsiTheme="minorHAnsi" w:cstheme="minorHAnsi"/>
                <w:sz w:val="20"/>
                <w:lang w:val="de-DE"/>
              </w:rPr>
            </w:pPr>
            <w:r w:rsidRPr="00900895">
              <w:rPr>
                <w:rFonts w:asciiTheme="minorHAnsi" w:hAnsiTheme="minorHAnsi" w:cstheme="minorHAnsi"/>
                <w:sz w:val="20"/>
              </w:rPr>
              <w:t>Rozdzielczość nie mniejsza niż 1920x1080</w:t>
            </w:r>
          </w:p>
        </w:tc>
        <w:tc>
          <w:tcPr>
            <w:tcW w:w="1634" w:type="pct"/>
          </w:tcPr>
          <w:p w14:paraId="0B72087A" w14:textId="77777777" w:rsidR="00661046" w:rsidRPr="00900895" w:rsidRDefault="00661046" w:rsidP="00661046">
            <w:pPr>
              <w:outlineLvl w:val="0"/>
              <w:rPr>
                <w:rFonts w:asciiTheme="minorHAnsi" w:hAnsiTheme="minorHAnsi" w:cstheme="minorHAnsi"/>
                <w:sz w:val="20"/>
              </w:rPr>
            </w:pPr>
          </w:p>
        </w:tc>
        <w:tc>
          <w:tcPr>
            <w:tcW w:w="420" w:type="pct"/>
          </w:tcPr>
          <w:p w14:paraId="66A1F58E" w14:textId="77777777" w:rsidR="00661046" w:rsidRPr="00900895" w:rsidRDefault="00661046" w:rsidP="00661046">
            <w:pPr>
              <w:outlineLvl w:val="0"/>
              <w:rPr>
                <w:rFonts w:asciiTheme="minorHAnsi" w:hAnsiTheme="minorHAnsi" w:cstheme="minorHAnsi"/>
                <w:sz w:val="20"/>
              </w:rPr>
            </w:pPr>
          </w:p>
        </w:tc>
      </w:tr>
      <w:tr w:rsidR="00661046" w:rsidRPr="00900895" w14:paraId="30D7B5F3" w14:textId="6E563EB5" w:rsidTr="00661046">
        <w:trPr>
          <w:trHeight w:val="284"/>
        </w:trPr>
        <w:tc>
          <w:tcPr>
            <w:tcW w:w="240" w:type="pct"/>
          </w:tcPr>
          <w:p w14:paraId="285155DF" w14:textId="77777777" w:rsidR="00661046" w:rsidRPr="00900895" w:rsidRDefault="00661046" w:rsidP="00661046">
            <w:pPr>
              <w:numPr>
                <w:ilvl w:val="0"/>
                <w:numId w:val="52"/>
              </w:numPr>
              <w:rPr>
                <w:rFonts w:asciiTheme="minorHAnsi" w:hAnsiTheme="minorHAnsi" w:cstheme="minorHAnsi"/>
                <w:bCs/>
                <w:sz w:val="20"/>
              </w:rPr>
            </w:pPr>
          </w:p>
        </w:tc>
        <w:tc>
          <w:tcPr>
            <w:tcW w:w="993" w:type="pct"/>
          </w:tcPr>
          <w:p w14:paraId="53580F4C" w14:textId="77777777" w:rsidR="00661046" w:rsidRPr="00900895" w:rsidRDefault="00661046" w:rsidP="00661046">
            <w:pPr>
              <w:rPr>
                <w:rFonts w:asciiTheme="minorHAnsi" w:hAnsiTheme="minorHAnsi" w:cstheme="minorHAnsi"/>
                <w:bCs/>
                <w:sz w:val="20"/>
              </w:rPr>
            </w:pPr>
            <w:r w:rsidRPr="00900895">
              <w:rPr>
                <w:rFonts w:asciiTheme="minorHAnsi" w:hAnsiTheme="minorHAnsi" w:cstheme="minorHAnsi"/>
                <w:bCs/>
                <w:sz w:val="20"/>
              </w:rPr>
              <w:t>Kąty widzenia</w:t>
            </w:r>
          </w:p>
        </w:tc>
        <w:tc>
          <w:tcPr>
            <w:tcW w:w="1712" w:type="pct"/>
          </w:tcPr>
          <w:p w14:paraId="744FB4CB" w14:textId="77777777" w:rsidR="00661046" w:rsidRPr="00900895" w:rsidRDefault="00661046" w:rsidP="00661046">
            <w:pPr>
              <w:outlineLvl w:val="0"/>
              <w:rPr>
                <w:rFonts w:asciiTheme="minorHAnsi" w:hAnsiTheme="minorHAnsi" w:cstheme="minorHAnsi"/>
                <w:sz w:val="20"/>
                <w:lang w:val="de-DE"/>
              </w:rPr>
            </w:pPr>
            <w:proofErr w:type="spellStart"/>
            <w:r w:rsidRPr="00900895">
              <w:rPr>
                <w:rFonts w:asciiTheme="minorHAnsi" w:hAnsiTheme="minorHAnsi" w:cstheme="minorHAnsi"/>
                <w:sz w:val="20"/>
                <w:lang w:val="de-DE"/>
              </w:rPr>
              <w:t>Kąty</w:t>
            </w:r>
            <w:proofErr w:type="spellEnd"/>
            <w:r w:rsidRPr="00900895">
              <w:rPr>
                <w:rFonts w:asciiTheme="minorHAnsi" w:hAnsiTheme="minorHAnsi" w:cstheme="minorHAnsi"/>
                <w:sz w:val="20"/>
                <w:lang w:val="de-DE"/>
              </w:rPr>
              <w:t xml:space="preserve"> </w:t>
            </w:r>
            <w:proofErr w:type="spellStart"/>
            <w:r w:rsidRPr="00900895">
              <w:rPr>
                <w:rFonts w:asciiTheme="minorHAnsi" w:hAnsiTheme="minorHAnsi" w:cstheme="minorHAnsi"/>
                <w:sz w:val="20"/>
                <w:lang w:val="de-DE"/>
              </w:rPr>
              <w:t>widzenia</w:t>
            </w:r>
            <w:proofErr w:type="spellEnd"/>
            <w:r w:rsidRPr="00900895">
              <w:rPr>
                <w:rFonts w:asciiTheme="minorHAnsi" w:hAnsiTheme="minorHAnsi" w:cstheme="minorHAnsi"/>
                <w:sz w:val="20"/>
                <w:lang w:val="de-DE"/>
              </w:rPr>
              <w:t xml:space="preserve"> min. 176 </w:t>
            </w:r>
            <w:proofErr w:type="spellStart"/>
            <w:r w:rsidRPr="00900895">
              <w:rPr>
                <w:rFonts w:asciiTheme="minorHAnsi" w:hAnsiTheme="minorHAnsi" w:cstheme="minorHAnsi"/>
                <w:sz w:val="20"/>
                <w:lang w:val="de-DE"/>
              </w:rPr>
              <w:t>stopni</w:t>
            </w:r>
            <w:proofErr w:type="spellEnd"/>
            <w:r w:rsidRPr="00900895">
              <w:rPr>
                <w:rFonts w:asciiTheme="minorHAnsi" w:hAnsiTheme="minorHAnsi" w:cstheme="minorHAnsi"/>
                <w:sz w:val="20"/>
                <w:lang w:val="de-DE"/>
              </w:rPr>
              <w:t xml:space="preserve"> w </w:t>
            </w:r>
            <w:proofErr w:type="spellStart"/>
            <w:r w:rsidRPr="00900895">
              <w:rPr>
                <w:rFonts w:asciiTheme="minorHAnsi" w:hAnsiTheme="minorHAnsi" w:cstheme="minorHAnsi"/>
                <w:sz w:val="20"/>
                <w:lang w:val="de-DE"/>
              </w:rPr>
              <w:t>pionie</w:t>
            </w:r>
            <w:proofErr w:type="spellEnd"/>
            <w:r w:rsidRPr="00900895">
              <w:rPr>
                <w:rFonts w:asciiTheme="minorHAnsi" w:hAnsiTheme="minorHAnsi" w:cstheme="minorHAnsi"/>
                <w:sz w:val="20"/>
                <w:lang w:val="de-DE"/>
              </w:rPr>
              <w:t xml:space="preserve"> i min. 176 </w:t>
            </w:r>
            <w:proofErr w:type="spellStart"/>
            <w:r w:rsidRPr="00900895">
              <w:rPr>
                <w:rFonts w:asciiTheme="minorHAnsi" w:hAnsiTheme="minorHAnsi" w:cstheme="minorHAnsi"/>
                <w:sz w:val="20"/>
                <w:lang w:val="de-DE"/>
              </w:rPr>
              <w:t>stopni</w:t>
            </w:r>
            <w:proofErr w:type="spellEnd"/>
            <w:r w:rsidRPr="00900895">
              <w:rPr>
                <w:rFonts w:asciiTheme="minorHAnsi" w:hAnsiTheme="minorHAnsi" w:cstheme="minorHAnsi"/>
                <w:sz w:val="20"/>
                <w:lang w:val="de-DE"/>
              </w:rPr>
              <w:t xml:space="preserve"> w </w:t>
            </w:r>
            <w:proofErr w:type="spellStart"/>
            <w:r w:rsidRPr="00900895">
              <w:rPr>
                <w:rFonts w:asciiTheme="minorHAnsi" w:hAnsiTheme="minorHAnsi" w:cstheme="minorHAnsi"/>
                <w:sz w:val="20"/>
                <w:lang w:val="de-DE"/>
              </w:rPr>
              <w:t>poziomie</w:t>
            </w:r>
            <w:proofErr w:type="spellEnd"/>
          </w:p>
        </w:tc>
        <w:tc>
          <w:tcPr>
            <w:tcW w:w="1634" w:type="pct"/>
          </w:tcPr>
          <w:p w14:paraId="32F0DCDA" w14:textId="77777777" w:rsidR="00661046" w:rsidRPr="00900895" w:rsidRDefault="00661046" w:rsidP="00661046">
            <w:pPr>
              <w:outlineLvl w:val="0"/>
              <w:rPr>
                <w:rFonts w:asciiTheme="minorHAnsi" w:hAnsiTheme="minorHAnsi" w:cstheme="minorHAnsi"/>
                <w:sz w:val="20"/>
                <w:lang w:val="de-DE"/>
              </w:rPr>
            </w:pPr>
          </w:p>
        </w:tc>
        <w:tc>
          <w:tcPr>
            <w:tcW w:w="420" w:type="pct"/>
          </w:tcPr>
          <w:p w14:paraId="7DB0A07C" w14:textId="77777777" w:rsidR="00661046" w:rsidRPr="00900895" w:rsidRDefault="00661046" w:rsidP="00661046">
            <w:pPr>
              <w:outlineLvl w:val="0"/>
              <w:rPr>
                <w:rFonts w:asciiTheme="minorHAnsi" w:hAnsiTheme="minorHAnsi" w:cstheme="minorHAnsi"/>
                <w:sz w:val="20"/>
                <w:lang w:val="de-DE"/>
              </w:rPr>
            </w:pPr>
          </w:p>
        </w:tc>
      </w:tr>
      <w:tr w:rsidR="00661046" w:rsidRPr="00900895" w14:paraId="190BEC1F" w14:textId="7C09A343" w:rsidTr="00661046">
        <w:trPr>
          <w:trHeight w:val="284"/>
        </w:trPr>
        <w:tc>
          <w:tcPr>
            <w:tcW w:w="240" w:type="pct"/>
          </w:tcPr>
          <w:p w14:paraId="5E6BFBD3" w14:textId="77777777" w:rsidR="00661046" w:rsidRPr="00900895" w:rsidRDefault="00661046" w:rsidP="00661046">
            <w:pPr>
              <w:numPr>
                <w:ilvl w:val="0"/>
                <w:numId w:val="52"/>
              </w:numPr>
              <w:rPr>
                <w:rFonts w:asciiTheme="minorHAnsi" w:hAnsiTheme="minorHAnsi" w:cstheme="minorHAnsi"/>
                <w:bCs/>
                <w:sz w:val="20"/>
              </w:rPr>
            </w:pPr>
          </w:p>
        </w:tc>
        <w:tc>
          <w:tcPr>
            <w:tcW w:w="993" w:type="pct"/>
          </w:tcPr>
          <w:p w14:paraId="6FA8B19B" w14:textId="77777777" w:rsidR="00661046" w:rsidRPr="00900895" w:rsidRDefault="00661046" w:rsidP="00661046">
            <w:pPr>
              <w:rPr>
                <w:rFonts w:asciiTheme="minorHAnsi" w:hAnsiTheme="minorHAnsi" w:cstheme="minorHAnsi"/>
                <w:bCs/>
                <w:sz w:val="20"/>
              </w:rPr>
            </w:pPr>
            <w:r w:rsidRPr="00900895">
              <w:rPr>
                <w:rFonts w:asciiTheme="minorHAnsi" w:hAnsiTheme="minorHAnsi" w:cstheme="minorHAnsi"/>
                <w:bCs/>
                <w:sz w:val="20"/>
              </w:rPr>
              <w:t>Kontrast</w:t>
            </w:r>
          </w:p>
        </w:tc>
        <w:tc>
          <w:tcPr>
            <w:tcW w:w="1712" w:type="pct"/>
          </w:tcPr>
          <w:p w14:paraId="35B26CFD" w14:textId="77777777" w:rsidR="00661046" w:rsidRPr="00900895" w:rsidRDefault="00661046" w:rsidP="00661046">
            <w:pPr>
              <w:outlineLvl w:val="0"/>
              <w:rPr>
                <w:rFonts w:asciiTheme="minorHAnsi" w:hAnsiTheme="minorHAnsi" w:cstheme="minorHAnsi"/>
                <w:sz w:val="20"/>
              </w:rPr>
            </w:pPr>
            <w:r w:rsidRPr="00900895">
              <w:rPr>
                <w:rFonts w:asciiTheme="minorHAnsi" w:hAnsiTheme="minorHAnsi" w:cstheme="minorHAnsi"/>
                <w:sz w:val="20"/>
              </w:rPr>
              <w:t>System poprawy kolorów HDR</w:t>
            </w:r>
          </w:p>
        </w:tc>
        <w:tc>
          <w:tcPr>
            <w:tcW w:w="1634" w:type="pct"/>
          </w:tcPr>
          <w:p w14:paraId="302F0B57" w14:textId="77777777" w:rsidR="00661046" w:rsidRPr="00900895" w:rsidRDefault="00661046" w:rsidP="00661046">
            <w:pPr>
              <w:outlineLvl w:val="0"/>
              <w:rPr>
                <w:rFonts w:asciiTheme="minorHAnsi" w:hAnsiTheme="minorHAnsi" w:cstheme="minorHAnsi"/>
                <w:sz w:val="20"/>
              </w:rPr>
            </w:pPr>
          </w:p>
        </w:tc>
        <w:tc>
          <w:tcPr>
            <w:tcW w:w="420" w:type="pct"/>
          </w:tcPr>
          <w:p w14:paraId="18C9490A" w14:textId="77777777" w:rsidR="00661046" w:rsidRPr="00900895" w:rsidRDefault="00661046" w:rsidP="00661046">
            <w:pPr>
              <w:outlineLvl w:val="0"/>
              <w:rPr>
                <w:rFonts w:asciiTheme="minorHAnsi" w:hAnsiTheme="minorHAnsi" w:cstheme="minorHAnsi"/>
                <w:sz w:val="20"/>
              </w:rPr>
            </w:pPr>
          </w:p>
        </w:tc>
      </w:tr>
      <w:tr w:rsidR="00661046" w:rsidRPr="00900895" w14:paraId="766CCFA3" w14:textId="7D03B64F" w:rsidTr="00661046">
        <w:trPr>
          <w:trHeight w:val="284"/>
        </w:trPr>
        <w:tc>
          <w:tcPr>
            <w:tcW w:w="240" w:type="pct"/>
          </w:tcPr>
          <w:p w14:paraId="796E1C4D" w14:textId="77777777" w:rsidR="00661046" w:rsidRPr="00900895" w:rsidRDefault="00661046" w:rsidP="00661046">
            <w:pPr>
              <w:numPr>
                <w:ilvl w:val="0"/>
                <w:numId w:val="52"/>
              </w:numPr>
              <w:rPr>
                <w:rFonts w:asciiTheme="minorHAnsi" w:hAnsiTheme="minorHAnsi" w:cstheme="minorHAnsi"/>
                <w:bCs/>
                <w:sz w:val="20"/>
              </w:rPr>
            </w:pPr>
          </w:p>
        </w:tc>
        <w:tc>
          <w:tcPr>
            <w:tcW w:w="993" w:type="pct"/>
          </w:tcPr>
          <w:p w14:paraId="1040BB46" w14:textId="77777777" w:rsidR="00661046" w:rsidRPr="00900895" w:rsidRDefault="00661046" w:rsidP="00661046">
            <w:pPr>
              <w:rPr>
                <w:rFonts w:asciiTheme="minorHAnsi" w:hAnsiTheme="minorHAnsi" w:cstheme="minorHAnsi"/>
                <w:bCs/>
                <w:sz w:val="20"/>
              </w:rPr>
            </w:pPr>
            <w:r w:rsidRPr="00900895">
              <w:rPr>
                <w:rFonts w:asciiTheme="minorHAnsi" w:hAnsiTheme="minorHAnsi" w:cstheme="minorHAnsi"/>
                <w:bCs/>
                <w:sz w:val="20"/>
              </w:rPr>
              <w:t>Dźwięk</w:t>
            </w:r>
          </w:p>
        </w:tc>
        <w:tc>
          <w:tcPr>
            <w:tcW w:w="1712" w:type="pct"/>
          </w:tcPr>
          <w:p w14:paraId="1E5D254D" w14:textId="77777777" w:rsidR="00661046" w:rsidRPr="00900895" w:rsidRDefault="00661046" w:rsidP="00661046">
            <w:pPr>
              <w:outlineLvl w:val="0"/>
              <w:rPr>
                <w:rFonts w:asciiTheme="minorHAnsi" w:hAnsiTheme="minorHAnsi" w:cstheme="minorHAnsi"/>
                <w:sz w:val="20"/>
              </w:rPr>
            </w:pPr>
            <w:r w:rsidRPr="00900895">
              <w:rPr>
                <w:rFonts w:asciiTheme="minorHAnsi" w:hAnsiTheme="minorHAnsi" w:cstheme="minorHAnsi"/>
                <w:sz w:val="20"/>
              </w:rPr>
              <w:t>Wbudowane głośniki stereo o mocy minimum 10W, regulacja tonów wysokich i niskich</w:t>
            </w:r>
          </w:p>
        </w:tc>
        <w:tc>
          <w:tcPr>
            <w:tcW w:w="1634" w:type="pct"/>
          </w:tcPr>
          <w:p w14:paraId="10DB7A5D" w14:textId="77777777" w:rsidR="00661046" w:rsidRPr="00900895" w:rsidRDefault="00661046" w:rsidP="00661046">
            <w:pPr>
              <w:outlineLvl w:val="0"/>
              <w:rPr>
                <w:rFonts w:asciiTheme="minorHAnsi" w:hAnsiTheme="minorHAnsi" w:cstheme="minorHAnsi"/>
                <w:sz w:val="20"/>
              </w:rPr>
            </w:pPr>
          </w:p>
        </w:tc>
        <w:tc>
          <w:tcPr>
            <w:tcW w:w="420" w:type="pct"/>
          </w:tcPr>
          <w:p w14:paraId="1275DEF3" w14:textId="77777777" w:rsidR="00661046" w:rsidRPr="00900895" w:rsidRDefault="00661046" w:rsidP="00661046">
            <w:pPr>
              <w:outlineLvl w:val="0"/>
              <w:rPr>
                <w:rFonts w:asciiTheme="minorHAnsi" w:hAnsiTheme="minorHAnsi" w:cstheme="minorHAnsi"/>
                <w:sz w:val="20"/>
              </w:rPr>
            </w:pPr>
          </w:p>
        </w:tc>
      </w:tr>
      <w:tr w:rsidR="00661046" w:rsidRPr="00900895" w14:paraId="18B42F6F" w14:textId="4EF6D9A2" w:rsidTr="00661046">
        <w:trPr>
          <w:trHeight w:val="284"/>
        </w:trPr>
        <w:tc>
          <w:tcPr>
            <w:tcW w:w="240" w:type="pct"/>
          </w:tcPr>
          <w:p w14:paraId="4766AA28" w14:textId="77777777" w:rsidR="00661046" w:rsidRPr="00900895" w:rsidRDefault="00661046" w:rsidP="00661046">
            <w:pPr>
              <w:numPr>
                <w:ilvl w:val="0"/>
                <w:numId w:val="52"/>
              </w:numPr>
              <w:rPr>
                <w:rFonts w:asciiTheme="minorHAnsi" w:hAnsiTheme="minorHAnsi" w:cstheme="minorHAnsi"/>
                <w:bCs/>
                <w:sz w:val="20"/>
              </w:rPr>
            </w:pPr>
          </w:p>
        </w:tc>
        <w:tc>
          <w:tcPr>
            <w:tcW w:w="993" w:type="pct"/>
          </w:tcPr>
          <w:p w14:paraId="489AA9CE" w14:textId="77777777" w:rsidR="00661046" w:rsidRPr="00900895" w:rsidRDefault="00661046" w:rsidP="00661046">
            <w:pPr>
              <w:rPr>
                <w:rFonts w:asciiTheme="minorHAnsi" w:hAnsiTheme="minorHAnsi" w:cstheme="minorHAnsi"/>
                <w:sz w:val="20"/>
              </w:rPr>
            </w:pPr>
            <w:r w:rsidRPr="00900895">
              <w:rPr>
                <w:rFonts w:asciiTheme="minorHAnsi" w:hAnsiTheme="minorHAnsi" w:cstheme="minorHAnsi"/>
                <w:sz w:val="20"/>
              </w:rPr>
              <w:t>Porty/złącza</w:t>
            </w:r>
          </w:p>
        </w:tc>
        <w:tc>
          <w:tcPr>
            <w:tcW w:w="1712" w:type="pct"/>
          </w:tcPr>
          <w:p w14:paraId="7071258A" w14:textId="77777777" w:rsidR="00661046" w:rsidRPr="00900895" w:rsidRDefault="00661046" w:rsidP="00661046">
            <w:pPr>
              <w:outlineLvl w:val="0"/>
              <w:rPr>
                <w:rFonts w:asciiTheme="minorHAnsi" w:hAnsiTheme="minorHAnsi" w:cstheme="minorHAnsi"/>
                <w:sz w:val="20"/>
                <w:lang w:val="de-DE"/>
              </w:rPr>
            </w:pPr>
            <w:proofErr w:type="spellStart"/>
            <w:r w:rsidRPr="00900895">
              <w:rPr>
                <w:rFonts w:asciiTheme="minorHAnsi" w:hAnsiTheme="minorHAnsi" w:cstheme="minorHAnsi"/>
                <w:sz w:val="20"/>
                <w:lang w:val="de-DE"/>
              </w:rPr>
              <w:t>Minimalna</w:t>
            </w:r>
            <w:proofErr w:type="spellEnd"/>
            <w:r w:rsidRPr="00900895">
              <w:rPr>
                <w:rFonts w:asciiTheme="minorHAnsi" w:hAnsiTheme="minorHAnsi" w:cstheme="minorHAnsi"/>
                <w:sz w:val="20"/>
                <w:lang w:val="de-DE"/>
              </w:rPr>
              <w:t xml:space="preserve"> </w:t>
            </w:r>
            <w:proofErr w:type="spellStart"/>
            <w:r w:rsidRPr="00900895">
              <w:rPr>
                <w:rFonts w:asciiTheme="minorHAnsi" w:hAnsiTheme="minorHAnsi" w:cstheme="minorHAnsi"/>
                <w:sz w:val="20"/>
                <w:lang w:val="de-DE"/>
              </w:rPr>
              <w:t>ilość</w:t>
            </w:r>
            <w:proofErr w:type="spellEnd"/>
            <w:r w:rsidRPr="00900895">
              <w:rPr>
                <w:rFonts w:asciiTheme="minorHAnsi" w:hAnsiTheme="minorHAnsi" w:cstheme="minorHAnsi"/>
                <w:sz w:val="20"/>
                <w:lang w:val="de-DE"/>
              </w:rPr>
              <w:t xml:space="preserve"> </w:t>
            </w:r>
            <w:proofErr w:type="spellStart"/>
            <w:r w:rsidRPr="00900895">
              <w:rPr>
                <w:rFonts w:asciiTheme="minorHAnsi" w:hAnsiTheme="minorHAnsi" w:cstheme="minorHAnsi"/>
                <w:sz w:val="20"/>
                <w:lang w:val="de-DE"/>
              </w:rPr>
              <w:t>dostępnych</w:t>
            </w:r>
            <w:proofErr w:type="spellEnd"/>
            <w:r w:rsidRPr="00900895">
              <w:rPr>
                <w:rFonts w:asciiTheme="minorHAnsi" w:hAnsiTheme="minorHAnsi" w:cstheme="minorHAnsi"/>
                <w:sz w:val="20"/>
                <w:lang w:val="de-DE"/>
              </w:rPr>
              <w:t xml:space="preserve"> </w:t>
            </w:r>
            <w:proofErr w:type="spellStart"/>
            <w:r w:rsidRPr="00900895">
              <w:rPr>
                <w:rFonts w:asciiTheme="minorHAnsi" w:hAnsiTheme="minorHAnsi" w:cstheme="minorHAnsi"/>
                <w:sz w:val="20"/>
                <w:lang w:val="de-DE"/>
              </w:rPr>
              <w:t>złącz</w:t>
            </w:r>
            <w:proofErr w:type="spellEnd"/>
            <w:r w:rsidRPr="00900895">
              <w:rPr>
                <w:rFonts w:asciiTheme="minorHAnsi" w:hAnsiTheme="minorHAnsi" w:cstheme="minorHAnsi"/>
                <w:sz w:val="20"/>
                <w:lang w:val="de-DE"/>
              </w:rPr>
              <w:t xml:space="preserve"> w </w:t>
            </w:r>
            <w:proofErr w:type="spellStart"/>
            <w:r w:rsidRPr="00900895">
              <w:rPr>
                <w:rFonts w:asciiTheme="minorHAnsi" w:hAnsiTheme="minorHAnsi" w:cstheme="minorHAnsi"/>
                <w:sz w:val="20"/>
                <w:lang w:val="de-DE"/>
              </w:rPr>
              <w:t>monitorze</w:t>
            </w:r>
            <w:proofErr w:type="spellEnd"/>
            <w:r w:rsidRPr="00900895">
              <w:rPr>
                <w:rFonts w:asciiTheme="minorHAnsi" w:hAnsiTheme="minorHAnsi" w:cstheme="minorHAnsi"/>
                <w:sz w:val="20"/>
                <w:lang w:val="de-DE"/>
              </w:rPr>
              <w:t>:</w:t>
            </w:r>
          </w:p>
          <w:p w14:paraId="3FBA19F1" w14:textId="77777777" w:rsidR="00661046" w:rsidRPr="00900895" w:rsidRDefault="00661046" w:rsidP="00661046">
            <w:pPr>
              <w:pStyle w:val="Akapitzlist"/>
              <w:numPr>
                <w:ilvl w:val="0"/>
                <w:numId w:val="24"/>
              </w:numPr>
              <w:ind w:left="401"/>
              <w:outlineLvl w:val="0"/>
              <w:rPr>
                <w:rFonts w:asciiTheme="minorHAnsi" w:hAnsiTheme="minorHAnsi" w:cstheme="minorHAnsi"/>
                <w:sz w:val="20"/>
                <w:szCs w:val="20"/>
                <w:lang w:val="de-DE"/>
              </w:rPr>
            </w:pPr>
            <w:r w:rsidRPr="00900895">
              <w:rPr>
                <w:rFonts w:asciiTheme="minorHAnsi" w:hAnsiTheme="minorHAnsi" w:cstheme="minorHAnsi"/>
                <w:sz w:val="20"/>
                <w:szCs w:val="20"/>
                <w:lang w:val="de-DE"/>
              </w:rPr>
              <w:t>2 x HDMI</w:t>
            </w:r>
          </w:p>
          <w:p w14:paraId="6182014C" w14:textId="77777777" w:rsidR="00661046" w:rsidRPr="00900895" w:rsidRDefault="00661046" w:rsidP="00661046">
            <w:pPr>
              <w:pStyle w:val="Akapitzlist"/>
              <w:numPr>
                <w:ilvl w:val="0"/>
                <w:numId w:val="24"/>
              </w:numPr>
              <w:ind w:left="401"/>
              <w:outlineLvl w:val="0"/>
              <w:rPr>
                <w:rFonts w:asciiTheme="minorHAnsi" w:hAnsiTheme="minorHAnsi" w:cstheme="minorHAnsi"/>
                <w:sz w:val="20"/>
                <w:szCs w:val="20"/>
                <w:lang w:val="de-DE"/>
              </w:rPr>
            </w:pPr>
            <w:r w:rsidRPr="00900895">
              <w:rPr>
                <w:rFonts w:asciiTheme="minorHAnsi" w:hAnsiTheme="minorHAnsi" w:cstheme="minorHAnsi"/>
                <w:sz w:val="20"/>
                <w:szCs w:val="20"/>
                <w:lang w:val="de-DE"/>
              </w:rPr>
              <w:t>1 x USB</w:t>
            </w:r>
          </w:p>
          <w:p w14:paraId="5378BD24" w14:textId="77777777" w:rsidR="00661046" w:rsidRPr="00900895" w:rsidRDefault="00661046" w:rsidP="00661046">
            <w:pPr>
              <w:pStyle w:val="Akapitzlist"/>
              <w:numPr>
                <w:ilvl w:val="0"/>
                <w:numId w:val="24"/>
              </w:numPr>
              <w:ind w:left="401"/>
              <w:outlineLvl w:val="0"/>
              <w:rPr>
                <w:rFonts w:asciiTheme="minorHAnsi" w:hAnsiTheme="minorHAnsi" w:cstheme="minorHAnsi"/>
                <w:sz w:val="20"/>
                <w:szCs w:val="20"/>
                <w:lang w:val="de-DE"/>
              </w:rPr>
            </w:pPr>
            <w:r w:rsidRPr="00900895">
              <w:rPr>
                <w:rFonts w:asciiTheme="minorHAnsi" w:hAnsiTheme="minorHAnsi" w:cstheme="minorHAnsi"/>
                <w:sz w:val="20"/>
                <w:szCs w:val="20"/>
                <w:lang w:val="de-DE"/>
              </w:rPr>
              <w:t xml:space="preserve">1 x </w:t>
            </w:r>
            <w:proofErr w:type="spellStart"/>
            <w:r w:rsidRPr="00900895">
              <w:rPr>
                <w:rFonts w:asciiTheme="minorHAnsi" w:hAnsiTheme="minorHAnsi" w:cstheme="minorHAnsi"/>
                <w:sz w:val="20"/>
                <w:szCs w:val="20"/>
                <w:lang w:val="de-DE"/>
              </w:rPr>
              <w:t>ethernet</w:t>
            </w:r>
            <w:proofErr w:type="spellEnd"/>
            <w:r w:rsidRPr="00900895">
              <w:rPr>
                <w:rFonts w:asciiTheme="minorHAnsi" w:hAnsiTheme="minorHAnsi" w:cstheme="minorHAnsi"/>
                <w:sz w:val="20"/>
                <w:szCs w:val="20"/>
                <w:lang w:val="de-DE"/>
              </w:rPr>
              <w:t xml:space="preserve"> (LAN)</w:t>
            </w:r>
          </w:p>
          <w:p w14:paraId="59FCE392" w14:textId="77777777" w:rsidR="00661046" w:rsidRPr="00900895" w:rsidRDefault="00661046" w:rsidP="00661046">
            <w:pPr>
              <w:pStyle w:val="Akapitzlist"/>
              <w:numPr>
                <w:ilvl w:val="0"/>
                <w:numId w:val="24"/>
              </w:numPr>
              <w:ind w:left="401"/>
              <w:outlineLvl w:val="0"/>
              <w:rPr>
                <w:rFonts w:asciiTheme="minorHAnsi" w:hAnsiTheme="minorHAnsi" w:cstheme="minorHAnsi"/>
                <w:sz w:val="20"/>
                <w:szCs w:val="20"/>
                <w:lang w:val="de-DE"/>
              </w:rPr>
            </w:pPr>
            <w:r w:rsidRPr="00900895">
              <w:rPr>
                <w:rFonts w:asciiTheme="minorHAnsi" w:hAnsiTheme="minorHAnsi" w:cstheme="minorHAnsi"/>
                <w:sz w:val="20"/>
                <w:szCs w:val="20"/>
              </w:rPr>
              <w:t>1 x cyfrowe wejście optyczne</w:t>
            </w:r>
          </w:p>
          <w:p w14:paraId="55B33B8B" w14:textId="77777777" w:rsidR="00661046" w:rsidRPr="00900895" w:rsidRDefault="00661046" w:rsidP="00661046">
            <w:pPr>
              <w:pStyle w:val="Akapitzlist"/>
              <w:numPr>
                <w:ilvl w:val="0"/>
                <w:numId w:val="24"/>
              </w:numPr>
              <w:ind w:left="401"/>
              <w:outlineLvl w:val="0"/>
              <w:rPr>
                <w:rFonts w:asciiTheme="minorHAnsi" w:hAnsiTheme="minorHAnsi" w:cstheme="minorHAnsi"/>
                <w:sz w:val="20"/>
                <w:szCs w:val="20"/>
                <w:lang w:val="de-DE"/>
              </w:rPr>
            </w:pPr>
            <w:r w:rsidRPr="00900895">
              <w:rPr>
                <w:rFonts w:asciiTheme="minorHAnsi" w:hAnsiTheme="minorHAnsi" w:cstheme="minorHAnsi"/>
                <w:sz w:val="20"/>
                <w:szCs w:val="20"/>
              </w:rPr>
              <w:t>1 x złącze CI (</w:t>
            </w:r>
            <w:proofErr w:type="spellStart"/>
            <w:r w:rsidRPr="00900895">
              <w:rPr>
                <w:rFonts w:asciiTheme="minorHAnsi" w:hAnsiTheme="minorHAnsi" w:cstheme="minorHAnsi"/>
                <w:sz w:val="20"/>
                <w:szCs w:val="20"/>
              </w:rPr>
              <w:t>common</w:t>
            </w:r>
            <w:proofErr w:type="spellEnd"/>
            <w:r w:rsidRPr="00900895">
              <w:rPr>
                <w:rFonts w:asciiTheme="minorHAnsi" w:hAnsiTheme="minorHAnsi" w:cstheme="minorHAnsi"/>
                <w:sz w:val="20"/>
                <w:szCs w:val="20"/>
              </w:rPr>
              <w:t xml:space="preserve"> </w:t>
            </w:r>
            <w:proofErr w:type="spellStart"/>
            <w:r w:rsidRPr="00900895">
              <w:rPr>
                <w:rFonts w:asciiTheme="minorHAnsi" w:hAnsiTheme="minorHAnsi" w:cstheme="minorHAnsi"/>
                <w:sz w:val="20"/>
                <w:szCs w:val="20"/>
              </w:rPr>
              <w:t>interface</w:t>
            </w:r>
            <w:proofErr w:type="spellEnd"/>
            <w:r w:rsidRPr="00900895">
              <w:rPr>
                <w:rFonts w:asciiTheme="minorHAnsi" w:hAnsiTheme="minorHAnsi" w:cstheme="minorHAnsi"/>
                <w:sz w:val="20"/>
                <w:szCs w:val="20"/>
              </w:rPr>
              <w:t>)</w:t>
            </w:r>
          </w:p>
          <w:p w14:paraId="580025BA" w14:textId="77777777" w:rsidR="00661046" w:rsidRPr="00900895" w:rsidRDefault="00661046" w:rsidP="00661046">
            <w:pPr>
              <w:pStyle w:val="Akapitzlist"/>
              <w:numPr>
                <w:ilvl w:val="0"/>
                <w:numId w:val="24"/>
              </w:numPr>
              <w:ind w:left="401"/>
              <w:outlineLvl w:val="0"/>
              <w:rPr>
                <w:rFonts w:asciiTheme="minorHAnsi" w:hAnsiTheme="minorHAnsi" w:cstheme="minorHAnsi"/>
                <w:sz w:val="20"/>
                <w:szCs w:val="20"/>
                <w:lang w:val="de-DE"/>
              </w:rPr>
            </w:pPr>
            <w:r w:rsidRPr="00900895">
              <w:rPr>
                <w:rFonts w:asciiTheme="minorHAnsi" w:hAnsiTheme="minorHAnsi" w:cstheme="minorHAnsi"/>
                <w:sz w:val="20"/>
                <w:szCs w:val="20"/>
              </w:rPr>
              <w:t>1 x wyjście słuchawkowe</w:t>
            </w:r>
          </w:p>
        </w:tc>
        <w:tc>
          <w:tcPr>
            <w:tcW w:w="1634" w:type="pct"/>
          </w:tcPr>
          <w:p w14:paraId="35AB025F" w14:textId="77777777" w:rsidR="00661046" w:rsidRPr="00900895" w:rsidRDefault="00661046" w:rsidP="00661046">
            <w:pPr>
              <w:outlineLvl w:val="0"/>
              <w:rPr>
                <w:rFonts w:asciiTheme="minorHAnsi" w:hAnsiTheme="minorHAnsi" w:cstheme="minorHAnsi"/>
                <w:sz w:val="20"/>
                <w:lang w:val="de-DE"/>
              </w:rPr>
            </w:pPr>
          </w:p>
        </w:tc>
        <w:tc>
          <w:tcPr>
            <w:tcW w:w="420" w:type="pct"/>
          </w:tcPr>
          <w:p w14:paraId="6F07EF05" w14:textId="77777777" w:rsidR="00661046" w:rsidRPr="00900895" w:rsidRDefault="00661046" w:rsidP="00661046">
            <w:pPr>
              <w:outlineLvl w:val="0"/>
              <w:rPr>
                <w:rFonts w:asciiTheme="minorHAnsi" w:hAnsiTheme="minorHAnsi" w:cstheme="minorHAnsi"/>
                <w:sz w:val="20"/>
                <w:lang w:val="de-DE"/>
              </w:rPr>
            </w:pPr>
          </w:p>
        </w:tc>
      </w:tr>
      <w:tr w:rsidR="00661046" w:rsidRPr="00900895" w14:paraId="246850DE" w14:textId="1E69847C" w:rsidTr="00661046">
        <w:trPr>
          <w:trHeight w:val="284"/>
        </w:trPr>
        <w:tc>
          <w:tcPr>
            <w:tcW w:w="240" w:type="pct"/>
          </w:tcPr>
          <w:p w14:paraId="538C6727" w14:textId="77777777" w:rsidR="00661046" w:rsidRPr="00900895" w:rsidRDefault="00661046" w:rsidP="00661046">
            <w:pPr>
              <w:numPr>
                <w:ilvl w:val="0"/>
                <w:numId w:val="52"/>
              </w:numPr>
              <w:rPr>
                <w:rFonts w:asciiTheme="minorHAnsi" w:hAnsiTheme="minorHAnsi" w:cstheme="minorHAnsi"/>
                <w:bCs/>
                <w:sz w:val="20"/>
              </w:rPr>
            </w:pPr>
          </w:p>
        </w:tc>
        <w:tc>
          <w:tcPr>
            <w:tcW w:w="993" w:type="pct"/>
          </w:tcPr>
          <w:p w14:paraId="4C5E14FD" w14:textId="77777777" w:rsidR="00661046" w:rsidRPr="00900895" w:rsidRDefault="00661046" w:rsidP="00661046">
            <w:pPr>
              <w:rPr>
                <w:rFonts w:asciiTheme="minorHAnsi" w:hAnsiTheme="minorHAnsi" w:cstheme="minorHAnsi"/>
                <w:bCs/>
                <w:sz w:val="20"/>
              </w:rPr>
            </w:pPr>
            <w:r w:rsidRPr="00900895">
              <w:rPr>
                <w:rFonts w:asciiTheme="minorHAnsi" w:hAnsiTheme="minorHAnsi" w:cstheme="minorHAnsi"/>
                <w:bCs/>
                <w:sz w:val="20"/>
              </w:rPr>
              <w:t>Kable/przejściówki</w:t>
            </w:r>
          </w:p>
        </w:tc>
        <w:tc>
          <w:tcPr>
            <w:tcW w:w="1712" w:type="pct"/>
          </w:tcPr>
          <w:p w14:paraId="5058153C" w14:textId="77777777" w:rsidR="00661046" w:rsidRPr="00900895" w:rsidRDefault="00661046" w:rsidP="00661046">
            <w:pPr>
              <w:autoSpaceDN w:val="0"/>
              <w:jc w:val="both"/>
              <w:rPr>
                <w:rFonts w:asciiTheme="minorHAnsi" w:hAnsiTheme="minorHAnsi" w:cstheme="minorHAnsi"/>
                <w:bCs/>
                <w:sz w:val="20"/>
              </w:rPr>
            </w:pPr>
            <w:r w:rsidRPr="00900895">
              <w:rPr>
                <w:rFonts w:asciiTheme="minorHAnsi" w:hAnsiTheme="minorHAnsi" w:cstheme="minorHAnsi"/>
                <w:bCs/>
                <w:sz w:val="20"/>
              </w:rPr>
              <w:t>Do monitora należy dołączyć :</w:t>
            </w:r>
          </w:p>
          <w:p w14:paraId="5E338B24" w14:textId="77777777" w:rsidR="00661046" w:rsidRPr="00900895" w:rsidRDefault="00661046" w:rsidP="00661046">
            <w:pPr>
              <w:pStyle w:val="Akapitzlist"/>
              <w:numPr>
                <w:ilvl w:val="0"/>
                <w:numId w:val="25"/>
              </w:numPr>
              <w:autoSpaceDN w:val="0"/>
              <w:ind w:left="401"/>
              <w:jc w:val="both"/>
              <w:rPr>
                <w:rFonts w:asciiTheme="minorHAnsi" w:hAnsiTheme="minorHAnsi" w:cstheme="minorHAnsi"/>
                <w:bCs/>
                <w:sz w:val="20"/>
                <w:szCs w:val="20"/>
              </w:rPr>
            </w:pPr>
            <w:r w:rsidRPr="00900895">
              <w:rPr>
                <w:rFonts w:asciiTheme="minorHAnsi" w:hAnsiTheme="minorHAnsi" w:cstheme="minorHAnsi"/>
                <w:bCs/>
                <w:sz w:val="20"/>
                <w:szCs w:val="20"/>
              </w:rPr>
              <w:t>kabel HDMI o długości min. 1,7m</w:t>
            </w:r>
          </w:p>
          <w:p w14:paraId="7A6DD6F1" w14:textId="77777777" w:rsidR="00661046" w:rsidRPr="00900895" w:rsidRDefault="00661046" w:rsidP="00661046">
            <w:pPr>
              <w:pStyle w:val="Akapitzlist"/>
              <w:numPr>
                <w:ilvl w:val="0"/>
                <w:numId w:val="25"/>
              </w:numPr>
              <w:autoSpaceDN w:val="0"/>
              <w:ind w:left="401"/>
              <w:jc w:val="both"/>
              <w:rPr>
                <w:rFonts w:asciiTheme="minorHAnsi" w:hAnsiTheme="minorHAnsi" w:cstheme="minorHAnsi"/>
                <w:bCs/>
                <w:sz w:val="20"/>
                <w:szCs w:val="20"/>
              </w:rPr>
            </w:pPr>
            <w:r w:rsidRPr="00900895">
              <w:rPr>
                <w:rFonts w:asciiTheme="minorHAnsi" w:hAnsiTheme="minorHAnsi" w:cstheme="minorHAnsi"/>
                <w:bCs/>
                <w:sz w:val="20"/>
                <w:szCs w:val="20"/>
              </w:rPr>
              <w:lastRenderedPageBreak/>
              <w:t>Kabel zasilający</w:t>
            </w:r>
          </w:p>
          <w:p w14:paraId="62DBC6D9" w14:textId="77777777" w:rsidR="00661046" w:rsidRPr="00900895" w:rsidRDefault="00661046" w:rsidP="00661046">
            <w:pPr>
              <w:pStyle w:val="Akapitzlist"/>
              <w:numPr>
                <w:ilvl w:val="0"/>
                <w:numId w:val="25"/>
              </w:numPr>
              <w:autoSpaceDN w:val="0"/>
              <w:ind w:left="401"/>
              <w:jc w:val="both"/>
              <w:rPr>
                <w:rFonts w:asciiTheme="minorHAnsi" w:hAnsiTheme="minorHAnsi" w:cstheme="minorHAnsi"/>
                <w:bCs/>
                <w:sz w:val="20"/>
                <w:szCs w:val="20"/>
              </w:rPr>
            </w:pPr>
            <w:r w:rsidRPr="00900895">
              <w:rPr>
                <w:rFonts w:asciiTheme="minorHAnsi" w:hAnsiTheme="minorHAnsi" w:cstheme="minorHAnsi"/>
                <w:bCs/>
                <w:sz w:val="20"/>
                <w:szCs w:val="20"/>
              </w:rPr>
              <w:t>USB 3.0 o długości min. 1,7m</w:t>
            </w:r>
          </w:p>
        </w:tc>
        <w:tc>
          <w:tcPr>
            <w:tcW w:w="1634" w:type="pct"/>
          </w:tcPr>
          <w:p w14:paraId="5A24E7AD" w14:textId="77777777" w:rsidR="00661046" w:rsidRPr="00900895" w:rsidRDefault="00661046" w:rsidP="00661046">
            <w:pPr>
              <w:autoSpaceDN w:val="0"/>
              <w:jc w:val="both"/>
              <w:rPr>
                <w:rFonts w:asciiTheme="minorHAnsi" w:hAnsiTheme="minorHAnsi" w:cstheme="minorHAnsi"/>
                <w:bCs/>
                <w:sz w:val="20"/>
              </w:rPr>
            </w:pPr>
          </w:p>
        </w:tc>
        <w:tc>
          <w:tcPr>
            <w:tcW w:w="420" w:type="pct"/>
          </w:tcPr>
          <w:p w14:paraId="510C51A7" w14:textId="77777777" w:rsidR="00661046" w:rsidRPr="00900895" w:rsidRDefault="00661046" w:rsidP="00661046">
            <w:pPr>
              <w:autoSpaceDN w:val="0"/>
              <w:jc w:val="both"/>
              <w:rPr>
                <w:rFonts w:asciiTheme="minorHAnsi" w:hAnsiTheme="minorHAnsi" w:cstheme="minorHAnsi"/>
                <w:bCs/>
                <w:sz w:val="20"/>
              </w:rPr>
            </w:pPr>
          </w:p>
        </w:tc>
      </w:tr>
      <w:tr w:rsidR="00661046" w:rsidRPr="00900895" w14:paraId="4F0337C8" w14:textId="60A54DE1" w:rsidTr="00661046">
        <w:trPr>
          <w:trHeight w:val="284"/>
        </w:trPr>
        <w:tc>
          <w:tcPr>
            <w:tcW w:w="240" w:type="pct"/>
          </w:tcPr>
          <w:p w14:paraId="50F32CEA" w14:textId="77777777" w:rsidR="00661046" w:rsidRPr="00900895" w:rsidRDefault="00661046" w:rsidP="00661046">
            <w:pPr>
              <w:numPr>
                <w:ilvl w:val="0"/>
                <w:numId w:val="52"/>
              </w:numPr>
              <w:rPr>
                <w:rFonts w:asciiTheme="minorHAnsi" w:hAnsiTheme="minorHAnsi" w:cstheme="minorHAnsi"/>
                <w:bCs/>
                <w:sz w:val="20"/>
              </w:rPr>
            </w:pPr>
          </w:p>
        </w:tc>
        <w:tc>
          <w:tcPr>
            <w:tcW w:w="993" w:type="pct"/>
          </w:tcPr>
          <w:p w14:paraId="1C0EE5CD" w14:textId="77777777" w:rsidR="00661046" w:rsidRPr="00900895" w:rsidRDefault="00661046" w:rsidP="00661046">
            <w:pPr>
              <w:rPr>
                <w:rFonts w:asciiTheme="minorHAnsi" w:hAnsiTheme="minorHAnsi" w:cstheme="minorHAnsi"/>
                <w:bCs/>
                <w:sz w:val="20"/>
              </w:rPr>
            </w:pPr>
            <w:r w:rsidRPr="00900895">
              <w:rPr>
                <w:rFonts w:asciiTheme="minorHAnsi" w:hAnsiTheme="minorHAnsi" w:cstheme="minorHAnsi"/>
                <w:bCs/>
                <w:sz w:val="20"/>
              </w:rPr>
              <w:t>Stopa/Podstawa monitora</w:t>
            </w:r>
          </w:p>
        </w:tc>
        <w:tc>
          <w:tcPr>
            <w:tcW w:w="1712" w:type="pct"/>
          </w:tcPr>
          <w:p w14:paraId="0292A652" w14:textId="77777777" w:rsidR="00661046" w:rsidRPr="00900895" w:rsidRDefault="00661046" w:rsidP="00661046">
            <w:pPr>
              <w:autoSpaceDN w:val="0"/>
              <w:jc w:val="both"/>
              <w:rPr>
                <w:rFonts w:asciiTheme="minorHAnsi" w:hAnsiTheme="minorHAnsi" w:cstheme="minorHAnsi"/>
                <w:bCs/>
                <w:sz w:val="20"/>
              </w:rPr>
            </w:pPr>
            <w:r w:rsidRPr="00900895">
              <w:rPr>
                <w:rFonts w:asciiTheme="minorHAnsi" w:hAnsiTheme="minorHAnsi" w:cstheme="minorHAnsi"/>
                <w:bCs/>
                <w:sz w:val="20"/>
              </w:rPr>
              <w:t>Musi umożliwiać montaż w pozycji stojącej np. na biurku</w:t>
            </w:r>
          </w:p>
        </w:tc>
        <w:tc>
          <w:tcPr>
            <w:tcW w:w="1634" w:type="pct"/>
          </w:tcPr>
          <w:p w14:paraId="1C52CE81" w14:textId="77777777" w:rsidR="00661046" w:rsidRPr="00900895" w:rsidRDefault="00661046" w:rsidP="00661046">
            <w:pPr>
              <w:autoSpaceDN w:val="0"/>
              <w:jc w:val="both"/>
              <w:rPr>
                <w:rFonts w:asciiTheme="minorHAnsi" w:hAnsiTheme="minorHAnsi" w:cstheme="minorHAnsi"/>
                <w:bCs/>
                <w:sz w:val="20"/>
              </w:rPr>
            </w:pPr>
          </w:p>
        </w:tc>
        <w:tc>
          <w:tcPr>
            <w:tcW w:w="420" w:type="pct"/>
          </w:tcPr>
          <w:p w14:paraId="40A9A541" w14:textId="77777777" w:rsidR="00661046" w:rsidRPr="00900895" w:rsidRDefault="00661046" w:rsidP="00661046">
            <w:pPr>
              <w:autoSpaceDN w:val="0"/>
              <w:jc w:val="both"/>
              <w:rPr>
                <w:rFonts w:asciiTheme="minorHAnsi" w:hAnsiTheme="minorHAnsi" w:cstheme="minorHAnsi"/>
                <w:bCs/>
                <w:sz w:val="20"/>
              </w:rPr>
            </w:pPr>
          </w:p>
        </w:tc>
      </w:tr>
      <w:tr w:rsidR="00661046" w:rsidRPr="00900895" w14:paraId="62E35DB5" w14:textId="47357366" w:rsidTr="00661046">
        <w:trPr>
          <w:trHeight w:val="284"/>
        </w:trPr>
        <w:tc>
          <w:tcPr>
            <w:tcW w:w="240" w:type="pct"/>
          </w:tcPr>
          <w:p w14:paraId="497FE300" w14:textId="77777777" w:rsidR="00661046" w:rsidRPr="00900895" w:rsidRDefault="00661046" w:rsidP="00661046">
            <w:pPr>
              <w:numPr>
                <w:ilvl w:val="0"/>
                <w:numId w:val="52"/>
              </w:numPr>
              <w:rPr>
                <w:rFonts w:asciiTheme="minorHAnsi" w:hAnsiTheme="minorHAnsi" w:cstheme="minorHAnsi"/>
                <w:bCs/>
                <w:sz w:val="20"/>
              </w:rPr>
            </w:pPr>
          </w:p>
        </w:tc>
        <w:tc>
          <w:tcPr>
            <w:tcW w:w="993" w:type="pct"/>
          </w:tcPr>
          <w:p w14:paraId="4A3464B2" w14:textId="77777777" w:rsidR="00661046" w:rsidRPr="00900895" w:rsidRDefault="00661046" w:rsidP="00661046">
            <w:pPr>
              <w:rPr>
                <w:rFonts w:asciiTheme="minorHAnsi" w:hAnsiTheme="minorHAnsi" w:cstheme="minorHAnsi"/>
                <w:bCs/>
                <w:sz w:val="20"/>
              </w:rPr>
            </w:pPr>
            <w:r w:rsidRPr="00900895">
              <w:rPr>
                <w:rFonts w:asciiTheme="minorHAnsi" w:hAnsiTheme="minorHAnsi" w:cstheme="minorHAnsi"/>
                <w:bCs/>
                <w:sz w:val="20"/>
              </w:rPr>
              <w:t>Obudowa</w:t>
            </w:r>
          </w:p>
        </w:tc>
        <w:tc>
          <w:tcPr>
            <w:tcW w:w="1712" w:type="pct"/>
          </w:tcPr>
          <w:p w14:paraId="5707D781" w14:textId="77777777" w:rsidR="00661046" w:rsidRPr="00900895" w:rsidRDefault="00661046" w:rsidP="00661046">
            <w:pPr>
              <w:autoSpaceDN w:val="0"/>
              <w:jc w:val="both"/>
              <w:rPr>
                <w:rFonts w:asciiTheme="minorHAnsi" w:hAnsiTheme="minorHAnsi" w:cstheme="minorHAnsi"/>
                <w:bCs/>
                <w:sz w:val="20"/>
              </w:rPr>
            </w:pPr>
            <w:r w:rsidRPr="00900895">
              <w:rPr>
                <w:rFonts w:asciiTheme="minorHAnsi" w:hAnsiTheme="minorHAnsi" w:cstheme="minorHAnsi"/>
                <w:bCs/>
                <w:sz w:val="20"/>
              </w:rPr>
              <w:t>Kolor czarny wszystkich elementów łącznie z podstawą</w:t>
            </w:r>
          </w:p>
        </w:tc>
        <w:tc>
          <w:tcPr>
            <w:tcW w:w="1634" w:type="pct"/>
          </w:tcPr>
          <w:p w14:paraId="482EBF77" w14:textId="77777777" w:rsidR="00661046" w:rsidRPr="00900895" w:rsidRDefault="00661046" w:rsidP="00661046">
            <w:pPr>
              <w:autoSpaceDN w:val="0"/>
              <w:jc w:val="both"/>
              <w:rPr>
                <w:rFonts w:asciiTheme="minorHAnsi" w:hAnsiTheme="minorHAnsi" w:cstheme="minorHAnsi"/>
                <w:bCs/>
                <w:sz w:val="20"/>
              </w:rPr>
            </w:pPr>
          </w:p>
        </w:tc>
        <w:tc>
          <w:tcPr>
            <w:tcW w:w="420" w:type="pct"/>
          </w:tcPr>
          <w:p w14:paraId="6898E027" w14:textId="77777777" w:rsidR="00661046" w:rsidRPr="00900895" w:rsidRDefault="00661046" w:rsidP="00661046">
            <w:pPr>
              <w:autoSpaceDN w:val="0"/>
              <w:jc w:val="both"/>
              <w:rPr>
                <w:rFonts w:asciiTheme="minorHAnsi" w:hAnsiTheme="minorHAnsi" w:cstheme="minorHAnsi"/>
                <w:bCs/>
                <w:sz w:val="20"/>
              </w:rPr>
            </w:pPr>
          </w:p>
        </w:tc>
      </w:tr>
      <w:tr w:rsidR="00661046" w:rsidRPr="00900895" w14:paraId="28CB862D" w14:textId="4BDC18AD" w:rsidTr="00661046">
        <w:trPr>
          <w:trHeight w:val="284"/>
        </w:trPr>
        <w:tc>
          <w:tcPr>
            <w:tcW w:w="240" w:type="pct"/>
          </w:tcPr>
          <w:p w14:paraId="478ECD88" w14:textId="77777777" w:rsidR="00661046" w:rsidRPr="00900895" w:rsidRDefault="00661046" w:rsidP="00661046">
            <w:pPr>
              <w:numPr>
                <w:ilvl w:val="0"/>
                <w:numId w:val="52"/>
              </w:numPr>
              <w:rPr>
                <w:rFonts w:asciiTheme="minorHAnsi" w:hAnsiTheme="minorHAnsi" w:cstheme="minorHAnsi"/>
                <w:bCs/>
                <w:sz w:val="20"/>
              </w:rPr>
            </w:pPr>
          </w:p>
        </w:tc>
        <w:tc>
          <w:tcPr>
            <w:tcW w:w="993" w:type="pct"/>
          </w:tcPr>
          <w:p w14:paraId="4C6FC002" w14:textId="77777777" w:rsidR="00661046" w:rsidRPr="00900895" w:rsidRDefault="00661046" w:rsidP="00661046">
            <w:pPr>
              <w:rPr>
                <w:rFonts w:asciiTheme="minorHAnsi" w:hAnsiTheme="minorHAnsi" w:cstheme="minorHAnsi"/>
                <w:sz w:val="20"/>
              </w:rPr>
            </w:pPr>
            <w:r w:rsidRPr="00900895">
              <w:rPr>
                <w:rFonts w:asciiTheme="minorHAnsi" w:hAnsiTheme="minorHAnsi" w:cstheme="minorHAnsi"/>
                <w:sz w:val="20"/>
              </w:rPr>
              <w:t>Zdalne sterowanie</w:t>
            </w:r>
          </w:p>
        </w:tc>
        <w:tc>
          <w:tcPr>
            <w:tcW w:w="1712" w:type="pct"/>
          </w:tcPr>
          <w:p w14:paraId="7625F240" w14:textId="77777777" w:rsidR="00661046" w:rsidRPr="00900895" w:rsidRDefault="00661046" w:rsidP="00661046">
            <w:pPr>
              <w:rPr>
                <w:rFonts w:asciiTheme="minorHAnsi" w:hAnsiTheme="minorHAnsi" w:cstheme="minorHAnsi"/>
                <w:sz w:val="20"/>
                <w:lang w:val="en-US"/>
              </w:rPr>
            </w:pPr>
            <w:r w:rsidRPr="00900895">
              <w:rPr>
                <w:rFonts w:asciiTheme="minorHAnsi" w:hAnsiTheme="minorHAnsi" w:cstheme="minorHAnsi"/>
                <w:sz w:val="20"/>
                <w:lang w:val="en-US"/>
              </w:rPr>
              <w:t>Fabryczny pilot dedykowany do danego modelu monitora.</w:t>
            </w:r>
          </w:p>
        </w:tc>
        <w:tc>
          <w:tcPr>
            <w:tcW w:w="1634" w:type="pct"/>
          </w:tcPr>
          <w:p w14:paraId="36AEEE24" w14:textId="77777777" w:rsidR="00661046" w:rsidRPr="00900895" w:rsidRDefault="00661046" w:rsidP="00661046">
            <w:pPr>
              <w:rPr>
                <w:rFonts w:asciiTheme="minorHAnsi" w:hAnsiTheme="minorHAnsi" w:cstheme="minorHAnsi"/>
                <w:sz w:val="20"/>
                <w:lang w:val="en-US"/>
              </w:rPr>
            </w:pPr>
          </w:p>
        </w:tc>
        <w:tc>
          <w:tcPr>
            <w:tcW w:w="420" w:type="pct"/>
          </w:tcPr>
          <w:p w14:paraId="55AB7CE3" w14:textId="77777777" w:rsidR="00661046" w:rsidRPr="00900895" w:rsidRDefault="00661046" w:rsidP="00661046">
            <w:pPr>
              <w:rPr>
                <w:rFonts w:asciiTheme="minorHAnsi" w:hAnsiTheme="minorHAnsi" w:cstheme="minorHAnsi"/>
                <w:sz w:val="20"/>
                <w:lang w:val="en-US"/>
              </w:rPr>
            </w:pPr>
          </w:p>
        </w:tc>
      </w:tr>
      <w:tr w:rsidR="00661046" w:rsidRPr="00900895" w14:paraId="403C4B0E" w14:textId="2EE2FAB7" w:rsidTr="00661046">
        <w:trPr>
          <w:trHeight w:val="284"/>
        </w:trPr>
        <w:tc>
          <w:tcPr>
            <w:tcW w:w="240" w:type="pct"/>
          </w:tcPr>
          <w:p w14:paraId="22E728D1" w14:textId="77777777" w:rsidR="00661046" w:rsidRPr="00900895" w:rsidRDefault="00661046" w:rsidP="00661046">
            <w:pPr>
              <w:numPr>
                <w:ilvl w:val="0"/>
                <w:numId w:val="52"/>
              </w:numPr>
              <w:rPr>
                <w:rFonts w:asciiTheme="minorHAnsi" w:hAnsiTheme="minorHAnsi" w:cstheme="minorHAnsi"/>
                <w:bCs/>
                <w:sz w:val="20"/>
              </w:rPr>
            </w:pPr>
          </w:p>
        </w:tc>
        <w:tc>
          <w:tcPr>
            <w:tcW w:w="993" w:type="pct"/>
          </w:tcPr>
          <w:p w14:paraId="1915A3CF" w14:textId="77777777" w:rsidR="00661046" w:rsidRPr="00900895" w:rsidRDefault="00661046" w:rsidP="00661046">
            <w:pPr>
              <w:rPr>
                <w:rFonts w:asciiTheme="minorHAnsi" w:hAnsiTheme="minorHAnsi" w:cstheme="minorHAnsi"/>
                <w:sz w:val="20"/>
              </w:rPr>
            </w:pPr>
            <w:r w:rsidRPr="00900895">
              <w:rPr>
                <w:rFonts w:asciiTheme="minorHAnsi" w:hAnsiTheme="minorHAnsi" w:cstheme="minorHAnsi"/>
                <w:sz w:val="20"/>
              </w:rPr>
              <w:t>Zasilacz</w:t>
            </w:r>
          </w:p>
        </w:tc>
        <w:tc>
          <w:tcPr>
            <w:tcW w:w="1712" w:type="pct"/>
          </w:tcPr>
          <w:p w14:paraId="6E39F36B" w14:textId="77777777" w:rsidR="00661046" w:rsidRPr="00900895" w:rsidRDefault="00661046" w:rsidP="00661046">
            <w:pPr>
              <w:rPr>
                <w:rFonts w:asciiTheme="minorHAnsi" w:hAnsiTheme="minorHAnsi" w:cstheme="minorHAnsi"/>
                <w:sz w:val="20"/>
              </w:rPr>
            </w:pPr>
            <w:r w:rsidRPr="00900895">
              <w:rPr>
                <w:rFonts w:asciiTheme="minorHAnsi" w:hAnsiTheme="minorHAnsi" w:cstheme="minorHAnsi"/>
                <w:sz w:val="20"/>
              </w:rPr>
              <w:t xml:space="preserve">Zasilacz wbudowany w obudowę monitora. </w:t>
            </w:r>
          </w:p>
        </w:tc>
        <w:tc>
          <w:tcPr>
            <w:tcW w:w="1634" w:type="pct"/>
          </w:tcPr>
          <w:p w14:paraId="4953583D" w14:textId="77777777" w:rsidR="00661046" w:rsidRPr="00900895" w:rsidRDefault="00661046" w:rsidP="00661046">
            <w:pPr>
              <w:rPr>
                <w:rFonts w:asciiTheme="minorHAnsi" w:hAnsiTheme="minorHAnsi" w:cstheme="minorHAnsi"/>
                <w:sz w:val="20"/>
              </w:rPr>
            </w:pPr>
          </w:p>
        </w:tc>
        <w:tc>
          <w:tcPr>
            <w:tcW w:w="420" w:type="pct"/>
          </w:tcPr>
          <w:p w14:paraId="54B907AF" w14:textId="77777777" w:rsidR="00661046" w:rsidRPr="00900895" w:rsidRDefault="00661046" w:rsidP="00661046">
            <w:pPr>
              <w:rPr>
                <w:rFonts w:asciiTheme="minorHAnsi" w:hAnsiTheme="minorHAnsi" w:cstheme="minorHAnsi"/>
                <w:sz w:val="20"/>
              </w:rPr>
            </w:pPr>
          </w:p>
        </w:tc>
      </w:tr>
    </w:tbl>
    <w:p w14:paraId="40AF0151" w14:textId="77777777" w:rsidR="009E56A5" w:rsidRPr="00900895" w:rsidRDefault="009E56A5" w:rsidP="009E56A5">
      <w:pPr>
        <w:rPr>
          <w:rFonts w:asciiTheme="minorHAnsi" w:hAnsiTheme="minorHAnsi" w:cstheme="minorHAnsi"/>
          <w:sz w:val="20"/>
        </w:rPr>
      </w:pPr>
    </w:p>
    <w:p w14:paraId="71DBFB1F" w14:textId="1B79F7D6" w:rsidR="002B2E65" w:rsidRPr="00900895" w:rsidRDefault="002B2E65">
      <w:pPr>
        <w:spacing w:after="200" w:line="276" w:lineRule="auto"/>
        <w:rPr>
          <w:rFonts w:asciiTheme="minorHAnsi" w:hAnsiTheme="minorHAnsi" w:cstheme="minorHAnsi"/>
          <w:sz w:val="20"/>
        </w:rPr>
      </w:pPr>
      <w:r w:rsidRPr="00900895">
        <w:rPr>
          <w:rFonts w:asciiTheme="minorHAnsi" w:hAnsiTheme="minorHAnsi" w:cstheme="minorHAnsi"/>
          <w:sz w:val="20"/>
        </w:rPr>
        <w:br w:type="page"/>
      </w:r>
    </w:p>
    <w:p w14:paraId="2402D707" w14:textId="5462B582" w:rsidR="002B2E65" w:rsidRPr="003F1FBB" w:rsidRDefault="002B2E65" w:rsidP="009241BE">
      <w:pPr>
        <w:pStyle w:val="Akapitzlist"/>
        <w:numPr>
          <w:ilvl w:val="0"/>
          <w:numId w:val="63"/>
        </w:numPr>
        <w:rPr>
          <w:rFonts w:asciiTheme="minorHAnsi" w:hAnsiTheme="minorHAnsi" w:cstheme="minorHAnsi"/>
          <w:b/>
          <w:bCs/>
          <w:sz w:val="20"/>
        </w:rPr>
      </w:pPr>
      <w:r w:rsidRPr="003F1FBB">
        <w:rPr>
          <w:rFonts w:asciiTheme="minorHAnsi" w:hAnsiTheme="minorHAnsi" w:cstheme="minorHAnsi"/>
          <w:b/>
          <w:bCs/>
          <w:sz w:val="20"/>
        </w:rPr>
        <w:lastRenderedPageBreak/>
        <w:t>Klawiatura i mysz bezprzewodowa - komplet</w:t>
      </w:r>
    </w:p>
    <w:p w14:paraId="1BFFF0FA" w14:textId="77777777" w:rsidR="002B2E65" w:rsidRDefault="002B2E65" w:rsidP="002B2E65">
      <w:pPr>
        <w:rPr>
          <w:rFonts w:asciiTheme="minorHAnsi" w:hAnsiTheme="minorHAnsi" w:cstheme="minorHAnsi"/>
          <w:sz w:val="20"/>
        </w:rPr>
      </w:pPr>
    </w:p>
    <w:p w14:paraId="49A730D0" w14:textId="77777777" w:rsidR="000C589C" w:rsidRDefault="000C589C" w:rsidP="002B2E65">
      <w:pPr>
        <w:rPr>
          <w:rFonts w:asciiTheme="minorHAnsi" w:hAnsiTheme="minorHAnsi" w:cstheme="minorHAnsi"/>
          <w:sz w:val="20"/>
        </w:rPr>
      </w:pPr>
    </w:p>
    <w:p w14:paraId="2E087913" w14:textId="77777777" w:rsidR="000C589C" w:rsidRDefault="000C589C" w:rsidP="002B2E65">
      <w:pPr>
        <w:rPr>
          <w:rFonts w:asciiTheme="minorHAnsi" w:hAnsiTheme="minorHAnsi" w:cstheme="minorHAnsi"/>
          <w:sz w:val="20"/>
        </w:rPr>
      </w:pPr>
    </w:p>
    <w:tbl>
      <w:tblPr>
        <w:tblW w:w="5164"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595"/>
        <w:gridCol w:w="2462"/>
        <w:gridCol w:w="5630"/>
        <w:gridCol w:w="4819"/>
        <w:gridCol w:w="1239"/>
      </w:tblGrid>
      <w:tr w:rsidR="00271BF3" w:rsidRPr="00900895" w14:paraId="112E4AD1" w14:textId="0E927F5F" w:rsidTr="00271BF3">
        <w:trPr>
          <w:trHeight w:val="284"/>
        </w:trPr>
        <w:tc>
          <w:tcPr>
            <w:tcW w:w="202" w:type="pct"/>
            <w:shd w:val="clear" w:color="auto" w:fill="auto"/>
          </w:tcPr>
          <w:p w14:paraId="6DD29619" w14:textId="4EDEA2D0" w:rsidR="00271BF3" w:rsidRPr="00900895" w:rsidRDefault="00271BF3" w:rsidP="00271BF3">
            <w:pPr>
              <w:pStyle w:val="Tabelapozycja"/>
              <w:jc w:val="center"/>
              <w:rPr>
                <w:rFonts w:asciiTheme="minorHAnsi" w:eastAsia="Times New Roman" w:hAnsiTheme="minorHAnsi" w:cstheme="minorHAnsi"/>
                <w:b/>
                <w:sz w:val="20"/>
                <w:lang w:eastAsia="en-US"/>
              </w:rPr>
            </w:pPr>
            <w:r w:rsidRPr="00F40263">
              <w:rPr>
                <w:rFonts w:asciiTheme="minorHAnsi" w:hAnsiTheme="minorHAnsi" w:cstheme="minorHAnsi"/>
                <w:b/>
                <w:sz w:val="20"/>
                <w:lang w:eastAsia="en-US"/>
              </w:rPr>
              <w:t>Lp.</w:t>
            </w:r>
          </w:p>
        </w:tc>
        <w:tc>
          <w:tcPr>
            <w:tcW w:w="835" w:type="pct"/>
            <w:shd w:val="clear" w:color="auto" w:fill="auto"/>
          </w:tcPr>
          <w:p w14:paraId="2E755F1B" w14:textId="77777777" w:rsidR="00271BF3" w:rsidRDefault="00271BF3" w:rsidP="00271BF3">
            <w:pPr>
              <w:pStyle w:val="Standard"/>
              <w:jc w:val="center"/>
              <w:rPr>
                <w:rFonts w:ascii="Calibri Light" w:hAnsi="Calibri Light" w:cs="Calibri"/>
                <w:b/>
                <w:bCs/>
                <w:sz w:val="20"/>
                <w:szCs w:val="20"/>
              </w:rPr>
            </w:pPr>
            <w:r>
              <w:rPr>
                <w:rFonts w:ascii="Calibri Light" w:hAnsi="Calibri Light" w:cs="Calibri"/>
                <w:b/>
                <w:bCs/>
                <w:sz w:val="20"/>
                <w:szCs w:val="20"/>
              </w:rPr>
              <w:t>Przedmiot</w:t>
            </w:r>
          </w:p>
          <w:p w14:paraId="42D540E2" w14:textId="67CE4C79" w:rsidR="00271BF3" w:rsidRPr="00900895" w:rsidRDefault="00271BF3" w:rsidP="00271BF3">
            <w:pPr>
              <w:jc w:val="center"/>
              <w:rPr>
                <w:rFonts w:asciiTheme="minorHAnsi" w:hAnsiTheme="minorHAnsi" w:cstheme="minorHAnsi"/>
                <w:b/>
                <w:sz w:val="20"/>
              </w:rPr>
            </w:pPr>
            <w:r>
              <w:rPr>
                <w:rFonts w:ascii="Calibri Light" w:hAnsi="Calibri Light" w:cs="Calibri"/>
                <w:b/>
                <w:bCs/>
                <w:sz w:val="20"/>
              </w:rPr>
              <w:t>(1)</w:t>
            </w:r>
          </w:p>
        </w:tc>
        <w:tc>
          <w:tcPr>
            <w:tcW w:w="1909" w:type="pct"/>
            <w:tcBorders>
              <w:bottom w:val="single" w:sz="4" w:space="0" w:color="auto"/>
            </w:tcBorders>
            <w:shd w:val="clear" w:color="auto" w:fill="auto"/>
          </w:tcPr>
          <w:p w14:paraId="1495BE53" w14:textId="77777777" w:rsidR="00271BF3" w:rsidRDefault="00271BF3" w:rsidP="00271BF3">
            <w:pPr>
              <w:pStyle w:val="Standard"/>
              <w:jc w:val="center"/>
              <w:rPr>
                <w:rFonts w:ascii="Calibri Light" w:hAnsi="Calibri Light" w:cs="Arial"/>
                <w:b/>
                <w:sz w:val="20"/>
                <w:szCs w:val="20"/>
              </w:rPr>
            </w:pPr>
            <w:r>
              <w:rPr>
                <w:rFonts w:ascii="Calibri Light" w:hAnsi="Calibri Light" w:cs="Arial"/>
                <w:b/>
                <w:sz w:val="20"/>
                <w:szCs w:val="20"/>
              </w:rPr>
              <w:t>Wymóg Zamawiającego</w:t>
            </w:r>
          </w:p>
          <w:p w14:paraId="0A26E510" w14:textId="4FB32AAD" w:rsidR="00271BF3" w:rsidRPr="00900895" w:rsidRDefault="00271BF3" w:rsidP="00271BF3">
            <w:pPr>
              <w:ind w:left="-71"/>
              <w:jc w:val="center"/>
              <w:rPr>
                <w:rFonts w:asciiTheme="minorHAnsi" w:hAnsiTheme="minorHAnsi" w:cstheme="minorHAnsi"/>
                <w:b/>
                <w:sz w:val="20"/>
              </w:rPr>
            </w:pPr>
            <w:r>
              <w:rPr>
                <w:rFonts w:ascii="Calibri Light" w:hAnsi="Calibri Light" w:cs="Arial"/>
                <w:b/>
                <w:sz w:val="20"/>
              </w:rPr>
              <w:t>(2)</w:t>
            </w:r>
          </w:p>
        </w:tc>
        <w:tc>
          <w:tcPr>
            <w:tcW w:w="1634" w:type="pct"/>
            <w:tcBorders>
              <w:bottom w:val="single" w:sz="4" w:space="0" w:color="auto"/>
            </w:tcBorders>
          </w:tcPr>
          <w:p w14:paraId="2779155A" w14:textId="77777777" w:rsidR="00271BF3" w:rsidRDefault="00271BF3" w:rsidP="00271BF3">
            <w:pPr>
              <w:pStyle w:val="Standard"/>
              <w:jc w:val="center"/>
              <w:rPr>
                <w:rFonts w:ascii="Calibri Light" w:hAnsi="Calibri Light" w:cs="Arial"/>
                <w:b/>
                <w:sz w:val="20"/>
                <w:szCs w:val="20"/>
              </w:rPr>
            </w:pPr>
            <w:r>
              <w:rPr>
                <w:rFonts w:ascii="Calibri Light" w:hAnsi="Calibri Light" w:cs="Arial"/>
                <w:b/>
                <w:sz w:val="20"/>
                <w:szCs w:val="20"/>
              </w:rPr>
              <w:t>Oferta Wykonawcy</w:t>
            </w:r>
          </w:p>
          <w:p w14:paraId="65290002" w14:textId="6B34E3C0" w:rsidR="00271BF3" w:rsidRPr="00900895" w:rsidRDefault="00271BF3" w:rsidP="00271BF3">
            <w:pPr>
              <w:ind w:left="-71"/>
              <w:jc w:val="center"/>
              <w:rPr>
                <w:rFonts w:asciiTheme="minorHAnsi" w:hAnsiTheme="minorHAnsi" w:cstheme="minorHAnsi"/>
                <w:b/>
                <w:sz w:val="20"/>
              </w:rPr>
            </w:pPr>
            <w:r>
              <w:rPr>
                <w:rFonts w:ascii="Calibri Light" w:hAnsi="Calibri Light" w:cs="Arial"/>
                <w:b/>
                <w:sz w:val="20"/>
              </w:rPr>
              <w:t>(3)</w:t>
            </w:r>
          </w:p>
        </w:tc>
        <w:tc>
          <w:tcPr>
            <w:tcW w:w="420" w:type="pct"/>
          </w:tcPr>
          <w:p w14:paraId="67123695" w14:textId="77777777" w:rsidR="00271BF3" w:rsidRDefault="00271BF3" w:rsidP="00271BF3">
            <w:pPr>
              <w:pStyle w:val="Standard"/>
              <w:jc w:val="center"/>
              <w:rPr>
                <w:rFonts w:ascii="Calibri Light" w:hAnsi="Calibri Light" w:cs="Arial"/>
                <w:b/>
                <w:sz w:val="20"/>
                <w:szCs w:val="20"/>
              </w:rPr>
            </w:pPr>
            <w:r>
              <w:rPr>
                <w:rFonts w:ascii="Calibri Light" w:hAnsi="Calibri Light" w:cs="Arial"/>
                <w:b/>
                <w:sz w:val="20"/>
                <w:szCs w:val="20"/>
              </w:rPr>
              <w:t>Spełnia</w:t>
            </w:r>
          </w:p>
          <w:p w14:paraId="40C4D975" w14:textId="77777777" w:rsidR="00271BF3" w:rsidRDefault="00271BF3" w:rsidP="00271BF3">
            <w:pPr>
              <w:pStyle w:val="Standard"/>
              <w:jc w:val="center"/>
              <w:rPr>
                <w:rFonts w:ascii="Calibri Light" w:hAnsi="Calibri Light" w:cs="Arial"/>
                <w:b/>
                <w:sz w:val="20"/>
                <w:szCs w:val="20"/>
              </w:rPr>
            </w:pPr>
            <w:r>
              <w:rPr>
                <w:rFonts w:ascii="Calibri Light" w:hAnsi="Calibri Light" w:cs="Arial"/>
                <w:b/>
                <w:sz w:val="20"/>
                <w:szCs w:val="20"/>
              </w:rPr>
              <w:t>TAK/NIE*</w:t>
            </w:r>
          </w:p>
          <w:p w14:paraId="252D1D8E" w14:textId="5AD7237C" w:rsidR="00271BF3" w:rsidRPr="00900895" w:rsidRDefault="00271BF3" w:rsidP="00271BF3">
            <w:pPr>
              <w:ind w:left="-71"/>
              <w:jc w:val="center"/>
              <w:rPr>
                <w:rFonts w:asciiTheme="minorHAnsi" w:hAnsiTheme="minorHAnsi" w:cstheme="minorHAnsi"/>
                <w:b/>
                <w:sz w:val="20"/>
              </w:rPr>
            </w:pPr>
            <w:r>
              <w:rPr>
                <w:rFonts w:ascii="Calibri Light" w:hAnsi="Calibri Light" w:cs="Arial"/>
                <w:b/>
                <w:sz w:val="20"/>
              </w:rPr>
              <w:t>(4)</w:t>
            </w:r>
          </w:p>
        </w:tc>
      </w:tr>
      <w:tr w:rsidR="00271BF3" w:rsidRPr="00900895" w14:paraId="53A89EB2" w14:textId="4ED39359" w:rsidTr="00271BF3">
        <w:trPr>
          <w:trHeight w:val="284"/>
        </w:trPr>
        <w:tc>
          <w:tcPr>
            <w:tcW w:w="202" w:type="pct"/>
          </w:tcPr>
          <w:p w14:paraId="37F8E9A6" w14:textId="77777777" w:rsidR="00271BF3" w:rsidRPr="00900895" w:rsidRDefault="00271BF3" w:rsidP="00271BF3">
            <w:pPr>
              <w:numPr>
                <w:ilvl w:val="0"/>
                <w:numId w:val="53"/>
              </w:numPr>
              <w:rPr>
                <w:rFonts w:asciiTheme="minorHAnsi" w:hAnsiTheme="minorHAnsi" w:cstheme="minorHAnsi"/>
                <w:bCs/>
                <w:sz w:val="20"/>
              </w:rPr>
            </w:pPr>
          </w:p>
        </w:tc>
        <w:tc>
          <w:tcPr>
            <w:tcW w:w="835" w:type="pct"/>
          </w:tcPr>
          <w:p w14:paraId="63286835" w14:textId="7FF98B9F" w:rsidR="00271BF3" w:rsidRPr="00900895" w:rsidRDefault="00271BF3" w:rsidP="00271BF3">
            <w:pPr>
              <w:rPr>
                <w:rFonts w:asciiTheme="minorHAnsi" w:hAnsiTheme="minorHAnsi" w:cstheme="minorHAnsi"/>
                <w:bCs/>
                <w:sz w:val="20"/>
              </w:rPr>
            </w:pPr>
            <w:r w:rsidRPr="00900895">
              <w:rPr>
                <w:rFonts w:asciiTheme="minorHAnsi" w:hAnsiTheme="minorHAnsi" w:cstheme="minorHAnsi"/>
                <w:sz w:val="20"/>
              </w:rPr>
              <w:t>Klawiatura i mysz</w:t>
            </w:r>
          </w:p>
        </w:tc>
        <w:tc>
          <w:tcPr>
            <w:tcW w:w="1909" w:type="pct"/>
            <w:shd w:val="clear" w:color="auto" w:fill="D9D9D9" w:themeFill="background1" w:themeFillShade="D9"/>
          </w:tcPr>
          <w:p w14:paraId="2032B078" w14:textId="002C2EA7" w:rsidR="00271BF3" w:rsidRPr="00900895" w:rsidRDefault="00271BF3" w:rsidP="00271BF3">
            <w:pPr>
              <w:rPr>
                <w:rFonts w:asciiTheme="minorHAnsi" w:hAnsiTheme="minorHAnsi" w:cstheme="minorHAnsi"/>
                <w:sz w:val="20"/>
              </w:rPr>
            </w:pPr>
          </w:p>
        </w:tc>
        <w:tc>
          <w:tcPr>
            <w:tcW w:w="1634" w:type="pct"/>
            <w:shd w:val="clear" w:color="auto" w:fill="D9D9D9" w:themeFill="background1" w:themeFillShade="D9"/>
          </w:tcPr>
          <w:p w14:paraId="158D510A" w14:textId="77777777" w:rsidR="00271BF3" w:rsidRPr="00900895" w:rsidRDefault="00271BF3" w:rsidP="00271BF3">
            <w:pPr>
              <w:rPr>
                <w:rFonts w:asciiTheme="minorHAnsi" w:hAnsiTheme="minorHAnsi" w:cstheme="minorHAnsi"/>
                <w:sz w:val="20"/>
              </w:rPr>
            </w:pPr>
          </w:p>
        </w:tc>
        <w:tc>
          <w:tcPr>
            <w:tcW w:w="420" w:type="pct"/>
          </w:tcPr>
          <w:p w14:paraId="25C8911B" w14:textId="77777777" w:rsidR="00271BF3" w:rsidRPr="00900895" w:rsidRDefault="00271BF3" w:rsidP="00271BF3">
            <w:pPr>
              <w:rPr>
                <w:rFonts w:asciiTheme="minorHAnsi" w:hAnsiTheme="minorHAnsi" w:cstheme="minorHAnsi"/>
                <w:sz w:val="20"/>
              </w:rPr>
            </w:pPr>
          </w:p>
        </w:tc>
      </w:tr>
      <w:tr w:rsidR="00271BF3" w:rsidRPr="00900895" w14:paraId="3F1A358C" w14:textId="1A736F22" w:rsidTr="00271BF3">
        <w:trPr>
          <w:trHeight w:val="284"/>
        </w:trPr>
        <w:tc>
          <w:tcPr>
            <w:tcW w:w="202" w:type="pct"/>
          </w:tcPr>
          <w:p w14:paraId="06DCE7DD" w14:textId="77777777" w:rsidR="00271BF3" w:rsidRPr="00900895" w:rsidRDefault="00271BF3" w:rsidP="00271BF3">
            <w:pPr>
              <w:numPr>
                <w:ilvl w:val="0"/>
                <w:numId w:val="53"/>
              </w:numPr>
              <w:rPr>
                <w:rFonts w:asciiTheme="minorHAnsi" w:hAnsiTheme="minorHAnsi" w:cstheme="minorHAnsi"/>
                <w:bCs/>
                <w:sz w:val="20"/>
              </w:rPr>
            </w:pPr>
          </w:p>
        </w:tc>
        <w:tc>
          <w:tcPr>
            <w:tcW w:w="835" w:type="pct"/>
          </w:tcPr>
          <w:p w14:paraId="63B7AA8D" w14:textId="62E8E7DB" w:rsidR="00271BF3" w:rsidRPr="00900895" w:rsidRDefault="00271BF3" w:rsidP="00271BF3">
            <w:pPr>
              <w:rPr>
                <w:rFonts w:asciiTheme="minorHAnsi" w:hAnsiTheme="minorHAnsi" w:cstheme="minorHAnsi"/>
                <w:bCs/>
                <w:sz w:val="20"/>
              </w:rPr>
            </w:pPr>
          </w:p>
        </w:tc>
        <w:tc>
          <w:tcPr>
            <w:tcW w:w="1909" w:type="pct"/>
          </w:tcPr>
          <w:p w14:paraId="311BC55F" w14:textId="77777777" w:rsidR="00271BF3" w:rsidRPr="00900895" w:rsidRDefault="00271BF3" w:rsidP="00271BF3">
            <w:pPr>
              <w:pStyle w:val="Akapitzlist"/>
              <w:numPr>
                <w:ilvl w:val="0"/>
                <w:numId w:val="26"/>
              </w:numPr>
              <w:spacing w:after="160" w:line="259" w:lineRule="auto"/>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Klawiatura i mysz muszą pochodzić od jednego producenta i komunikować się bezprzewodowa z jednostką komputerową za pośrednictwem jednego modułu w trybie Bluetooth 5.0 na złącze USB oraz w trybie radiowym 2,4GHz.</w:t>
            </w:r>
          </w:p>
          <w:p w14:paraId="116F912D" w14:textId="77777777" w:rsidR="00271BF3" w:rsidRPr="00900895" w:rsidRDefault="00271BF3" w:rsidP="00271BF3">
            <w:pPr>
              <w:pStyle w:val="Akapitzlist"/>
              <w:numPr>
                <w:ilvl w:val="0"/>
                <w:numId w:val="26"/>
              </w:numPr>
              <w:spacing w:after="160" w:line="259" w:lineRule="auto"/>
              <w:ind w:left="426"/>
              <w:contextualSpacing/>
              <w:rPr>
                <w:rFonts w:asciiTheme="minorHAnsi" w:hAnsiTheme="minorHAnsi" w:cstheme="minorHAnsi"/>
                <w:sz w:val="20"/>
                <w:szCs w:val="20"/>
              </w:rPr>
            </w:pPr>
            <w:r w:rsidRPr="00900895">
              <w:rPr>
                <w:rFonts w:asciiTheme="minorHAnsi" w:hAnsiTheme="minorHAnsi" w:cstheme="minorHAnsi"/>
                <w:sz w:val="20"/>
                <w:szCs w:val="20"/>
              </w:rPr>
              <w:t>Klawiatura musi posiadać:</w:t>
            </w:r>
          </w:p>
          <w:p w14:paraId="00211FA7" w14:textId="77777777" w:rsidR="00271BF3" w:rsidRPr="00900895" w:rsidRDefault="00271BF3" w:rsidP="00271BF3">
            <w:pPr>
              <w:pStyle w:val="Akapitzlist"/>
              <w:numPr>
                <w:ilvl w:val="1"/>
                <w:numId w:val="26"/>
              </w:numPr>
              <w:spacing w:after="160" w:line="259" w:lineRule="auto"/>
              <w:ind w:left="851"/>
              <w:contextualSpacing/>
              <w:rPr>
                <w:rFonts w:asciiTheme="minorHAnsi" w:hAnsiTheme="minorHAnsi" w:cstheme="minorHAnsi"/>
                <w:sz w:val="20"/>
                <w:szCs w:val="20"/>
              </w:rPr>
            </w:pPr>
            <w:r w:rsidRPr="00900895">
              <w:rPr>
                <w:rFonts w:asciiTheme="minorHAnsi" w:hAnsiTheme="minorHAnsi" w:cstheme="minorHAnsi"/>
                <w:sz w:val="20"/>
                <w:szCs w:val="20"/>
              </w:rPr>
              <w:t>wydzieloną część klawiszy numerycznych</w:t>
            </w:r>
          </w:p>
          <w:p w14:paraId="11C7F4E8" w14:textId="77777777" w:rsidR="00271BF3" w:rsidRPr="00900895" w:rsidRDefault="00271BF3" w:rsidP="00271BF3">
            <w:pPr>
              <w:pStyle w:val="Akapitzlist"/>
              <w:numPr>
                <w:ilvl w:val="1"/>
                <w:numId w:val="26"/>
              </w:numPr>
              <w:spacing w:after="160" w:line="259" w:lineRule="auto"/>
              <w:ind w:left="851"/>
              <w:contextualSpacing/>
              <w:rPr>
                <w:rFonts w:asciiTheme="minorHAnsi" w:hAnsiTheme="minorHAnsi" w:cstheme="minorHAnsi"/>
                <w:sz w:val="20"/>
                <w:szCs w:val="20"/>
              </w:rPr>
            </w:pPr>
            <w:r w:rsidRPr="00900895">
              <w:rPr>
                <w:rFonts w:asciiTheme="minorHAnsi" w:hAnsiTheme="minorHAnsi" w:cstheme="minorHAnsi"/>
                <w:sz w:val="20"/>
                <w:szCs w:val="20"/>
              </w:rPr>
              <w:t>wydzielone klawisze nawigacyjne (góra, dół, prawo, lewo)</w:t>
            </w:r>
          </w:p>
          <w:p w14:paraId="3F0B1457" w14:textId="77777777" w:rsidR="00271BF3" w:rsidRPr="00900895" w:rsidRDefault="00271BF3" w:rsidP="00271BF3">
            <w:pPr>
              <w:pStyle w:val="Akapitzlist"/>
              <w:numPr>
                <w:ilvl w:val="1"/>
                <w:numId w:val="26"/>
              </w:numPr>
              <w:spacing w:after="160" w:line="259" w:lineRule="auto"/>
              <w:ind w:left="851"/>
              <w:contextualSpacing/>
              <w:rPr>
                <w:rFonts w:asciiTheme="minorHAnsi" w:hAnsiTheme="minorHAnsi" w:cstheme="minorHAnsi"/>
                <w:sz w:val="20"/>
                <w:szCs w:val="20"/>
              </w:rPr>
            </w:pPr>
            <w:r w:rsidRPr="00900895">
              <w:rPr>
                <w:rFonts w:asciiTheme="minorHAnsi" w:hAnsiTheme="minorHAnsi" w:cstheme="minorHAnsi"/>
                <w:sz w:val="20"/>
                <w:szCs w:val="20"/>
              </w:rPr>
              <w:t xml:space="preserve">wydzielone klawisze insert, </w:t>
            </w:r>
            <w:proofErr w:type="spellStart"/>
            <w:r w:rsidRPr="00900895">
              <w:rPr>
                <w:rFonts w:asciiTheme="minorHAnsi" w:hAnsiTheme="minorHAnsi" w:cstheme="minorHAnsi"/>
                <w:sz w:val="20"/>
                <w:szCs w:val="20"/>
              </w:rPr>
              <w:t>home</w:t>
            </w:r>
            <w:proofErr w:type="spellEnd"/>
            <w:r w:rsidRPr="00900895">
              <w:rPr>
                <w:rFonts w:asciiTheme="minorHAnsi" w:hAnsiTheme="minorHAnsi" w:cstheme="minorHAnsi"/>
                <w:sz w:val="20"/>
                <w:szCs w:val="20"/>
              </w:rPr>
              <w:t xml:space="preserve">, </w:t>
            </w:r>
            <w:proofErr w:type="spellStart"/>
            <w:r w:rsidRPr="00900895">
              <w:rPr>
                <w:rFonts w:asciiTheme="minorHAnsi" w:hAnsiTheme="minorHAnsi" w:cstheme="minorHAnsi"/>
                <w:sz w:val="20"/>
                <w:szCs w:val="20"/>
              </w:rPr>
              <w:t>pg</w:t>
            </w:r>
            <w:proofErr w:type="spellEnd"/>
            <w:r w:rsidRPr="00900895">
              <w:rPr>
                <w:rFonts w:asciiTheme="minorHAnsi" w:hAnsiTheme="minorHAnsi" w:cstheme="minorHAnsi"/>
                <w:sz w:val="20"/>
                <w:szCs w:val="20"/>
              </w:rPr>
              <w:t xml:space="preserve"> </w:t>
            </w:r>
            <w:proofErr w:type="spellStart"/>
            <w:r w:rsidRPr="00900895">
              <w:rPr>
                <w:rFonts w:asciiTheme="minorHAnsi" w:hAnsiTheme="minorHAnsi" w:cstheme="minorHAnsi"/>
                <w:sz w:val="20"/>
                <w:szCs w:val="20"/>
              </w:rPr>
              <w:t>up</w:t>
            </w:r>
            <w:proofErr w:type="spellEnd"/>
            <w:r w:rsidRPr="00900895">
              <w:rPr>
                <w:rFonts w:asciiTheme="minorHAnsi" w:hAnsiTheme="minorHAnsi" w:cstheme="minorHAnsi"/>
                <w:sz w:val="20"/>
                <w:szCs w:val="20"/>
              </w:rPr>
              <w:t xml:space="preserve">, </w:t>
            </w:r>
            <w:proofErr w:type="spellStart"/>
            <w:r w:rsidRPr="00900895">
              <w:rPr>
                <w:rFonts w:asciiTheme="minorHAnsi" w:hAnsiTheme="minorHAnsi" w:cstheme="minorHAnsi"/>
                <w:sz w:val="20"/>
                <w:szCs w:val="20"/>
              </w:rPr>
              <w:t>delete</w:t>
            </w:r>
            <w:proofErr w:type="spellEnd"/>
            <w:r w:rsidRPr="00900895">
              <w:rPr>
                <w:rFonts w:asciiTheme="minorHAnsi" w:hAnsiTheme="minorHAnsi" w:cstheme="minorHAnsi"/>
                <w:sz w:val="20"/>
                <w:szCs w:val="20"/>
              </w:rPr>
              <w:t xml:space="preserve">, end i </w:t>
            </w:r>
            <w:proofErr w:type="spellStart"/>
            <w:r w:rsidRPr="00900895">
              <w:rPr>
                <w:rFonts w:asciiTheme="minorHAnsi" w:hAnsiTheme="minorHAnsi" w:cstheme="minorHAnsi"/>
                <w:sz w:val="20"/>
                <w:szCs w:val="20"/>
              </w:rPr>
              <w:t>pg</w:t>
            </w:r>
            <w:proofErr w:type="spellEnd"/>
            <w:r w:rsidRPr="00900895">
              <w:rPr>
                <w:rFonts w:asciiTheme="minorHAnsi" w:hAnsiTheme="minorHAnsi" w:cstheme="minorHAnsi"/>
                <w:sz w:val="20"/>
                <w:szCs w:val="20"/>
              </w:rPr>
              <w:t xml:space="preserve"> </w:t>
            </w:r>
            <w:proofErr w:type="spellStart"/>
            <w:r w:rsidRPr="00900895">
              <w:rPr>
                <w:rFonts w:asciiTheme="minorHAnsi" w:hAnsiTheme="minorHAnsi" w:cstheme="minorHAnsi"/>
                <w:sz w:val="20"/>
                <w:szCs w:val="20"/>
              </w:rPr>
              <w:t>dn</w:t>
            </w:r>
            <w:proofErr w:type="spellEnd"/>
          </w:p>
          <w:p w14:paraId="27182E52" w14:textId="77777777" w:rsidR="00271BF3" w:rsidRPr="00900895" w:rsidRDefault="00271BF3" w:rsidP="00271BF3">
            <w:pPr>
              <w:pStyle w:val="Akapitzlist"/>
              <w:numPr>
                <w:ilvl w:val="1"/>
                <w:numId w:val="26"/>
              </w:numPr>
              <w:spacing w:after="160" w:line="259" w:lineRule="auto"/>
              <w:ind w:left="851"/>
              <w:contextualSpacing/>
              <w:rPr>
                <w:rFonts w:asciiTheme="minorHAnsi" w:hAnsiTheme="minorHAnsi" w:cstheme="minorHAnsi"/>
                <w:sz w:val="20"/>
                <w:szCs w:val="20"/>
              </w:rPr>
            </w:pPr>
            <w:r w:rsidRPr="00900895">
              <w:rPr>
                <w:rFonts w:asciiTheme="minorHAnsi" w:hAnsiTheme="minorHAnsi" w:cstheme="minorHAnsi"/>
                <w:sz w:val="20"/>
                <w:szCs w:val="20"/>
              </w:rPr>
              <w:t xml:space="preserve">klawisze funkcyjne do obsługi multimediów (wycisz, głośniej/ciszej, w przód/w tył, cofnij, </w:t>
            </w:r>
            <w:proofErr w:type="spellStart"/>
            <w:r w:rsidRPr="00900895">
              <w:rPr>
                <w:rFonts w:asciiTheme="minorHAnsi" w:hAnsiTheme="minorHAnsi" w:cstheme="minorHAnsi"/>
                <w:sz w:val="20"/>
                <w:szCs w:val="20"/>
              </w:rPr>
              <w:t>home</w:t>
            </w:r>
            <w:proofErr w:type="spellEnd"/>
            <w:r w:rsidRPr="00900895">
              <w:rPr>
                <w:rFonts w:asciiTheme="minorHAnsi" w:hAnsiTheme="minorHAnsi" w:cstheme="minorHAnsi"/>
                <w:sz w:val="20"/>
                <w:szCs w:val="20"/>
              </w:rPr>
              <w:t>, zablokuj, szukaj, kalkulator)</w:t>
            </w:r>
          </w:p>
          <w:p w14:paraId="65B5CE3D" w14:textId="77777777" w:rsidR="00271BF3" w:rsidRPr="00900895" w:rsidRDefault="00271BF3" w:rsidP="00271BF3">
            <w:pPr>
              <w:pStyle w:val="Akapitzlist"/>
              <w:numPr>
                <w:ilvl w:val="1"/>
                <w:numId w:val="26"/>
              </w:numPr>
              <w:spacing w:after="160" w:line="259" w:lineRule="auto"/>
              <w:ind w:left="851"/>
              <w:contextualSpacing/>
              <w:rPr>
                <w:rFonts w:asciiTheme="minorHAnsi" w:hAnsiTheme="minorHAnsi" w:cstheme="minorHAnsi"/>
                <w:sz w:val="20"/>
                <w:szCs w:val="20"/>
              </w:rPr>
            </w:pPr>
            <w:r w:rsidRPr="00900895">
              <w:rPr>
                <w:rFonts w:asciiTheme="minorHAnsi" w:hAnsiTheme="minorHAnsi" w:cstheme="minorHAnsi"/>
                <w:sz w:val="20"/>
                <w:szCs w:val="20"/>
              </w:rPr>
              <w:t>wskaźnik naładowania baterii</w:t>
            </w:r>
          </w:p>
          <w:p w14:paraId="0AB5DAD2" w14:textId="77777777" w:rsidR="00271BF3" w:rsidRPr="00900895" w:rsidRDefault="00271BF3" w:rsidP="00271BF3">
            <w:pPr>
              <w:pStyle w:val="Akapitzlist"/>
              <w:numPr>
                <w:ilvl w:val="1"/>
                <w:numId w:val="26"/>
              </w:numPr>
              <w:spacing w:after="160" w:line="259" w:lineRule="auto"/>
              <w:ind w:left="851"/>
              <w:contextualSpacing/>
              <w:rPr>
                <w:rFonts w:asciiTheme="minorHAnsi" w:hAnsiTheme="minorHAnsi" w:cstheme="minorHAnsi"/>
                <w:sz w:val="20"/>
                <w:szCs w:val="20"/>
              </w:rPr>
            </w:pPr>
            <w:r w:rsidRPr="00900895">
              <w:rPr>
                <w:rFonts w:asciiTheme="minorHAnsi" w:hAnsiTheme="minorHAnsi" w:cstheme="minorHAnsi"/>
                <w:sz w:val="20"/>
                <w:szCs w:val="20"/>
              </w:rPr>
              <w:t>układ klawiszy QWERTY</w:t>
            </w:r>
          </w:p>
          <w:p w14:paraId="7D9869E6" w14:textId="77777777" w:rsidR="00271BF3" w:rsidRPr="00900895" w:rsidRDefault="00271BF3" w:rsidP="00271BF3">
            <w:pPr>
              <w:pStyle w:val="Akapitzlist"/>
              <w:numPr>
                <w:ilvl w:val="1"/>
                <w:numId w:val="26"/>
              </w:numPr>
              <w:spacing w:after="160" w:line="259" w:lineRule="auto"/>
              <w:ind w:left="851"/>
              <w:contextualSpacing/>
              <w:rPr>
                <w:rFonts w:asciiTheme="minorHAnsi" w:hAnsiTheme="minorHAnsi" w:cstheme="minorHAnsi"/>
                <w:sz w:val="20"/>
                <w:szCs w:val="20"/>
              </w:rPr>
            </w:pPr>
            <w:r w:rsidRPr="00900895">
              <w:rPr>
                <w:rFonts w:asciiTheme="minorHAnsi" w:hAnsiTheme="minorHAnsi" w:cstheme="minorHAnsi"/>
                <w:sz w:val="20"/>
                <w:szCs w:val="20"/>
              </w:rPr>
              <w:t>wyłącznik zasilania</w:t>
            </w:r>
          </w:p>
          <w:p w14:paraId="5B23A4EC" w14:textId="77777777" w:rsidR="00271BF3" w:rsidRPr="00900895" w:rsidRDefault="00271BF3" w:rsidP="00271BF3">
            <w:pPr>
              <w:pStyle w:val="Akapitzlist"/>
              <w:numPr>
                <w:ilvl w:val="0"/>
                <w:numId w:val="26"/>
              </w:numPr>
              <w:spacing w:after="160" w:line="259" w:lineRule="auto"/>
              <w:ind w:left="426"/>
              <w:contextualSpacing/>
              <w:rPr>
                <w:rFonts w:asciiTheme="minorHAnsi" w:hAnsiTheme="minorHAnsi" w:cstheme="minorHAnsi"/>
                <w:sz w:val="20"/>
                <w:szCs w:val="20"/>
              </w:rPr>
            </w:pPr>
            <w:r w:rsidRPr="00900895">
              <w:rPr>
                <w:rFonts w:asciiTheme="minorHAnsi" w:hAnsiTheme="minorHAnsi" w:cstheme="minorHAnsi"/>
                <w:sz w:val="20"/>
                <w:szCs w:val="20"/>
              </w:rPr>
              <w:t>Mysz musi posiadać:</w:t>
            </w:r>
          </w:p>
          <w:p w14:paraId="017AE20E" w14:textId="77777777" w:rsidR="00271BF3" w:rsidRPr="00900895" w:rsidRDefault="00271BF3" w:rsidP="00271BF3">
            <w:pPr>
              <w:pStyle w:val="Akapitzlist"/>
              <w:numPr>
                <w:ilvl w:val="1"/>
                <w:numId w:val="26"/>
              </w:numPr>
              <w:spacing w:after="160" w:line="259" w:lineRule="auto"/>
              <w:ind w:left="851"/>
              <w:contextualSpacing/>
              <w:rPr>
                <w:rFonts w:asciiTheme="minorHAnsi" w:hAnsiTheme="minorHAnsi" w:cstheme="minorHAnsi"/>
                <w:sz w:val="20"/>
                <w:szCs w:val="20"/>
              </w:rPr>
            </w:pPr>
            <w:r w:rsidRPr="00900895">
              <w:rPr>
                <w:rFonts w:asciiTheme="minorHAnsi" w:hAnsiTheme="minorHAnsi" w:cstheme="minorHAnsi"/>
                <w:sz w:val="20"/>
                <w:szCs w:val="20"/>
              </w:rPr>
              <w:t>programowane kółko przewijania (przechylenie w lewo i w prawo oraz kliknięcie)</w:t>
            </w:r>
          </w:p>
          <w:p w14:paraId="623EF146" w14:textId="77777777" w:rsidR="00271BF3" w:rsidRPr="00900895" w:rsidRDefault="00271BF3" w:rsidP="00271BF3">
            <w:pPr>
              <w:pStyle w:val="Akapitzlist"/>
              <w:numPr>
                <w:ilvl w:val="1"/>
                <w:numId w:val="26"/>
              </w:numPr>
              <w:spacing w:after="160" w:line="259" w:lineRule="auto"/>
              <w:ind w:left="851"/>
              <w:contextualSpacing/>
              <w:rPr>
                <w:rFonts w:asciiTheme="minorHAnsi" w:hAnsiTheme="minorHAnsi" w:cstheme="minorHAnsi"/>
                <w:sz w:val="20"/>
                <w:szCs w:val="20"/>
              </w:rPr>
            </w:pPr>
            <w:r w:rsidRPr="00900895">
              <w:rPr>
                <w:rFonts w:asciiTheme="minorHAnsi" w:hAnsiTheme="minorHAnsi" w:cstheme="minorHAnsi"/>
                <w:sz w:val="20"/>
                <w:szCs w:val="20"/>
              </w:rPr>
              <w:t>przycisk zmiany DPI</w:t>
            </w:r>
          </w:p>
          <w:p w14:paraId="23BB017E" w14:textId="77777777" w:rsidR="00271BF3" w:rsidRPr="00900895" w:rsidRDefault="00271BF3" w:rsidP="00271BF3">
            <w:pPr>
              <w:pStyle w:val="Akapitzlist"/>
              <w:numPr>
                <w:ilvl w:val="1"/>
                <w:numId w:val="26"/>
              </w:numPr>
              <w:spacing w:after="160" w:line="259" w:lineRule="auto"/>
              <w:ind w:left="851"/>
              <w:contextualSpacing/>
              <w:rPr>
                <w:rFonts w:asciiTheme="minorHAnsi" w:hAnsiTheme="minorHAnsi" w:cstheme="minorHAnsi"/>
                <w:sz w:val="20"/>
                <w:szCs w:val="20"/>
              </w:rPr>
            </w:pPr>
            <w:r w:rsidRPr="00900895">
              <w:rPr>
                <w:rFonts w:asciiTheme="minorHAnsi" w:hAnsiTheme="minorHAnsi" w:cstheme="minorHAnsi"/>
                <w:sz w:val="20"/>
                <w:szCs w:val="20"/>
              </w:rPr>
              <w:t>programowalne przyciski</w:t>
            </w:r>
          </w:p>
          <w:p w14:paraId="583515C4" w14:textId="77777777" w:rsidR="00271BF3" w:rsidRPr="00900895" w:rsidRDefault="00271BF3" w:rsidP="00271BF3">
            <w:pPr>
              <w:pStyle w:val="Akapitzlist"/>
              <w:numPr>
                <w:ilvl w:val="1"/>
                <w:numId w:val="26"/>
              </w:numPr>
              <w:spacing w:after="160" w:line="259" w:lineRule="auto"/>
              <w:ind w:left="851"/>
              <w:contextualSpacing/>
              <w:rPr>
                <w:rFonts w:asciiTheme="minorHAnsi" w:hAnsiTheme="minorHAnsi" w:cstheme="minorHAnsi"/>
                <w:sz w:val="20"/>
                <w:szCs w:val="20"/>
              </w:rPr>
            </w:pPr>
            <w:r w:rsidRPr="00900895">
              <w:rPr>
                <w:rFonts w:asciiTheme="minorHAnsi" w:hAnsiTheme="minorHAnsi" w:cstheme="minorHAnsi"/>
                <w:sz w:val="20"/>
                <w:szCs w:val="20"/>
              </w:rPr>
              <w:t>czujnik laserowy</w:t>
            </w:r>
          </w:p>
          <w:p w14:paraId="0790D5A0" w14:textId="77777777" w:rsidR="00271BF3" w:rsidRPr="00900895" w:rsidRDefault="00271BF3" w:rsidP="00271BF3">
            <w:pPr>
              <w:pStyle w:val="Akapitzlist"/>
              <w:numPr>
                <w:ilvl w:val="1"/>
                <w:numId w:val="26"/>
              </w:numPr>
              <w:spacing w:after="160" w:line="259" w:lineRule="auto"/>
              <w:ind w:left="851"/>
              <w:contextualSpacing/>
              <w:rPr>
                <w:rFonts w:asciiTheme="minorHAnsi" w:hAnsiTheme="minorHAnsi" w:cstheme="minorHAnsi"/>
                <w:sz w:val="20"/>
                <w:szCs w:val="20"/>
              </w:rPr>
            </w:pPr>
            <w:r w:rsidRPr="00900895">
              <w:rPr>
                <w:rFonts w:asciiTheme="minorHAnsi" w:hAnsiTheme="minorHAnsi" w:cstheme="minorHAnsi"/>
                <w:sz w:val="20"/>
                <w:szCs w:val="20"/>
              </w:rPr>
              <w:t>wyłącznik zasilania</w:t>
            </w:r>
          </w:p>
          <w:p w14:paraId="1816D5F1" w14:textId="5A60114C" w:rsidR="00271BF3" w:rsidRPr="00900895" w:rsidRDefault="00271BF3" w:rsidP="00271BF3">
            <w:pPr>
              <w:pStyle w:val="Akapitzlist"/>
              <w:numPr>
                <w:ilvl w:val="0"/>
                <w:numId w:val="26"/>
              </w:numPr>
              <w:spacing w:after="160" w:line="259" w:lineRule="auto"/>
              <w:ind w:left="426"/>
              <w:contextualSpacing/>
              <w:rPr>
                <w:rFonts w:asciiTheme="minorHAnsi" w:hAnsiTheme="minorHAnsi" w:cstheme="minorHAnsi"/>
                <w:sz w:val="20"/>
              </w:rPr>
            </w:pPr>
            <w:r w:rsidRPr="00900895">
              <w:rPr>
                <w:rFonts w:asciiTheme="minorHAnsi" w:hAnsiTheme="minorHAnsi" w:cstheme="minorHAnsi"/>
                <w:sz w:val="20"/>
                <w:szCs w:val="20"/>
              </w:rPr>
              <w:t>Kolorystyka: czarny i odcienie grafitu</w:t>
            </w:r>
          </w:p>
        </w:tc>
        <w:tc>
          <w:tcPr>
            <w:tcW w:w="1634" w:type="pct"/>
          </w:tcPr>
          <w:p w14:paraId="3C0892C6" w14:textId="77777777" w:rsidR="00271BF3" w:rsidRPr="00900895" w:rsidRDefault="00271BF3" w:rsidP="00271BF3">
            <w:pPr>
              <w:pStyle w:val="Akapitzlist"/>
              <w:spacing w:after="160" w:line="259" w:lineRule="auto"/>
              <w:ind w:left="426"/>
              <w:contextualSpacing/>
              <w:jc w:val="both"/>
              <w:rPr>
                <w:rFonts w:asciiTheme="minorHAnsi" w:hAnsiTheme="minorHAnsi" w:cstheme="minorHAnsi"/>
                <w:sz w:val="20"/>
                <w:szCs w:val="20"/>
              </w:rPr>
            </w:pPr>
          </w:p>
        </w:tc>
        <w:tc>
          <w:tcPr>
            <w:tcW w:w="420" w:type="pct"/>
          </w:tcPr>
          <w:p w14:paraId="597B3947" w14:textId="77777777" w:rsidR="00271BF3" w:rsidRPr="00900895" w:rsidRDefault="00271BF3" w:rsidP="00271BF3">
            <w:pPr>
              <w:pStyle w:val="Akapitzlist"/>
              <w:spacing w:after="160" w:line="259" w:lineRule="auto"/>
              <w:ind w:left="426"/>
              <w:contextualSpacing/>
              <w:jc w:val="both"/>
              <w:rPr>
                <w:rFonts w:asciiTheme="minorHAnsi" w:hAnsiTheme="minorHAnsi" w:cstheme="minorHAnsi"/>
                <w:sz w:val="20"/>
                <w:szCs w:val="20"/>
              </w:rPr>
            </w:pPr>
          </w:p>
        </w:tc>
      </w:tr>
    </w:tbl>
    <w:p w14:paraId="16199BC1" w14:textId="77777777" w:rsidR="000C589C" w:rsidRDefault="000C589C" w:rsidP="002B2E65">
      <w:pPr>
        <w:rPr>
          <w:rFonts w:asciiTheme="minorHAnsi" w:hAnsiTheme="minorHAnsi" w:cstheme="minorHAnsi"/>
          <w:sz w:val="20"/>
        </w:rPr>
      </w:pPr>
    </w:p>
    <w:p w14:paraId="31258EFB" w14:textId="02EFD511" w:rsidR="002B2E65" w:rsidRPr="00900895" w:rsidRDefault="002B2E65">
      <w:pPr>
        <w:spacing w:after="200" w:line="276" w:lineRule="auto"/>
        <w:rPr>
          <w:rFonts w:asciiTheme="minorHAnsi" w:hAnsiTheme="minorHAnsi" w:cstheme="minorHAnsi"/>
          <w:sz w:val="20"/>
        </w:rPr>
      </w:pPr>
      <w:r w:rsidRPr="00900895">
        <w:rPr>
          <w:rFonts w:asciiTheme="minorHAnsi" w:hAnsiTheme="minorHAnsi" w:cstheme="minorHAnsi"/>
          <w:sz w:val="20"/>
        </w:rPr>
        <w:br w:type="page"/>
      </w:r>
    </w:p>
    <w:p w14:paraId="1E223563" w14:textId="646EC742" w:rsidR="002B2E65" w:rsidRPr="003F1FBB" w:rsidRDefault="002B2E65" w:rsidP="009241BE">
      <w:pPr>
        <w:pStyle w:val="Akapitzlist"/>
        <w:numPr>
          <w:ilvl w:val="0"/>
          <w:numId w:val="63"/>
        </w:numPr>
        <w:shd w:val="clear" w:color="auto" w:fill="FFFFFF"/>
        <w:spacing w:before="100" w:beforeAutospacing="1" w:after="100" w:afterAutospacing="1"/>
        <w:rPr>
          <w:rFonts w:asciiTheme="minorHAnsi" w:hAnsiTheme="minorHAnsi" w:cstheme="minorHAnsi"/>
          <w:b/>
          <w:bCs/>
          <w:color w:val="000000"/>
          <w:sz w:val="20"/>
        </w:rPr>
      </w:pPr>
      <w:r w:rsidRPr="003F1FBB">
        <w:rPr>
          <w:rFonts w:asciiTheme="minorHAnsi" w:hAnsiTheme="minorHAnsi" w:cstheme="minorHAnsi"/>
          <w:b/>
          <w:bCs/>
          <w:color w:val="000000"/>
          <w:sz w:val="20"/>
        </w:rPr>
        <w:lastRenderedPageBreak/>
        <w:t>Stacja dokująca</w:t>
      </w:r>
    </w:p>
    <w:tbl>
      <w:tblPr>
        <w:tblW w:w="5177"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691"/>
        <w:gridCol w:w="2945"/>
        <w:gridCol w:w="4967"/>
        <w:gridCol w:w="4792"/>
        <w:gridCol w:w="1387"/>
      </w:tblGrid>
      <w:tr w:rsidR="00271BF3" w:rsidRPr="00900895" w14:paraId="2DEF0D79" w14:textId="19326A2F" w:rsidTr="00271BF3">
        <w:trPr>
          <w:trHeight w:val="284"/>
        </w:trPr>
        <w:tc>
          <w:tcPr>
            <w:tcW w:w="234" w:type="pct"/>
            <w:shd w:val="clear" w:color="auto" w:fill="auto"/>
          </w:tcPr>
          <w:p w14:paraId="1EB868EC" w14:textId="0EEEF28F" w:rsidR="00271BF3" w:rsidRPr="00900895" w:rsidRDefault="00271BF3" w:rsidP="00271BF3">
            <w:pPr>
              <w:pStyle w:val="Tabelapozycja"/>
              <w:jc w:val="center"/>
              <w:rPr>
                <w:rFonts w:asciiTheme="minorHAnsi" w:eastAsia="Times New Roman" w:hAnsiTheme="minorHAnsi" w:cstheme="minorHAnsi"/>
                <w:b/>
                <w:sz w:val="20"/>
                <w:lang w:eastAsia="en-US"/>
              </w:rPr>
            </w:pPr>
            <w:r w:rsidRPr="00F40263">
              <w:rPr>
                <w:rFonts w:asciiTheme="minorHAnsi" w:hAnsiTheme="minorHAnsi" w:cstheme="minorHAnsi"/>
                <w:b/>
                <w:sz w:val="20"/>
                <w:lang w:eastAsia="en-US"/>
              </w:rPr>
              <w:t>Lp.</w:t>
            </w:r>
          </w:p>
        </w:tc>
        <w:tc>
          <w:tcPr>
            <w:tcW w:w="996" w:type="pct"/>
            <w:shd w:val="clear" w:color="auto" w:fill="auto"/>
          </w:tcPr>
          <w:p w14:paraId="3B2FFDEC" w14:textId="77777777" w:rsidR="00271BF3" w:rsidRDefault="00271BF3" w:rsidP="00271BF3">
            <w:pPr>
              <w:pStyle w:val="Standard"/>
              <w:jc w:val="center"/>
              <w:rPr>
                <w:rFonts w:ascii="Calibri Light" w:hAnsi="Calibri Light" w:cs="Calibri"/>
                <w:b/>
                <w:bCs/>
                <w:sz w:val="20"/>
                <w:szCs w:val="20"/>
              </w:rPr>
            </w:pPr>
            <w:r>
              <w:rPr>
                <w:rFonts w:ascii="Calibri Light" w:hAnsi="Calibri Light" w:cs="Calibri"/>
                <w:b/>
                <w:bCs/>
                <w:sz w:val="20"/>
                <w:szCs w:val="20"/>
              </w:rPr>
              <w:t>Przedmiot</w:t>
            </w:r>
          </w:p>
          <w:p w14:paraId="239DEFB1" w14:textId="3B2D0C7E" w:rsidR="00271BF3" w:rsidRPr="00900895" w:rsidRDefault="00271BF3" w:rsidP="00271BF3">
            <w:pPr>
              <w:jc w:val="center"/>
              <w:rPr>
                <w:rFonts w:asciiTheme="minorHAnsi" w:hAnsiTheme="minorHAnsi" w:cstheme="minorHAnsi"/>
                <w:b/>
                <w:sz w:val="20"/>
              </w:rPr>
            </w:pPr>
            <w:r>
              <w:rPr>
                <w:rFonts w:ascii="Calibri Light" w:hAnsi="Calibri Light" w:cs="Calibri"/>
                <w:b/>
                <w:bCs/>
                <w:sz w:val="20"/>
              </w:rPr>
              <w:t>(1)</w:t>
            </w:r>
          </w:p>
        </w:tc>
        <w:tc>
          <w:tcPr>
            <w:tcW w:w="1680" w:type="pct"/>
            <w:tcBorders>
              <w:bottom w:val="single" w:sz="4" w:space="0" w:color="auto"/>
            </w:tcBorders>
            <w:shd w:val="clear" w:color="auto" w:fill="auto"/>
          </w:tcPr>
          <w:p w14:paraId="5845CC98" w14:textId="77777777" w:rsidR="00271BF3" w:rsidRDefault="00271BF3" w:rsidP="00271BF3">
            <w:pPr>
              <w:pStyle w:val="Standard"/>
              <w:jc w:val="center"/>
              <w:rPr>
                <w:rFonts w:ascii="Calibri Light" w:hAnsi="Calibri Light" w:cs="Arial"/>
                <w:b/>
                <w:sz w:val="20"/>
                <w:szCs w:val="20"/>
              </w:rPr>
            </w:pPr>
            <w:r>
              <w:rPr>
                <w:rFonts w:ascii="Calibri Light" w:hAnsi="Calibri Light" w:cs="Arial"/>
                <w:b/>
                <w:sz w:val="20"/>
                <w:szCs w:val="20"/>
              </w:rPr>
              <w:t>Wymóg Zamawiającego</w:t>
            </w:r>
          </w:p>
          <w:p w14:paraId="7D01177D" w14:textId="08C6C022" w:rsidR="00271BF3" w:rsidRPr="00900895" w:rsidRDefault="00271BF3" w:rsidP="00271BF3">
            <w:pPr>
              <w:ind w:left="-71"/>
              <w:jc w:val="center"/>
              <w:rPr>
                <w:rFonts w:asciiTheme="minorHAnsi" w:hAnsiTheme="minorHAnsi" w:cstheme="minorHAnsi"/>
                <w:b/>
                <w:sz w:val="20"/>
              </w:rPr>
            </w:pPr>
            <w:r>
              <w:rPr>
                <w:rFonts w:ascii="Calibri Light" w:hAnsi="Calibri Light" w:cs="Arial"/>
                <w:b/>
                <w:sz w:val="20"/>
              </w:rPr>
              <w:t>(2)</w:t>
            </w:r>
          </w:p>
        </w:tc>
        <w:tc>
          <w:tcPr>
            <w:tcW w:w="1621" w:type="pct"/>
            <w:tcBorders>
              <w:bottom w:val="single" w:sz="4" w:space="0" w:color="auto"/>
            </w:tcBorders>
          </w:tcPr>
          <w:p w14:paraId="4BC594D1" w14:textId="77777777" w:rsidR="00271BF3" w:rsidRDefault="00271BF3" w:rsidP="00271BF3">
            <w:pPr>
              <w:pStyle w:val="Standard"/>
              <w:jc w:val="center"/>
              <w:rPr>
                <w:rFonts w:ascii="Calibri Light" w:hAnsi="Calibri Light" w:cs="Arial"/>
                <w:b/>
                <w:sz w:val="20"/>
                <w:szCs w:val="20"/>
              </w:rPr>
            </w:pPr>
            <w:r>
              <w:rPr>
                <w:rFonts w:ascii="Calibri Light" w:hAnsi="Calibri Light" w:cs="Arial"/>
                <w:b/>
                <w:sz w:val="20"/>
                <w:szCs w:val="20"/>
              </w:rPr>
              <w:t>Oferta Wykonawcy</w:t>
            </w:r>
          </w:p>
          <w:p w14:paraId="5317E14B" w14:textId="75EB062A" w:rsidR="00271BF3" w:rsidRPr="00900895" w:rsidRDefault="00271BF3" w:rsidP="00271BF3">
            <w:pPr>
              <w:ind w:left="-71"/>
              <w:jc w:val="center"/>
              <w:rPr>
                <w:rFonts w:asciiTheme="minorHAnsi" w:hAnsiTheme="minorHAnsi" w:cstheme="minorHAnsi"/>
                <w:b/>
                <w:sz w:val="20"/>
              </w:rPr>
            </w:pPr>
            <w:r>
              <w:rPr>
                <w:rFonts w:ascii="Calibri Light" w:hAnsi="Calibri Light" w:cs="Arial"/>
                <w:b/>
                <w:sz w:val="20"/>
              </w:rPr>
              <w:t>(3)</w:t>
            </w:r>
          </w:p>
        </w:tc>
        <w:tc>
          <w:tcPr>
            <w:tcW w:w="470" w:type="pct"/>
          </w:tcPr>
          <w:p w14:paraId="54587D35" w14:textId="77777777" w:rsidR="00271BF3" w:rsidRDefault="00271BF3" w:rsidP="00271BF3">
            <w:pPr>
              <w:pStyle w:val="Standard"/>
              <w:jc w:val="center"/>
              <w:rPr>
                <w:rFonts w:ascii="Calibri Light" w:hAnsi="Calibri Light" w:cs="Arial"/>
                <w:b/>
                <w:sz w:val="20"/>
                <w:szCs w:val="20"/>
              </w:rPr>
            </w:pPr>
            <w:r>
              <w:rPr>
                <w:rFonts w:ascii="Calibri Light" w:hAnsi="Calibri Light" w:cs="Arial"/>
                <w:b/>
                <w:sz w:val="20"/>
                <w:szCs w:val="20"/>
              </w:rPr>
              <w:t>Spełnia</w:t>
            </w:r>
          </w:p>
          <w:p w14:paraId="61C82F25" w14:textId="77777777" w:rsidR="00271BF3" w:rsidRDefault="00271BF3" w:rsidP="00271BF3">
            <w:pPr>
              <w:pStyle w:val="Standard"/>
              <w:jc w:val="center"/>
              <w:rPr>
                <w:rFonts w:ascii="Calibri Light" w:hAnsi="Calibri Light" w:cs="Arial"/>
                <w:b/>
                <w:sz w:val="20"/>
                <w:szCs w:val="20"/>
              </w:rPr>
            </w:pPr>
            <w:r>
              <w:rPr>
                <w:rFonts w:ascii="Calibri Light" w:hAnsi="Calibri Light" w:cs="Arial"/>
                <w:b/>
                <w:sz w:val="20"/>
                <w:szCs w:val="20"/>
              </w:rPr>
              <w:t>TAK/NIE*</w:t>
            </w:r>
          </w:p>
          <w:p w14:paraId="3E20524F" w14:textId="57C596ED" w:rsidR="00271BF3" w:rsidRPr="00900895" w:rsidRDefault="00271BF3" w:rsidP="00271BF3">
            <w:pPr>
              <w:ind w:left="-71"/>
              <w:jc w:val="center"/>
              <w:rPr>
                <w:rFonts w:asciiTheme="minorHAnsi" w:hAnsiTheme="minorHAnsi" w:cstheme="minorHAnsi"/>
                <w:b/>
                <w:sz w:val="20"/>
              </w:rPr>
            </w:pPr>
            <w:r>
              <w:rPr>
                <w:rFonts w:ascii="Calibri Light" w:hAnsi="Calibri Light" w:cs="Arial"/>
                <w:b/>
                <w:sz w:val="20"/>
              </w:rPr>
              <w:t>(4)</w:t>
            </w:r>
          </w:p>
        </w:tc>
      </w:tr>
      <w:tr w:rsidR="00271BF3" w:rsidRPr="00900895" w14:paraId="37C4E82E" w14:textId="77777777" w:rsidTr="00271BF3">
        <w:trPr>
          <w:trHeight w:val="284"/>
        </w:trPr>
        <w:tc>
          <w:tcPr>
            <w:tcW w:w="234" w:type="pct"/>
            <w:shd w:val="clear" w:color="auto" w:fill="auto"/>
          </w:tcPr>
          <w:p w14:paraId="30B3C22C" w14:textId="77777777" w:rsidR="00271BF3" w:rsidRPr="00F40263" w:rsidRDefault="00271BF3" w:rsidP="00271BF3">
            <w:pPr>
              <w:numPr>
                <w:ilvl w:val="0"/>
                <w:numId w:val="54"/>
              </w:numPr>
              <w:rPr>
                <w:rFonts w:asciiTheme="minorHAnsi" w:hAnsiTheme="minorHAnsi" w:cstheme="minorHAnsi"/>
                <w:b/>
                <w:sz w:val="20"/>
                <w:lang w:eastAsia="en-US"/>
              </w:rPr>
            </w:pPr>
          </w:p>
        </w:tc>
        <w:tc>
          <w:tcPr>
            <w:tcW w:w="996" w:type="pct"/>
            <w:shd w:val="clear" w:color="auto" w:fill="auto"/>
          </w:tcPr>
          <w:p w14:paraId="7B2CEE4B" w14:textId="01E9D07E" w:rsidR="00271BF3" w:rsidRDefault="00271BF3" w:rsidP="00271BF3">
            <w:pPr>
              <w:pStyle w:val="Standard"/>
              <w:jc w:val="center"/>
              <w:rPr>
                <w:rFonts w:ascii="Calibri Light" w:hAnsi="Calibri Light" w:cs="Calibri"/>
                <w:b/>
                <w:bCs/>
                <w:sz w:val="20"/>
                <w:szCs w:val="20"/>
              </w:rPr>
            </w:pPr>
            <w:r w:rsidRPr="000C589C">
              <w:rPr>
                <w:rFonts w:asciiTheme="minorHAnsi" w:hAnsiTheme="minorHAnsi" w:cstheme="minorHAnsi"/>
                <w:bCs/>
                <w:color w:val="000000"/>
                <w:sz w:val="20"/>
              </w:rPr>
              <w:t>Stacja dokująca</w:t>
            </w:r>
          </w:p>
        </w:tc>
        <w:tc>
          <w:tcPr>
            <w:tcW w:w="1680" w:type="pct"/>
            <w:shd w:val="clear" w:color="auto" w:fill="D9D9D9" w:themeFill="background1" w:themeFillShade="D9"/>
          </w:tcPr>
          <w:p w14:paraId="05BEAB0F" w14:textId="77777777" w:rsidR="00271BF3" w:rsidRDefault="00271BF3" w:rsidP="00271BF3">
            <w:pPr>
              <w:pStyle w:val="Standard"/>
              <w:jc w:val="center"/>
              <w:rPr>
                <w:rFonts w:ascii="Calibri Light" w:hAnsi="Calibri Light" w:cs="Arial"/>
                <w:b/>
                <w:sz w:val="20"/>
                <w:szCs w:val="20"/>
              </w:rPr>
            </w:pPr>
          </w:p>
        </w:tc>
        <w:tc>
          <w:tcPr>
            <w:tcW w:w="1621" w:type="pct"/>
            <w:shd w:val="clear" w:color="auto" w:fill="D9D9D9" w:themeFill="background1" w:themeFillShade="D9"/>
          </w:tcPr>
          <w:p w14:paraId="7EB52301" w14:textId="77777777" w:rsidR="00271BF3" w:rsidRDefault="00271BF3" w:rsidP="00271BF3">
            <w:pPr>
              <w:pStyle w:val="Standard"/>
              <w:jc w:val="center"/>
              <w:rPr>
                <w:rFonts w:ascii="Calibri Light" w:hAnsi="Calibri Light" w:cs="Arial"/>
                <w:b/>
                <w:sz w:val="20"/>
                <w:szCs w:val="20"/>
              </w:rPr>
            </w:pPr>
          </w:p>
        </w:tc>
        <w:tc>
          <w:tcPr>
            <w:tcW w:w="470" w:type="pct"/>
          </w:tcPr>
          <w:p w14:paraId="060CE549" w14:textId="77777777" w:rsidR="00271BF3" w:rsidRDefault="00271BF3" w:rsidP="00271BF3">
            <w:pPr>
              <w:pStyle w:val="Standard"/>
              <w:jc w:val="center"/>
              <w:rPr>
                <w:rFonts w:ascii="Calibri Light" w:hAnsi="Calibri Light" w:cs="Arial"/>
                <w:b/>
                <w:sz w:val="20"/>
                <w:szCs w:val="20"/>
              </w:rPr>
            </w:pPr>
          </w:p>
        </w:tc>
      </w:tr>
      <w:tr w:rsidR="00271BF3" w:rsidRPr="00900895" w14:paraId="07649D10" w14:textId="7902743E" w:rsidTr="00271BF3">
        <w:trPr>
          <w:trHeight w:val="720"/>
        </w:trPr>
        <w:tc>
          <w:tcPr>
            <w:tcW w:w="234" w:type="pct"/>
          </w:tcPr>
          <w:p w14:paraId="46E4A68F" w14:textId="77777777" w:rsidR="00271BF3" w:rsidRPr="00900895" w:rsidRDefault="00271BF3" w:rsidP="00271BF3">
            <w:pPr>
              <w:numPr>
                <w:ilvl w:val="0"/>
                <w:numId w:val="54"/>
              </w:numPr>
              <w:rPr>
                <w:rFonts w:asciiTheme="minorHAnsi" w:hAnsiTheme="minorHAnsi" w:cstheme="minorHAnsi"/>
                <w:bCs/>
                <w:sz w:val="20"/>
              </w:rPr>
            </w:pPr>
          </w:p>
        </w:tc>
        <w:tc>
          <w:tcPr>
            <w:tcW w:w="996" w:type="pct"/>
          </w:tcPr>
          <w:p w14:paraId="4CD6A05A" w14:textId="1C4AF01A" w:rsidR="00271BF3" w:rsidRPr="000C589C" w:rsidRDefault="00271BF3" w:rsidP="00271BF3">
            <w:pPr>
              <w:shd w:val="clear" w:color="auto" w:fill="FFFFFF"/>
              <w:spacing w:before="100" w:beforeAutospacing="1" w:after="100" w:afterAutospacing="1"/>
              <w:rPr>
                <w:rFonts w:asciiTheme="minorHAnsi" w:hAnsiTheme="minorHAnsi" w:cstheme="minorHAnsi"/>
                <w:bCs/>
                <w:color w:val="000000"/>
                <w:sz w:val="20"/>
              </w:rPr>
            </w:pPr>
          </w:p>
        </w:tc>
        <w:tc>
          <w:tcPr>
            <w:tcW w:w="1680" w:type="pct"/>
          </w:tcPr>
          <w:p w14:paraId="5353D70F" w14:textId="77777777" w:rsidR="00271BF3" w:rsidRDefault="00271BF3" w:rsidP="00271BF3">
            <w:pPr>
              <w:pStyle w:val="Akapitzlist"/>
              <w:numPr>
                <w:ilvl w:val="0"/>
                <w:numId w:val="27"/>
              </w:numPr>
              <w:shd w:val="clear" w:color="auto" w:fill="FFFFFF"/>
              <w:spacing w:before="100" w:beforeAutospacing="1" w:after="100" w:afterAutospacing="1"/>
              <w:ind w:left="401"/>
              <w:contextualSpacing/>
              <w:rPr>
                <w:rFonts w:asciiTheme="minorHAnsi" w:hAnsiTheme="minorHAnsi" w:cstheme="minorHAnsi"/>
                <w:color w:val="000000"/>
                <w:sz w:val="20"/>
                <w:szCs w:val="20"/>
                <w:lang w:eastAsia="pl-PL"/>
              </w:rPr>
            </w:pPr>
            <w:r w:rsidRPr="00900895">
              <w:rPr>
                <w:rFonts w:asciiTheme="minorHAnsi" w:hAnsiTheme="minorHAnsi" w:cstheme="minorHAnsi"/>
                <w:color w:val="000000"/>
                <w:sz w:val="20"/>
                <w:szCs w:val="20"/>
                <w:lang w:eastAsia="pl-PL"/>
              </w:rPr>
              <w:t xml:space="preserve">Pełna kompatybilność z dostarczanymi </w:t>
            </w:r>
            <w:r>
              <w:rPr>
                <w:rFonts w:asciiTheme="minorHAnsi" w:hAnsiTheme="minorHAnsi" w:cstheme="minorHAnsi"/>
                <w:color w:val="000000"/>
                <w:sz w:val="20"/>
                <w:szCs w:val="20"/>
                <w:lang w:eastAsia="pl-PL"/>
              </w:rPr>
              <w:t xml:space="preserve">przenośnymi </w:t>
            </w:r>
            <w:r w:rsidRPr="00900895">
              <w:rPr>
                <w:rFonts w:asciiTheme="minorHAnsi" w:hAnsiTheme="minorHAnsi" w:cstheme="minorHAnsi"/>
                <w:color w:val="000000"/>
                <w:sz w:val="20"/>
                <w:szCs w:val="20"/>
                <w:lang w:eastAsia="pl-PL"/>
              </w:rPr>
              <w:t>jednostkami komputerowymi</w:t>
            </w:r>
          </w:p>
          <w:p w14:paraId="0B8057F1" w14:textId="1F5D24A7" w:rsidR="00271BF3" w:rsidRPr="00730CC5" w:rsidRDefault="00271BF3" w:rsidP="00271BF3">
            <w:pPr>
              <w:pStyle w:val="Akapitzlist"/>
              <w:numPr>
                <w:ilvl w:val="0"/>
                <w:numId w:val="27"/>
              </w:numPr>
              <w:shd w:val="clear" w:color="auto" w:fill="FFFFFF"/>
              <w:spacing w:before="100" w:beforeAutospacing="1" w:after="100" w:afterAutospacing="1"/>
              <w:ind w:left="401"/>
              <w:contextualSpacing/>
              <w:rPr>
                <w:rFonts w:asciiTheme="minorHAnsi" w:hAnsiTheme="minorHAnsi" w:cstheme="minorHAnsi"/>
                <w:color w:val="000000"/>
                <w:sz w:val="20"/>
                <w:szCs w:val="20"/>
                <w:lang w:eastAsia="pl-PL"/>
              </w:rPr>
            </w:pPr>
            <w:r w:rsidRPr="00730CC5">
              <w:rPr>
                <w:rFonts w:asciiTheme="minorHAnsi" w:hAnsiTheme="minorHAnsi" w:cstheme="minorHAnsi"/>
                <w:color w:val="333333"/>
                <w:sz w:val="20"/>
              </w:rPr>
              <w:t>Interfejs dokowania: kabel USB-C o długości minimum 1m</w:t>
            </w:r>
          </w:p>
          <w:p w14:paraId="55BA6AAD" w14:textId="77777777" w:rsidR="00271BF3" w:rsidRPr="00900895" w:rsidRDefault="00271BF3" w:rsidP="00271BF3">
            <w:pPr>
              <w:numPr>
                <w:ilvl w:val="0"/>
                <w:numId w:val="27"/>
              </w:numPr>
              <w:shd w:val="clear" w:color="auto" w:fill="FFFFFF"/>
              <w:spacing w:before="100" w:beforeAutospacing="1" w:after="100" w:afterAutospacing="1"/>
              <w:ind w:left="401"/>
              <w:rPr>
                <w:rFonts w:asciiTheme="minorHAnsi" w:hAnsiTheme="minorHAnsi" w:cstheme="minorHAnsi"/>
                <w:color w:val="333333"/>
                <w:sz w:val="20"/>
              </w:rPr>
            </w:pPr>
            <w:r w:rsidRPr="00900895">
              <w:rPr>
                <w:rFonts w:asciiTheme="minorHAnsi" w:hAnsiTheme="minorHAnsi" w:cstheme="minorHAnsi"/>
                <w:color w:val="333333"/>
                <w:sz w:val="20"/>
              </w:rPr>
              <w:t>Porty wideo:</w:t>
            </w:r>
          </w:p>
          <w:p w14:paraId="6B9B5C8A" w14:textId="77777777" w:rsidR="00271BF3" w:rsidRPr="00900895" w:rsidRDefault="00271BF3" w:rsidP="00271BF3">
            <w:pPr>
              <w:numPr>
                <w:ilvl w:val="1"/>
                <w:numId w:val="27"/>
              </w:numPr>
              <w:shd w:val="clear" w:color="auto" w:fill="FFFFFF"/>
              <w:spacing w:before="100" w:beforeAutospacing="1" w:after="100" w:afterAutospacing="1"/>
              <w:ind w:left="826"/>
              <w:rPr>
                <w:rFonts w:asciiTheme="minorHAnsi" w:hAnsiTheme="minorHAnsi" w:cstheme="minorHAnsi"/>
                <w:color w:val="333333"/>
                <w:sz w:val="20"/>
              </w:rPr>
            </w:pPr>
            <w:r w:rsidRPr="00900895">
              <w:rPr>
                <w:rFonts w:asciiTheme="minorHAnsi" w:hAnsiTheme="minorHAnsi" w:cstheme="minorHAnsi"/>
                <w:color w:val="333333"/>
                <w:sz w:val="20"/>
              </w:rPr>
              <w:t xml:space="preserve">Dwa porty </w:t>
            </w:r>
            <w:proofErr w:type="spellStart"/>
            <w:r w:rsidRPr="00900895">
              <w:rPr>
                <w:rFonts w:asciiTheme="minorHAnsi" w:hAnsiTheme="minorHAnsi" w:cstheme="minorHAnsi"/>
                <w:color w:val="333333"/>
                <w:sz w:val="20"/>
              </w:rPr>
              <w:t>DisplayPort</w:t>
            </w:r>
            <w:proofErr w:type="spellEnd"/>
          </w:p>
          <w:p w14:paraId="423A1757" w14:textId="77777777" w:rsidR="00271BF3" w:rsidRPr="00900895" w:rsidRDefault="00271BF3" w:rsidP="00271BF3">
            <w:pPr>
              <w:numPr>
                <w:ilvl w:val="1"/>
                <w:numId w:val="27"/>
              </w:numPr>
              <w:shd w:val="clear" w:color="auto" w:fill="FFFFFF"/>
              <w:spacing w:before="100" w:beforeAutospacing="1" w:after="100" w:afterAutospacing="1"/>
              <w:ind w:left="826"/>
              <w:rPr>
                <w:rFonts w:asciiTheme="minorHAnsi" w:hAnsiTheme="minorHAnsi" w:cstheme="minorHAnsi"/>
                <w:color w:val="333333"/>
                <w:sz w:val="20"/>
              </w:rPr>
            </w:pPr>
            <w:r w:rsidRPr="00900895">
              <w:rPr>
                <w:rFonts w:asciiTheme="minorHAnsi" w:hAnsiTheme="minorHAnsi" w:cstheme="minorHAnsi"/>
                <w:color w:val="333333"/>
                <w:sz w:val="20"/>
              </w:rPr>
              <w:t>Port HDMI</w:t>
            </w:r>
          </w:p>
          <w:p w14:paraId="499E2C29" w14:textId="77777777" w:rsidR="00271BF3" w:rsidRPr="00900895" w:rsidRDefault="00271BF3" w:rsidP="00271BF3">
            <w:pPr>
              <w:numPr>
                <w:ilvl w:val="0"/>
                <w:numId w:val="27"/>
              </w:numPr>
              <w:shd w:val="clear" w:color="auto" w:fill="FFFFFF"/>
              <w:spacing w:before="100" w:beforeAutospacing="1" w:after="100" w:afterAutospacing="1"/>
              <w:ind w:left="401"/>
              <w:rPr>
                <w:rFonts w:asciiTheme="minorHAnsi" w:hAnsiTheme="minorHAnsi" w:cstheme="minorHAnsi"/>
                <w:color w:val="333333"/>
                <w:sz w:val="20"/>
              </w:rPr>
            </w:pPr>
            <w:r w:rsidRPr="00900895">
              <w:rPr>
                <w:rFonts w:asciiTheme="minorHAnsi" w:hAnsiTheme="minorHAnsi" w:cstheme="minorHAnsi"/>
                <w:color w:val="333333"/>
                <w:sz w:val="20"/>
              </w:rPr>
              <w:t>Porty USB</w:t>
            </w:r>
          </w:p>
          <w:p w14:paraId="54110CA4" w14:textId="77777777" w:rsidR="00271BF3" w:rsidRPr="00900895" w:rsidRDefault="00271BF3" w:rsidP="00271BF3">
            <w:pPr>
              <w:numPr>
                <w:ilvl w:val="1"/>
                <w:numId w:val="27"/>
              </w:numPr>
              <w:shd w:val="clear" w:color="auto" w:fill="FFFFFF"/>
              <w:spacing w:before="100" w:beforeAutospacing="1" w:after="100" w:afterAutospacing="1"/>
              <w:ind w:left="826"/>
              <w:rPr>
                <w:rFonts w:asciiTheme="minorHAnsi" w:hAnsiTheme="minorHAnsi" w:cstheme="minorHAnsi"/>
                <w:color w:val="333333"/>
                <w:sz w:val="20"/>
              </w:rPr>
            </w:pPr>
            <w:r w:rsidRPr="00900895">
              <w:rPr>
                <w:rFonts w:asciiTheme="minorHAnsi" w:hAnsiTheme="minorHAnsi" w:cstheme="minorHAnsi"/>
                <w:color w:val="333333"/>
                <w:sz w:val="20"/>
              </w:rPr>
              <w:t>2 x USB 2.0</w:t>
            </w:r>
          </w:p>
          <w:p w14:paraId="2D1ED110" w14:textId="77777777" w:rsidR="00271BF3" w:rsidRPr="00900895" w:rsidRDefault="00271BF3" w:rsidP="00271BF3">
            <w:pPr>
              <w:numPr>
                <w:ilvl w:val="1"/>
                <w:numId w:val="27"/>
              </w:numPr>
              <w:shd w:val="clear" w:color="auto" w:fill="FFFFFF"/>
              <w:spacing w:before="100" w:beforeAutospacing="1" w:after="100" w:afterAutospacing="1"/>
              <w:ind w:left="826"/>
              <w:rPr>
                <w:rFonts w:asciiTheme="minorHAnsi" w:hAnsiTheme="minorHAnsi" w:cstheme="minorHAnsi"/>
                <w:color w:val="333333"/>
                <w:sz w:val="20"/>
              </w:rPr>
            </w:pPr>
            <w:r w:rsidRPr="00900895">
              <w:rPr>
                <w:rFonts w:asciiTheme="minorHAnsi" w:hAnsiTheme="minorHAnsi" w:cstheme="minorHAnsi"/>
                <w:color w:val="333333"/>
                <w:sz w:val="20"/>
              </w:rPr>
              <w:t xml:space="preserve">3 x USB 3.1 Gen 2 (10 </w:t>
            </w:r>
            <w:proofErr w:type="spellStart"/>
            <w:r w:rsidRPr="00900895">
              <w:rPr>
                <w:rFonts w:asciiTheme="minorHAnsi" w:hAnsiTheme="minorHAnsi" w:cstheme="minorHAnsi"/>
                <w:color w:val="333333"/>
                <w:sz w:val="20"/>
              </w:rPr>
              <w:t>Gb</w:t>
            </w:r>
            <w:proofErr w:type="spellEnd"/>
            <w:r w:rsidRPr="00900895">
              <w:rPr>
                <w:rFonts w:asciiTheme="minorHAnsi" w:hAnsiTheme="minorHAnsi" w:cstheme="minorHAnsi"/>
                <w:color w:val="333333"/>
                <w:sz w:val="20"/>
              </w:rPr>
              <w:t>/s, 1 x zawsze włączone ładowanie)</w:t>
            </w:r>
          </w:p>
          <w:p w14:paraId="1247125B" w14:textId="77777777" w:rsidR="00271BF3" w:rsidRPr="00900895" w:rsidRDefault="00271BF3" w:rsidP="00271BF3">
            <w:pPr>
              <w:numPr>
                <w:ilvl w:val="1"/>
                <w:numId w:val="27"/>
              </w:numPr>
              <w:shd w:val="clear" w:color="auto" w:fill="FFFFFF"/>
              <w:spacing w:before="100" w:beforeAutospacing="1" w:after="100" w:afterAutospacing="1"/>
              <w:ind w:left="826"/>
              <w:rPr>
                <w:rFonts w:asciiTheme="minorHAnsi" w:hAnsiTheme="minorHAnsi" w:cstheme="minorHAnsi"/>
                <w:color w:val="333333"/>
                <w:sz w:val="20"/>
              </w:rPr>
            </w:pPr>
            <w:r w:rsidRPr="00900895">
              <w:rPr>
                <w:rFonts w:asciiTheme="minorHAnsi" w:hAnsiTheme="minorHAnsi" w:cstheme="minorHAnsi"/>
                <w:color w:val="333333"/>
                <w:sz w:val="20"/>
              </w:rPr>
              <w:t xml:space="preserve">1 x USB C (10 </w:t>
            </w:r>
            <w:proofErr w:type="spellStart"/>
            <w:r w:rsidRPr="00900895">
              <w:rPr>
                <w:rFonts w:asciiTheme="minorHAnsi" w:hAnsiTheme="minorHAnsi" w:cstheme="minorHAnsi"/>
                <w:color w:val="333333"/>
                <w:sz w:val="20"/>
              </w:rPr>
              <w:t>Gb</w:t>
            </w:r>
            <w:proofErr w:type="spellEnd"/>
            <w:r w:rsidRPr="00900895">
              <w:rPr>
                <w:rFonts w:asciiTheme="minorHAnsi" w:hAnsiTheme="minorHAnsi" w:cstheme="minorHAnsi"/>
                <w:color w:val="333333"/>
                <w:sz w:val="20"/>
              </w:rPr>
              <w:t>/s, 5 V, 3 A)</w:t>
            </w:r>
          </w:p>
          <w:p w14:paraId="4B97E1BC" w14:textId="77777777" w:rsidR="00271BF3" w:rsidRPr="00900895" w:rsidRDefault="00271BF3" w:rsidP="00271BF3">
            <w:pPr>
              <w:numPr>
                <w:ilvl w:val="0"/>
                <w:numId w:val="27"/>
              </w:numPr>
              <w:shd w:val="clear" w:color="auto" w:fill="FFFFFF"/>
              <w:spacing w:before="100" w:beforeAutospacing="1" w:after="100" w:afterAutospacing="1"/>
              <w:ind w:left="401"/>
              <w:rPr>
                <w:rFonts w:asciiTheme="minorHAnsi" w:hAnsiTheme="minorHAnsi" w:cstheme="minorHAnsi"/>
                <w:color w:val="333333"/>
                <w:sz w:val="20"/>
              </w:rPr>
            </w:pPr>
            <w:r w:rsidRPr="00900895">
              <w:rPr>
                <w:rFonts w:asciiTheme="minorHAnsi" w:hAnsiTheme="minorHAnsi" w:cstheme="minorHAnsi"/>
                <w:color w:val="333333"/>
                <w:sz w:val="20"/>
              </w:rPr>
              <w:t>Porty audio - Combo stereo/mikrofon</w:t>
            </w:r>
          </w:p>
          <w:p w14:paraId="1CBBB760" w14:textId="77777777" w:rsidR="00271BF3" w:rsidRPr="00900895" w:rsidRDefault="00271BF3" w:rsidP="00271BF3">
            <w:pPr>
              <w:numPr>
                <w:ilvl w:val="0"/>
                <w:numId w:val="27"/>
              </w:numPr>
              <w:shd w:val="clear" w:color="auto" w:fill="FFFFFF"/>
              <w:spacing w:before="100" w:beforeAutospacing="1" w:after="100" w:afterAutospacing="1"/>
              <w:ind w:left="401"/>
              <w:rPr>
                <w:rFonts w:asciiTheme="minorHAnsi" w:hAnsiTheme="minorHAnsi" w:cstheme="minorHAnsi"/>
                <w:color w:val="333333"/>
                <w:sz w:val="20"/>
              </w:rPr>
            </w:pPr>
            <w:r w:rsidRPr="00900895">
              <w:rPr>
                <w:rFonts w:asciiTheme="minorHAnsi" w:hAnsiTheme="minorHAnsi" w:cstheme="minorHAnsi"/>
                <w:color w:val="333333"/>
                <w:sz w:val="20"/>
              </w:rPr>
              <w:t>Port sieciowy:</w:t>
            </w:r>
          </w:p>
          <w:p w14:paraId="68769BB0" w14:textId="77777777" w:rsidR="00271BF3" w:rsidRPr="00900895" w:rsidRDefault="00271BF3" w:rsidP="00271BF3">
            <w:pPr>
              <w:numPr>
                <w:ilvl w:val="1"/>
                <w:numId w:val="27"/>
              </w:numPr>
              <w:shd w:val="clear" w:color="auto" w:fill="FFFFFF"/>
              <w:spacing w:before="100" w:beforeAutospacing="1" w:after="100" w:afterAutospacing="1"/>
              <w:ind w:left="826"/>
              <w:rPr>
                <w:rFonts w:asciiTheme="minorHAnsi" w:hAnsiTheme="minorHAnsi" w:cstheme="minorHAnsi"/>
                <w:color w:val="333333"/>
                <w:sz w:val="20"/>
              </w:rPr>
            </w:pPr>
            <w:r w:rsidRPr="00900895">
              <w:rPr>
                <w:rFonts w:asciiTheme="minorHAnsi" w:hAnsiTheme="minorHAnsi" w:cstheme="minorHAnsi"/>
                <w:color w:val="333333"/>
                <w:sz w:val="20"/>
              </w:rPr>
              <w:t>gigabit Ethernet</w:t>
            </w:r>
          </w:p>
          <w:p w14:paraId="293FA986" w14:textId="77777777" w:rsidR="00271BF3" w:rsidRPr="00900895" w:rsidRDefault="00271BF3" w:rsidP="00271BF3">
            <w:pPr>
              <w:numPr>
                <w:ilvl w:val="1"/>
                <w:numId w:val="27"/>
              </w:numPr>
              <w:shd w:val="clear" w:color="auto" w:fill="FFFFFF"/>
              <w:spacing w:before="100" w:beforeAutospacing="1" w:after="100" w:afterAutospacing="1"/>
              <w:ind w:left="826"/>
              <w:rPr>
                <w:rFonts w:asciiTheme="minorHAnsi" w:hAnsiTheme="minorHAnsi" w:cstheme="minorHAnsi"/>
                <w:color w:val="333333"/>
                <w:sz w:val="20"/>
              </w:rPr>
            </w:pPr>
            <w:r w:rsidRPr="00900895">
              <w:rPr>
                <w:rFonts w:asciiTheme="minorHAnsi" w:hAnsiTheme="minorHAnsi" w:cstheme="minorHAnsi"/>
                <w:color w:val="333333"/>
                <w:sz w:val="20"/>
              </w:rPr>
              <w:t>bezpieczeństwo fizyczne - gniazdo blokady bezpieczeństwa</w:t>
            </w:r>
          </w:p>
          <w:p w14:paraId="0A573374" w14:textId="77777777" w:rsidR="00271BF3" w:rsidRPr="00900895" w:rsidRDefault="00271BF3" w:rsidP="00271BF3">
            <w:pPr>
              <w:numPr>
                <w:ilvl w:val="0"/>
                <w:numId w:val="27"/>
              </w:numPr>
              <w:shd w:val="clear" w:color="auto" w:fill="FFFFFF"/>
              <w:spacing w:before="100" w:beforeAutospacing="1" w:after="100" w:afterAutospacing="1"/>
              <w:ind w:left="401"/>
              <w:rPr>
                <w:rFonts w:asciiTheme="minorHAnsi" w:hAnsiTheme="minorHAnsi" w:cstheme="minorHAnsi"/>
                <w:color w:val="333333"/>
                <w:sz w:val="20"/>
              </w:rPr>
            </w:pPr>
            <w:r w:rsidRPr="00900895">
              <w:rPr>
                <w:rFonts w:asciiTheme="minorHAnsi" w:hAnsiTheme="minorHAnsi" w:cstheme="minorHAnsi"/>
                <w:color w:val="333333"/>
                <w:sz w:val="20"/>
              </w:rPr>
              <w:t>Maksymalna liczba monitorów zewnętrznych: 3</w:t>
            </w:r>
          </w:p>
          <w:p w14:paraId="4E5D9E57" w14:textId="77777777" w:rsidR="00271BF3" w:rsidRPr="00900895" w:rsidRDefault="00271BF3" w:rsidP="00271BF3">
            <w:pPr>
              <w:numPr>
                <w:ilvl w:val="0"/>
                <w:numId w:val="27"/>
              </w:numPr>
              <w:shd w:val="clear" w:color="auto" w:fill="FFFFFF"/>
              <w:spacing w:before="100" w:beforeAutospacing="1" w:after="100" w:afterAutospacing="1"/>
              <w:ind w:left="401"/>
              <w:rPr>
                <w:rFonts w:asciiTheme="minorHAnsi" w:hAnsiTheme="minorHAnsi" w:cstheme="minorHAnsi"/>
                <w:color w:val="333333"/>
                <w:sz w:val="20"/>
              </w:rPr>
            </w:pPr>
            <w:r w:rsidRPr="00900895">
              <w:rPr>
                <w:rFonts w:asciiTheme="minorHAnsi" w:hAnsiTheme="minorHAnsi" w:cstheme="minorHAnsi"/>
                <w:color w:val="333333"/>
                <w:sz w:val="20"/>
              </w:rPr>
              <w:t>Maksymalna rozdzielczość/częstotliwość odświeżania: 3840x2160; 60Hz</w:t>
            </w:r>
          </w:p>
          <w:p w14:paraId="78904818" w14:textId="77777777" w:rsidR="00271BF3" w:rsidRPr="00900895" w:rsidRDefault="00271BF3" w:rsidP="00271BF3">
            <w:pPr>
              <w:numPr>
                <w:ilvl w:val="0"/>
                <w:numId w:val="27"/>
              </w:numPr>
              <w:shd w:val="clear" w:color="auto" w:fill="FFFFFF"/>
              <w:spacing w:before="100" w:beforeAutospacing="1" w:after="100" w:afterAutospacing="1"/>
              <w:ind w:left="401"/>
              <w:rPr>
                <w:rFonts w:asciiTheme="minorHAnsi" w:hAnsiTheme="minorHAnsi" w:cstheme="minorHAnsi"/>
                <w:color w:val="333333"/>
                <w:sz w:val="20"/>
              </w:rPr>
            </w:pPr>
            <w:r w:rsidRPr="00900895">
              <w:rPr>
                <w:rFonts w:asciiTheme="minorHAnsi" w:hAnsiTheme="minorHAnsi" w:cstheme="minorHAnsi"/>
                <w:color w:val="333333"/>
                <w:sz w:val="20"/>
              </w:rPr>
              <w:t>Maksymalne wyjście wideo:</w:t>
            </w:r>
          </w:p>
          <w:p w14:paraId="522AAE6A" w14:textId="77777777" w:rsidR="00271BF3" w:rsidRPr="00900895" w:rsidRDefault="00271BF3" w:rsidP="00271BF3">
            <w:pPr>
              <w:numPr>
                <w:ilvl w:val="1"/>
                <w:numId w:val="27"/>
              </w:numPr>
              <w:shd w:val="clear" w:color="auto" w:fill="FFFFFF"/>
              <w:spacing w:before="100" w:beforeAutospacing="1" w:after="100" w:afterAutospacing="1"/>
              <w:ind w:left="826"/>
              <w:rPr>
                <w:rFonts w:asciiTheme="minorHAnsi" w:hAnsiTheme="minorHAnsi" w:cstheme="minorHAnsi"/>
                <w:color w:val="333333"/>
                <w:sz w:val="20"/>
              </w:rPr>
            </w:pPr>
            <w:r w:rsidRPr="00900895">
              <w:rPr>
                <w:rFonts w:asciiTheme="minorHAnsi" w:hAnsiTheme="minorHAnsi" w:cstheme="minorHAnsi"/>
                <w:color w:val="333333"/>
                <w:sz w:val="20"/>
              </w:rPr>
              <w:t xml:space="preserve">Jeden: 4K; 60 </w:t>
            </w:r>
            <w:proofErr w:type="spellStart"/>
            <w:r w:rsidRPr="00900895">
              <w:rPr>
                <w:rFonts w:asciiTheme="minorHAnsi" w:hAnsiTheme="minorHAnsi" w:cstheme="minorHAnsi"/>
                <w:color w:val="333333"/>
                <w:sz w:val="20"/>
              </w:rPr>
              <w:t>Hz</w:t>
            </w:r>
            <w:proofErr w:type="spellEnd"/>
          </w:p>
          <w:p w14:paraId="4A71EF59" w14:textId="77777777" w:rsidR="00271BF3" w:rsidRPr="00900895" w:rsidRDefault="00271BF3" w:rsidP="00271BF3">
            <w:pPr>
              <w:numPr>
                <w:ilvl w:val="1"/>
                <w:numId w:val="27"/>
              </w:numPr>
              <w:shd w:val="clear" w:color="auto" w:fill="FFFFFF"/>
              <w:spacing w:before="100" w:beforeAutospacing="1" w:after="100" w:afterAutospacing="1"/>
              <w:ind w:left="826"/>
              <w:rPr>
                <w:rFonts w:asciiTheme="minorHAnsi" w:hAnsiTheme="minorHAnsi" w:cstheme="minorHAnsi"/>
                <w:color w:val="333333"/>
                <w:sz w:val="20"/>
              </w:rPr>
            </w:pPr>
            <w:r w:rsidRPr="00900895">
              <w:rPr>
                <w:rFonts w:asciiTheme="minorHAnsi" w:hAnsiTheme="minorHAnsi" w:cstheme="minorHAnsi"/>
                <w:color w:val="333333"/>
                <w:sz w:val="20"/>
              </w:rPr>
              <w:t xml:space="preserve">Dwa: 4K;  30 </w:t>
            </w:r>
            <w:proofErr w:type="spellStart"/>
            <w:r w:rsidRPr="00900895">
              <w:rPr>
                <w:rFonts w:asciiTheme="minorHAnsi" w:hAnsiTheme="minorHAnsi" w:cstheme="minorHAnsi"/>
                <w:color w:val="333333"/>
                <w:sz w:val="20"/>
              </w:rPr>
              <w:t>Hz</w:t>
            </w:r>
            <w:proofErr w:type="spellEnd"/>
          </w:p>
          <w:p w14:paraId="0FF8172E" w14:textId="77777777" w:rsidR="00271BF3" w:rsidRPr="00900895" w:rsidRDefault="00271BF3" w:rsidP="00271BF3">
            <w:pPr>
              <w:numPr>
                <w:ilvl w:val="1"/>
                <w:numId w:val="27"/>
              </w:numPr>
              <w:shd w:val="clear" w:color="auto" w:fill="FFFFFF"/>
              <w:spacing w:before="100" w:beforeAutospacing="1" w:after="100" w:afterAutospacing="1"/>
              <w:ind w:left="826"/>
              <w:rPr>
                <w:rFonts w:asciiTheme="minorHAnsi" w:hAnsiTheme="minorHAnsi" w:cstheme="minorHAnsi"/>
                <w:color w:val="333333"/>
                <w:sz w:val="20"/>
              </w:rPr>
            </w:pPr>
            <w:r w:rsidRPr="00900895">
              <w:rPr>
                <w:rFonts w:asciiTheme="minorHAnsi" w:hAnsiTheme="minorHAnsi" w:cstheme="minorHAnsi"/>
                <w:color w:val="333333"/>
                <w:sz w:val="20"/>
              </w:rPr>
              <w:t xml:space="preserve">Trzy: 1080p; 60 </w:t>
            </w:r>
            <w:proofErr w:type="spellStart"/>
            <w:r w:rsidRPr="00900895">
              <w:rPr>
                <w:rFonts w:asciiTheme="minorHAnsi" w:hAnsiTheme="minorHAnsi" w:cstheme="minorHAnsi"/>
                <w:color w:val="333333"/>
                <w:sz w:val="20"/>
              </w:rPr>
              <w:t>Hz</w:t>
            </w:r>
            <w:proofErr w:type="spellEnd"/>
          </w:p>
          <w:p w14:paraId="322F9723" w14:textId="77777777" w:rsidR="00271BF3" w:rsidRDefault="00271BF3" w:rsidP="00271BF3">
            <w:pPr>
              <w:numPr>
                <w:ilvl w:val="0"/>
                <w:numId w:val="27"/>
              </w:numPr>
              <w:shd w:val="clear" w:color="auto" w:fill="FFFFFF"/>
              <w:spacing w:before="100" w:beforeAutospacing="1" w:after="100" w:afterAutospacing="1"/>
              <w:ind w:left="401"/>
              <w:rPr>
                <w:rFonts w:asciiTheme="minorHAnsi" w:hAnsiTheme="minorHAnsi" w:cstheme="minorHAnsi"/>
                <w:color w:val="333333"/>
                <w:sz w:val="20"/>
              </w:rPr>
            </w:pPr>
            <w:r w:rsidRPr="00900895">
              <w:rPr>
                <w:rFonts w:asciiTheme="minorHAnsi" w:hAnsiTheme="minorHAnsi" w:cstheme="minorHAnsi"/>
                <w:color w:val="333333"/>
                <w:sz w:val="20"/>
              </w:rPr>
              <w:t>Moc wejściowa: nie większa niż 90 w</w:t>
            </w:r>
          </w:p>
          <w:p w14:paraId="60D285D1" w14:textId="4CB0B57F" w:rsidR="00271BF3" w:rsidRPr="00730CC5" w:rsidRDefault="00271BF3" w:rsidP="00271BF3">
            <w:pPr>
              <w:numPr>
                <w:ilvl w:val="0"/>
                <w:numId w:val="27"/>
              </w:numPr>
              <w:shd w:val="clear" w:color="auto" w:fill="FFFFFF"/>
              <w:ind w:left="397" w:hanging="357"/>
              <w:rPr>
                <w:rFonts w:asciiTheme="minorHAnsi" w:hAnsiTheme="minorHAnsi" w:cstheme="minorHAnsi"/>
                <w:color w:val="333333"/>
                <w:sz w:val="20"/>
              </w:rPr>
            </w:pPr>
            <w:r w:rsidRPr="00730CC5">
              <w:rPr>
                <w:rFonts w:asciiTheme="minorHAnsi" w:hAnsiTheme="minorHAnsi" w:cstheme="minorHAnsi"/>
                <w:color w:val="333333"/>
                <w:sz w:val="20"/>
              </w:rPr>
              <w:t>Maksymalna moc ładowania laptopa: nie mniejsza niż 60 W</w:t>
            </w:r>
          </w:p>
        </w:tc>
        <w:tc>
          <w:tcPr>
            <w:tcW w:w="1621" w:type="pct"/>
          </w:tcPr>
          <w:p w14:paraId="442B40C2" w14:textId="77777777" w:rsidR="00271BF3" w:rsidRPr="00271BF3" w:rsidRDefault="00271BF3" w:rsidP="00271BF3">
            <w:pPr>
              <w:shd w:val="clear" w:color="auto" w:fill="FFFFFF"/>
              <w:spacing w:before="100" w:beforeAutospacing="1" w:after="100" w:afterAutospacing="1"/>
              <w:contextualSpacing/>
              <w:rPr>
                <w:rFonts w:asciiTheme="minorHAnsi" w:hAnsiTheme="minorHAnsi" w:cstheme="minorHAnsi"/>
                <w:color w:val="000000"/>
                <w:sz w:val="20"/>
              </w:rPr>
            </w:pPr>
          </w:p>
        </w:tc>
        <w:tc>
          <w:tcPr>
            <w:tcW w:w="470" w:type="pct"/>
          </w:tcPr>
          <w:p w14:paraId="6E325CAA" w14:textId="77777777" w:rsidR="00271BF3" w:rsidRPr="00271BF3" w:rsidRDefault="00271BF3" w:rsidP="00271BF3">
            <w:pPr>
              <w:shd w:val="clear" w:color="auto" w:fill="FFFFFF"/>
              <w:spacing w:before="100" w:beforeAutospacing="1" w:after="100" w:afterAutospacing="1"/>
              <w:contextualSpacing/>
              <w:rPr>
                <w:rFonts w:asciiTheme="minorHAnsi" w:hAnsiTheme="minorHAnsi" w:cstheme="minorHAnsi"/>
                <w:color w:val="000000"/>
                <w:sz w:val="20"/>
              </w:rPr>
            </w:pPr>
          </w:p>
        </w:tc>
      </w:tr>
    </w:tbl>
    <w:p w14:paraId="5CFE315B" w14:textId="77777777" w:rsidR="000C589C" w:rsidRPr="00900895" w:rsidRDefault="000C589C" w:rsidP="002B2E65">
      <w:pPr>
        <w:shd w:val="clear" w:color="auto" w:fill="FFFFFF"/>
        <w:spacing w:before="100" w:beforeAutospacing="1" w:after="100" w:afterAutospacing="1"/>
        <w:rPr>
          <w:rFonts w:asciiTheme="minorHAnsi" w:hAnsiTheme="minorHAnsi" w:cstheme="minorHAnsi"/>
          <w:b/>
          <w:bCs/>
          <w:color w:val="000000"/>
          <w:sz w:val="20"/>
        </w:rPr>
      </w:pPr>
    </w:p>
    <w:p w14:paraId="0E574A62" w14:textId="29814F5E" w:rsidR="007B3276" w:rsidRPr="003F1FBB" w:rsidRDefault="007B3276" w:rsidP="009241BE">
      <w:pPr>
        <w:pStyle w:val="Akapitzlist"/>
        <w:numPr>
          <w:ilvl w:val="0"/>
          <w:numId w:val="63"/>
        </w:numPr>
        <w:spacing w:after="200" w:line="276" w:lineRule="auto"/>
        <w:rPr>
          <w:rFonts w:asciiTheme="minorHAnsi" w:hAnsiTheme="minorHAnsi" w:cstheme="minorHAnsi"/>
          <w:sz w:val="20"/>
        </w:rPr>
      </w:pPr>
      <w:r w:rsidRPr="003F1FBB">
        <w:rPr>
          <w:rFonts w:asciiTheme="minorHAnsi" w:hAnsiTheme="minorHAnsi" w:cstheme="minorHAnsi"/>
          <w:sz w:val="20"/>
        </w:rPr>
        <w:br w:type="page"/>
      </w:r>
      <w:r w:rsidRPr="003F1FBB">
        <w:rPr>
          <w:rFonts w:asciiTheme="minorHAnsi" w:hAnsiTheme="minorHAnsi" w:cstheme="minorHAnsi"/>
          <w:b/>
          <w:bCs/>
          <w:sz w:val="20"/>
        </w:rPr>
        <w:lastRenderedPageBreak/>
        <w:t xml:space="preserve">Punkt dostępowy sieci </w:t>
      </w:r>
      <w:proofErr w:type="spellStart"/>
      <w:r w:rsidRPr="003F1FBB">
        <w:rPr>
          <w:rFonts w:asciiTheme="minorHAnsi" w:hAnsiTheme="minorHAnsi" w:cstheme="minorHAnsi"/>
          <w:b/>
          <w:bCs/>
          <w:sz w:val="20"/>
        </w:rPr>
        <w:t>WiFi</w:t>
      </w:r>
      <w:proofErr w:type="spellEnd"/>
    </w:p>
    <w:p w14:paraId="250D65EC" w14:textId="77777777" w:rsidR="00710681" w:rsidRDefault="00710681" w:rsidP="007B3276">
      <w:pPr>
        <w:rPr>
          <w:rFonts w:asciiTheme="minorHAnsi" w:hAnsiTheme="minorHAnsi" w:cstheme="minorHAnsi"/>
          <w:b/>
          <w:bCs/>
          <w:sz w:val="20"/>
        </w:rPr>
      </w:pPr>
    </w:p>
    <w:p w14:paraId="0E0BDD30" w14:textId="77777777" w:rsidR="00710681" w:rsidRDefault="00710681" w:rsidP="007B3276">
      <w:pPr>
        <w:rPr>
          <w:rFonts w:asciiTheme="minorHAnsi" w:hAnsiTheme="minorHAnsi" w:cstheme="minorHAnsi"/>
          <w:b/>
          <w:bCs/>
          <w:sz w:val="20"/>
        </w:rPr>
      </w:pPr>
    </w:p>
    <w:tbl>
      <w:tblPr>
        <w:tblW w:w="5164"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611"/>
        <w:gridCol w:w="2521"/>
        <w:gridCol w:w="5553"/>
        <w:gridCol w:w="4680"/>
        <w:gridCol w:w="1380"/>
      </w:tblGrid>
      <w:tr w:rsidR="00271BF3" w:rsidRPr="00900895" w14:paraId="1A4EB290" w14:textId="199BCCE0" w:rsidTr="00271BF3">
        <w:trPr>
          <w:trHeight w:val="284"/>
        </w:trPr>
        <w:tc>
          <w:tcPr>
            <w:tcW w:w="207" w:type="pct"/>
            <w:shd w:val="clear" w:color="auto" w:fill="auto"/>
          </w:tcPr>
          <w:p w14:paraId="6862575E" w14:textId="48112A33" w:rsidR="00271BF3" w:rsidRPr="00900895" w:rsidRDefault="00271BF3" w:rsidP="00271BF3">
            <w:pPr>
              <w:pStyle w:val="Tabelapozycja"/>
              <w:jc w:val="center"/>
              <w:rPr>
                <w:rFonts w:asciiTheme="minorHAnsi" w:eastAsia="Times New Roman" w:hAnsiTheme="minorHAnsi" w:cstheme="minorHAnsi"/>
                <w:b/>
                <w:sz w:val="20"/>
                <w:lang w:eastAsia="en-US"/>
              </w:rPr>
            </w:pPr>
            <w:r w:rsidRPr="00F40263">
              <w:rPr>
                <w:rFonts w:asciiTheme="minorHAnsi" w:hAnsiTheme="minorHAnsi" w:cstheme="minorHAnsi"/>
                <w:b/>
                <w:sz w:val="20"/>
                <w:lang w:eastAsia="en-US"/>
              </w:rPr>
              <w:t>Lp.</w:t>
            </w:r>
          </w:p>
        </w:tc>
        <w:tc>
          <w:tcPr>
            <w:tcW w:w="855" w:type="pct"/>
            <w:shd w:val="clear" w:color="auto" w:fill="auto"/>
          </w:tcPr>
          <w:p w14:paraId="13FEC4D9" w14:textId="77777777" w:rsidR="00271BF3" w:rsidRDefault="00271BF3" w:rsidP="00271BF3">
            <w:pPr>
              <w:pStyle w:val="Standard"/>
              <w:jc w:val="center"/>
              <w:rPr>
                <w:rFonts w:ascii="Calibri Light" w:hAnsi="Calibri Light" w:cs="Calibri"/>
                <w:b/>
                <w:bCs/>
                <w:sz w:val="20"/>
                <w:szCs w:val="20"/>
              </w:rPr>
            </w:pPr>
            <w:r>
              <w:rPr>
                <w:rFonts w:ascii="Calibri Light" w:hAnsi="Calibri Light" w:cs="Calibri"/>
                <w:b/>
                <w:bCs/>
                <w:sz w:val="20"/>
                <w:szCs w:val="20"/>
              </w:rPr>
              <w:t>Przedmiot</w:t>
            </w:r>
          </w:p>
          <w:p w14:paraId="1FBEA1B2" w14:textId="2FD2802A" w:rsidR="00271BF3" w:rsidRPr="00900895" w:rsidRDefault="00271BF3" w:rsidP="00271BF3">
            <w:pPr>
              <w:jc w:val="center"/>
              <w:rPr>
                <w:rFonts w:asciiTheme="minorHAnsi" w:hAnsiTheme="minorHAnsi" w:cstheme="minorHAnsi"/>
                <w:b/>
                <w:sz w:val="20"/>
              </w:rPr>
            </w:pPr>
            <w:r>
              <w:rPr>
                <w:rFonts w:ascii="Calibri Light" w:hAnsi="Calibri Light" w:cs="Calibri"/>
                <w:b/>
                <w:bCs/>
                <w:sz w:val="20"/>
              </w:rPr>
              <w:t>(1)</w:t>
            </w:r>
          </w:p>
        </w:tc>
        <w:tc>
          <w:tcPr>
            <w:tcW w:w="1883" w:type="pct"/>
            <w:tcBorders>
              <w:bottom w:val="single" w:sz="4" w:space="0" w:color="auto"/>
            </w:tcBorders>
            <w:shd w:val="clear" w:color="auto" w:fill="auto"/>
          </w:tcPr>
          <w:p w14:paraId="3CD686ED" w14:textId="77777777" w:rsidR="00271BF3" w:rsidRDefault="00271BF3" w:rsidP="00271BF3">
            <w:pPr>
              <w:pStyle w:val="Standard"/>
              <w:jc w:val="center"/>
              <w:rPr>
                <w:rFonts w:ascii="Calibri Light" w:hAnsi="Calibri Light" w:cs="Arial"/>
                <w:b/>
                <w:sz w:val="20"/>
                <w:szCs w:val="20"/>
              </w:rPr>
            </w:pPr>
            <w:r>
              <w:rPr>
                <w:rFonts w:ascii="Calibri Light" w:hAnsi="Calibri Light" w:cs="Arial"/>
                <w:b/>
                <w:sz w:val="20"/>
                <w:szCs w:val="20"/>
              </w:rPr>
              <w:t>Wymóg Zamawiającego</w:t>
            </w:r>
          </w:p>
          <w:p w14:paraId="6F4DE4C8" w14:textId="0D0316E1" w:rsidR="00271BF3" w:rsidRPr="00900895" w:rsidRDefault="00271BF3" w:rsidP="00271BF3">
            <w:pPr>
              <w:ind w:left="-71"/>
              <w:jc w:val="center"/>
              <w:rPr>
                <w:rFonts w:asciiTheme="minorHAnsi" w:hAnsiTheme="minorHAnsi" w:cstheme="minorHAnsi"/>
                <w:b/>
                <w:sz w:val="20"/>
              </w:rPr>
            </w:pPr>
            <w:r>
              <w:rPr>
                <w:rFonts w:ascii="Calibri Light" w:hAnsi="Calibri Light" w:cs="Arial"/>
                <w:b/>
                <w:sz w:val="20"/>
              </w:rPr>
              <w:t>(2)</w:t>
            </w:r>
          </w:p>
        </w:tc>
        <w:tc>
          <w:tcPr>
            <w:tcW w:w="1587" w:type="pct"/>
            <w:tcBorders>
              <w:bottom w:val="single" w:sz="4" w:space="0" w:color="auto"/>
            </w:tcBorders>
          </w:tcPr>
          <w:p w14:paraId="4A9174FA" w14:textId="77777777" w:rsidR="00271BF3" w:rsidRDefault="00271BF3" w:rsidP="00271BF3">
            <w:pPr>
              <w:pStyle w:val="Standard"/>
              <w:jc w:val="center"/>
              <w:rPr>
                <w:rFonts w:ascii="Calibri Light" w:hAnsi="Calibri Light" w:cs="Arial"/>
                <w:b/>
                <w:sz w:val="20"/>
                <w:szCs w:val="20"/>
              </w:rPr>
            </w:pPr>
            <w:r>
              <w:rPr>
                <w:rFonts w:ascii="Calibri Light" w:hAnsi="Calibri Light" w:cs="Arial"/>
                <w:b/>
                <w:sz w:val="20"/>
                <w:szCs w:val="20"/>
              </w:rPr>
              <w:t>Oferta Wykonawcy</w:t>
            </w:r>
          </w:p>
          <w:p w14:paraId="7E649E07" w14:textId="49418059" w:rsidR="00271BF3" w:rsidRPr="00900895" w:rsidRDefault="00271BF3" w:rsidP="00271BF3">
            <w:pPr>
              <w:ind w:left="-71"/>
              <w:jc w:val="center"/>
              <w:rPr>
                <w:rFonts w:asciiTheme="minorHAnsi" w:hAnsiTheme="minorHAnsi" w:cstheme="minorHAnsi"/>
                <w:b/>
                <w:sz w:val="20"/>
              </w:rPr>
            </w:pPr>
            <w:r>
              <w:rPr>
                <w:rFonts w:ascii="Calibri Light" w:hAnsi="Calibri Light" w:cs="Arial"/>
                <w:b/>
                <w:sz w:val="20"/>
              </w:rPr>
              <w:t>(3)</w:t>
            </w:r>
          </w:p>
        </w:tc>
        <w:tc>
          <w:tcPr>
            <w:tcW w:w="468" w:type="pct"/>
          </w:tcPr>
          <w:p w14:paraId="70E5B4E4" w14:textId="77777777" w:rsidR="00271BF3" w:rsidRDefault="00271BF3" w:rsidP="00271BF3">
            <w:pPr>
              <w:pStyle w:val="Standard"/>
              <w:jc w:val="center"/>
              <w:rPr>
                <w:rFonts w:ascii="Calibri Light" w:hAnsi="Calibri Light" w:cs="Arial"/>
                <w:b/>
                <w:sz w:val="20"/>
                <w:szCs w:val="20"/>
              </w:rPr>
            </w:pPr>
            <w:r>
              <w:rPr>
                <w:rFonts w:ascii="Calibri Light" w:hAnsi="Calibri Light" w:cs="Arial"/>
                <w:b/>
                <w:sz w:val="20"/>
                <w:szCs w:val="20"/>
              </w:rPr>
              <w:t>Spełnia</w:t>
            </w:r>
          </w:p>
          <w:p w14:paraId="37597182" w14:textId="77777777" w:rsidR="00271BF3" w:rsidRDefault="00271BF3" w:rsidP="00271BF3">
            <w:pPr>
              <w:pStyle w:val="Standard"/>
              <w:jc w:val="center"/>
              <w:rPr>
                <w:rFonts w:ascii="Calibri Light" w:hAnsi="Calibri Light" w:cs="Arial"/>
                <w:b/>
                <w:sz w:val="20"/>
                <w:szCs w:val="20"/>
              </w:rPr>
            </w:pPr>
            <w:r>
              <w:rPr>
                <w:rFonts w:ascii="Calibri Light" w:hAnsi="Calibri Light" w:cs="Arial"/>
                <w:b/>
                <w:sz w:val="20"/>
                <w:szCs w:val="20"/>
              </w:rPr>
              <w:t>TAK/NIE*</w:t>
            </w:r>
          </w:p>
          <w:p w14:paraId="090F73BD" w14:textId="7D646A9B" w:rsidR="00271BF3" w:rsidRPr="00900895" w:rsidRDefault="00271BF3" w:rsidP="00271BF3">
            <w:pPr>
              <w:ind w:left="-71"/>
              <w:jc w:val="center"/>
              <w:rPr>
                <w:rFonts w:asciiTheme="minorHAnsi" w:hAnsiTheme="minorHAnsi" w:cstheme="minorHAnsi"/>
                <w:b/>
                <w:sz w:val="20"/>
              </w:rPr>
            </w:pPr>
            <w:r>
              <w:rPr>
                <w:rFonts w:ascii="Calibri Light" w:hAnsi="Calibri Light" w:cs="Arial"/>
                <w:b/>
                <w:sz w:val="20"/>
              </w:rPr>
              <w:t>(4)</w:t>
            </w:r>
          </w:p>
        </w:tc>
      </w:tr>
      <w:tr w:rsidR="00271BF3" w:rsidRPr="00900895" w14:paraId="2C09A08E" w14:textId="77777777" w:rsidTr="00271BF3">
        <w:trPr>
          <w:trHeight w:val="284"/>
        </w:trPr>
        <w:tc>
          <w:tcPr>
            <w:tcW w:w="207" w:type="pct"/>
            <w:shd w:val="clear" w:color="auto" w:fill="auto"/>
          </w:tcPr>
          <w:p w14:paraId="4A18C9BA" w14:textId="77777777" w:rsidR="00271BF3" w:rsidRPr="00271BF3" w:rsidRDefault="00271BF3" w:rsidP="00271BF3">
            <w:pPr>
              <w:numPr>
                <w:ilvl w:val="0"/>
                <w:numId w:val="55"/>
              </w:numPr>
              <w:rPr>
                <w:rFonts w:asciiTheme="minorHAnsi" w:hAnsiTheme="minorHAnsi" w:cstheme="minorHAnsi"/>
                <w:bCs/>
                <w:sz w:val="20"/>
              </w:rPr>
            </w:pPr>
          </w:p>
        </w:tc>
        <w:tc>
          <w:tcPr>
            <w:tcW w:w="855" w:type="pct"/>
            <w:shd w:val="clear" w:color="auto" w:fill="auto"/>
          </w:tcPr>
          <w:p w14:paraId="33FFC24F" w14:textId="2CCF33E2" w:rsidR="00271BF3" w:rsidRDefault="00271BF3" w:rsidP="00271BF3">
            <w:pPr>
              <w:pStyle w:val="Standard"/>
              <w:jc w:val="center"/>
              <w:rPr>
                <w:rFonts w:ascii="Calibri Light" w:hAnsi="Calibri Light" w:cs="Calibri"/>
                <w:b/>
                <w:bCs/>
                <w:sz w:val="20"/>
                <w:szCs w:val="20"/>
              </w:rPr>
            </w:pPr>
            <w:r w:rsidRPr="00710681">
              <w:rPr>
                <w:rFonts w:asciiTheme="minorHAnsi" w:hAnsiTheme="minorHAnsi" w:cstheme="minorHAnsi"/>
                <w:bCs/>
                <w:sz w:val="20"/>
              </w:rPr>
              <w:t xml:space="preserve">Punkt dostępowy sieci </w:t>
            </w:r>
            <w:proofErr w:type="spellStart"/>
            <w:r w:rsidRPr="00710681">
              <w:rPr>
                <w:rFonts w:asciiTheme="minorHAnsi" w:hAnsiTheme="minorHAnsi" w:cstheme="minorHAnsi"/>
                <w:bCs/>
                <w:sz w:val="20"/>
              </w:rPr>
              <w:t>WiFi</w:t>
            </w:r>
            <w:proofErr w:type="spellEnd"/>
          </w:p>
        </w:tc>
        <w:tc>
          <w:tcPr>
            <w:tcW w:w="1883" w:type="pct"/>
            <w:shd w:val="clear" w:color="auto" w:fill="D9D9D9" w:themeFill="background1" w:themeFillShade="D9"/>
          </w:tcPr>
          <w:p w14:paraId="75CE0D17" w14:textId="77777777" w:rsidR="00271BF3" w:rsidRDefault="00271BF3" w:rsidP="00271BF3">
            <w:pPr>
              <w:pStyle w:val="Standard"/>
              <w:jc w:val="center"/>
              <w:rPr>
                <w:rFonts w:ascii="Calibri Light" w:hAnsi="Calibri Light" w:cs="Arial"/>
                <w:b/>
                <w:sz w:val="20"/>
                <w:szCs w:val="20"/>
              </w:rPr>
            </w:pPr>
          </w:p>
        </w:tc>
        <w:tc>
          <w:tcPr>
            <w:tcW w:w="1587" w:type="pct"/>
            <w:shd w:val="clear" w:color="auto" w:fill="D9D9D9" w:themeFill="background1" w:themeFillShade="D9"/>
          </w:tcPr>
          <w:p w14:paraId="7CD914A0" w14:textId="77777777" w:rsidR="00271BF3" w:rsidRDefault="00271BF3" w:rsidP="00271BF3">
            <w:pPr>
              <w:pStyle w:val="Standard"/>
              <w:jc w:val="center"/>
              <w:rPr>
                <w:rFonts w:ascii="Calibri Light" w:hAnsi="Calibri Light" w:cs="Arial"/>
                <w:b/>
                <w:sz w:val="20"/>
                <w:szCs w:val="20"/>
              </w:rPr>
            </w:pPr>
          </w:p>
        </w:tc>
        <w:tc>
          <w:tcPr>
            <w:tcW w:w="468" w:type="pct"/>
          </w:tcPr>
          <w:p w14:paraId="2EF94645" w14:textId="77777777" w:rsidR="00271BF3" w:rsidRDefault="00271BF3" w:rsidP="00271BF3">
            <w:pPr>
              <w:pStyle w:val="Standard"/>
              <w:jc w:val="center"/>
              <w:rPr>
                <w:rFonts w:ascii="Calibri Light" w:hAnsi="Calibri Light" w:cs="Arial"/>
                <w:b/>
                <w:sz w:val="20"/>
                <w:szCs w:val="20"/>
              </w:rPr>
            </w:pPr>
          </w:p>
        </w:tc>
      </w:tr>
      <w:tr w:rsidR="00271BF3" w:rsidRPr="00900895" w14:paraId="620EC7CA" w14:textId="30D7BC47" w:rsidTr="00271BF3">
        <w:trPr>
          <w:trHeight w:val="720"/>
        </w:trPr>
        <w:tc>
          <w:tcPr>
            <w:tcW w:w="207" w:type="pct"/>
          </w:tcPr>
          <w:p w14:paraId="5824F2FC" w14:textId="77777777" w:rsidR="00271BF3" w:rsidRPr="00900895" w:rsidRDefault="00271BF3" w:rsidP="00271BF3">
            <w:pPr>
              <w:numPr>
                <w:ilvl w:val="0"/>
                <w:numId w:val="55"/>
              </w:numPr>
              <w:rPr>
                <w:rFonts w:asciiTheme="minorHAnsi" w:hAnsiTheme="minorHAnsi" w:cstheme="minorHAnsi"/>
                <w:bCs/>
                <w:sz w:val="20"/>
              </w:rPr>
            </w:pPr>
          </w:p>
        </w:tc>
        <w:tc>
          <w:tcPr>
            <w:tcW w:w="855" w:type="pct"/>
          </w:tcPr>
          <w:p w14:paraId="1C8AA1FD" w14:textId="505C69C0" w:rsidR="00271BF3" w:rsidRPr="00710681" w:rsidRDefault="00271BF3" w:rsidP="00271BF3">
            <w:pPr>
              <w:shd w:val="clear" w:color="auto" w:fill="FFFFFF"/>
              <w:spacing w:before="100" w:beforeAutospacing="1" w:after="100" w:afterAutospacing="1"/>
              <w:rPr>
                <w:rFonts w:asciiTheme="minorHAnsi" w:hAnsiTheme="minorHAnsi" w:cstheme="minorHAnsi"/>
                <w:bCs/>
                <w:color w:val="000000"/>
                <w:sz w:val="20"/>
              </w:rPr>
            </w:pPr>
          </w:p>
        </w:tc>
        <w:tc>
          <w:tcPr>
            <w:tcW w:w="1883" w:type="pct"/>
          </w:tcPr>
          <w:p w14:paraId="67318707" w14:textId="77777777" w:rsidR="00271BF3" w:rsidRPr="00900895" w:rsidRDefault="00271BF3" w:rsidP="00271BF3">
            <w:pPr>
              <w:pStyle w:val="Akapitzlist"/>
              <w:numPr>
                <w:ilvl w:val="0"/>
                <w:numId w:val="28"/>
              </w:numPr>
              <w:spacing w:after="160" w:line="259" w:lineRule="auto"/>
              <w:ind w:left="426"/>
              <w:contextualSpacing/>
              <w:rPr>
                <w:rFonts w:asciiTheme="minorHAnsi" w:hAnsiTheme="minorHAnsi" w:cstheme="minorHAnsi"/>
                <w:sz w:val="20"/>
                <w:szCs w:val="20"/>
              </w:rPr>
            </w:pPr>
            <w:r w:rsidRPr="00900895">
              <w:rPr>
                <w:rFonts w:asciiTheme="minorHAnsi" w:hAnsiTheme="minorHAnsi" w:cstheme="minorHAnsi"/>
                <w:sz w:val="20"/>
                <w:szCs w:val="20"/>
              </w:rPr>
              <w:t xml:space="preserve">Urządzenie musi być wyposażone w min. 1 port RJ45 pracujący z prędkością 1Gb/s obsługujący standard </w:t>
            </w:r>
            <w:proofErr w:type="spellStart"/>
            <w:r w:rsidRPr="00900895">
              <w:rPr>
                <w:rFonts w:asciiTheme="minorHAnsi" w:hAnsiTheme="minorHAnsi" w:cstheme="minorHAnsi"/>
                <w:sz w:val="20"/>
                <w:szCs w:val="20"/>
              </w:rPr>
              <w:t>PoE</w:t>
            </w:r>
            <w:proofErr w:type="spellEnd"/>
            <w:r w:rsidRPr="00900895">
              <w:rPr>
                <w:rFonts w:asciiTheme="minorHAnsi" w:hAnsiTheme="minorHAnsi" w:cstheme="minorHAnsi"/>
                <w:sz w:val="20"/>
                <w:szCs w:val="20"/>
              </w:rPr>
              <w:t xml:space="preserve"> 802.3at</w:t>
            </w:r>
          </w:p>
          <w:p w14:paraId="721616D8" w14:textId="77777777" w:rsidR="00271BF3" w:rsidRPr="00900895" w:rsidRDefault="00271BF3" w:rsidP="00271BF3">
            <w:pPr>
              <w:pStyle w:val="Akapitzlist"/>
              <w:numPr>
                <w:ilvl w:val="0"/>
                <w:numId w:val="28"/>
              </w:numPr>
              <w:spacing w:after="160" w:line="259" w:lineRule="auto"/>
              <w:ind w:left="426"/>
              <w:contextualSpacing/>
              <w:rPr>
                <w:rFonts w:asciiTheme="minorHAnsi" w:hAnsiTheme="minorHAnsi" w:cstheme="minorHAnsi"/>
                <w:sz w:val="20"/>
                <w:szCs w:val="20"/>
              </w:rPr>
            </w:pPr>
            <w:r w:rsidRPr="00900895">
              <w:rPr>
                <w:rFonts w:asciiTheme="minorHAnsi" w:hAnsiTheme="minorHAnsi" w:cstheme="minorHAnsi"/>
                <w:sz w:val="20"/>
                <w:szCs w:val="20"/>
              </w:rPr>
              <w:t>Urządzenie musi być wyposażone w gniazdo umożliwiające zasilanie urządzenia bezpośrednio z wykorzystaniem zewnętrznego zasilacza</w:t>
            </w:r>
          </w:p>
          <w:p w14:paraId="54774D9C" w14:textId="77777777" w:rsidR="00271BF3" w:rsidRPr="00900895" w:rsidRDefault="00271BF3" w:rsidP="00271BF3">
            <w:pPr>
              <w:pStyle w:val="Akapitzlist"/>
              <w:numPr>
                <w:ilvl w:val="0"/>
                <w:numId w:val="28"/>
              </w:numPr>
              <w:spacing w:after="160" w:line="259" w:lineRule="auto"/>
              <w:ind w:left="426"/>
              <w:contextualSpacing/>
              <w:rPr>
                <w:rFonts w:asciiTheme="minorHAnsi" w:hAnsiTheme="minorHAnsi" w:cstheme="minorHAnsi"/>
                <w:sz w:val="20"/>
                <w:szCs w:val="20"/>
              </w:rPr>
            </w:pPr>
            <w:r w:rsidRPr="00900895">
              <w:rPr>
                <w:rFonts w:asciiTheme="minorHAnsi" w:hAnsiTheme="minorHAnsi" w:cstheme="minorHAnsi"/>
                <w:sz w:val="20"/>
                <w:szCs w:val="20"/>
              </w:rPr>
              <w:t xml:space="preserve">Urządzenie musi być wyposażone w przycisk przywracania ustawień fabrycznych </w:t>
            </w:r>
          </w:p>
          <w:p w14:paraId="7FE93E4C" w14:textId="77777777" w:rsidR="00271BF3" w:rsidRPr="00900895" w:rsidRDefault="00271BF3" w:rsidP="00271BF3">
            <w:pPr>
              <w:pStyle w:val="Akapitzlist"/>
              <w:numPr>
                <w:ilvl w:val="0"/>
                <w:numId w:val="28"/>
              </w:numPr>
              <w:spacing w:after="160" w:line="259" w:lineRule="auto"/>
              <w:ind w:left="426"/>
              <w:contextualSpacing/>
              <w:rPr>
                <w:rFonts w:asciiTheme="minorHAnsi" w:hAnsiTheme="minorHAnsi" w:cstheme="minorHAnsi"/>
                <w:sz w:val="20"/>
                <w:szCs w:val="20"/>
              </w:rPr>
            </w:pPr>
            <w:r w:rsidRPr="00900895">
              <w:rPr>
                <w:rFonts w:asciiTheme="minorHAnsi" w:hAnsiTheme="minorHAnsi" w:cstheme="minorHAnsi"/>
                <w:sz w:val="20"/>
                <w:szCs w:val="20"/>
              </w:rPr>
              <w:t>Wymiary urządzenie nie może być większe niż 250 mm długości/szerokości, 70 mm wysokości</w:t>
            </w:r>
          </w:p>
          <w:p w14:paraId="3207E7A4" w14:textId="77777777" w:rsidR="00271BF3" w:rsidRPr="00900895" w:rsidRDefault="00271BF3" w:rsidP="00271BF3">
            <w:pPr>
              <w:pStyle w:val="Akapitzlist"/>
              <w:numPr>
                <w:ilvl w:val="0"/>
                <w:numId w:val="28"/>
              </w:numPr>
              <w:spacing w:after="160" w:line="259" w:lineRule="auto"/>
              <w:ind w:left="426"/>
              <w:contextualSpacing/>
              <w:rPr>
                <w:rFonts w:asciiTheme="minorHAnsi" w:hAnsiTheme="minorHAnsi" w:cstheme="minorHAnsi"/>
                <w:sz w:val="20"/>
                <w:szCs w:val="20"/>
              </w:rPr>
            </w:pPr>
            <w:r w:rsidRPr="00900895">
              <w:rPr>
                <w:rFonts w:asciiTheme="minorHAnsi" w:hAnsiTheme="minorHAnsi" w:cstheme="minorHAnsi"/>
                <w:sz w:val="20"/>
                <w:szCs w:val="20"/>
              </w:rPr>
              <w:t>Urządzenie musi być wyposażone w min 2 anteny wewnętrzne dookólne o zysku min 4dBi dla sieci 2,4GHz oraz min 5dBi dla sieci 5GHz</w:t>
            </w:r>
          </w:p>
          <w:p w14:paraId="744E4622" w14:textId="77777777" w:rsidR="00271BF3" w:rsidRPr="00900895" w:rsidRDefault="00271BF3" w:rsidP="00271BF3">
            <w:pPr>
              <w:pStyle w:val="Akapitzlist"/>
              <w:numPr>
                <w:ilvl w:val="0"/>
                <w:numId w:val="28"/>
              </w:numPr>
              <w:spacing w:after="160" w:line="259" w:lineRule="auto"/>
              <w:ind w:left="426"/>
              <w:contextualSpacing/>
              <w:rPr>
                <w:rFonts w:asciiTheme="minorHAnsi" w:hAnsiTheme="minorHAnsi" w:cstheme="minorHAnsi"/>
                <w:sz w:val="20"/>
                <w:szCs w:val="20"/>
              </w:rPr>
            </w:pPr>
            <w:r w:rsidRPr="00900895">
              <w:rPr>
                <w:rFonts w:asciiTheme="minorHAnsi" w:hAnsiTheme="minorHAnsi" w:cstheme="minorHAnsi"/>
                <w:sz w:val="20"/>
                <w:szCs w:val="20"/>
              </w:rPr>
              <w:t>Urządzenie musi wspierać standardy IEEE 802.11a/b/g/n/</w:t>
            </w:r>
            <w:proofErr w:type="spellStart"/>
            <w:r w:rsidRPr="00900895">
              <w:rPr>
                <w:rFonts w:asciiTheme="minorHAnsi" w:hAnsiTheme="minorHAnsi" w:cstheme="minorHAnsi"/>
                <w:sz w:val="20"/>
                <w:szCs w:val="20"/>
              </w:rPr>
              <w:t>ac</w:t>
            </w:r>
            <w:proofErr w:type="spellEnd"/>
            <w:r w:rsidRPr="00900895">
              <w:rPr>
                <w:rFonts w:asciiTheme="minorHAnsi" w:hAnsiTheme="minorHAnsi" w:cstheme="minorHAnsi"/>
                <w:sz w:val="20"/>
                <w:szCs w:val="20"/>
              </w:rPr>
              <w:t>/</w:t>
            </w:r>
            <w:proofErr w:type="spellStart"/>
            <w:r w:rsidRPr="00900895">
              <w:rPr>
                <w:rFonts w:asciiTheme="minorHAnsi" w:hAnsiTheme="minorHAnsi" w:cstheme="minorHAnsi"/>
                <w:sz w:val="20"/>
                <w:szCs w:val="20"/>
              </w:rPr>
              <w:t>ax</w:t>
            </w:r>
            <w:proofErr w:type="spellEnd"/>
            <w:r w:rsidRPr="00900895">
              <w:rPr>
                <w:rFonts w:asciiTheme="minorHAnsi" w:hAnsiTheme="minorHAnsi" w:cstheme="minorHAnsi"/>
                <w:sz w:val="20"/>
                <w:szCs w:val="20"/>
              </w:rPr>
              <w:t xml:space="preserve"> oraz częstotliwości pracy 2,4 oraz 5GHz</w:t>
            </w:r>
          </w:p>
          <w:p w14:paraId="79E57218" w14:textId="77777777" w:rsidR="00271BF3" w:rsidRPr="00900895" w:rsidRDefault="00271BF3" w:rsidP="00271BF3">
            <w:pPr>
              <w:pStyle w:val="Akapitzlist"/>
              <w:numPr>
                <w:ilvl w:val="0"/>
                <w:numId w:val="28"/>
              </w:numPr>
              <w:spacing w:after="160" w:line="259" w:lineRule="auto"/>
              <w:ind w:left="426"/>
              <w:contextualSpacing/>
              <w:rPr>
                <w:rFonts w:asciiTheme="minorHAnsi" w:hAnsiTheme="minorHAnsi" w:cstheme="minorHAnsi"/>
                <w:sz w:val="20"/>
                <w:szCs w:val="20"/>
              </w:rPr>
            </w:pPr>
            <w:r w:rsidRPr="00900895">
              <w:rPr>
                <w:rFonts w:asciiTheme="minorHAnsi" w:hAnsiTheme="minorHAnsi" w:cstheme="minorHAnsi"/>
                <w:sz w:val="20"/>
                <w:szCs w:val="20"/>
              </w:rPr>
              <w:t>Maksymalny pobór mocy urządzenia nie może być większy niż 13W</w:t>
            </w:r>
          </w:p>
          <w:p w14:paraId="72570AB6" w14:textId="77777777" w:rsidR="00271BF3" w:rsidRPr="00900895" w:rsidRDefault="00271BF3" w:rsidP="00271BF3">
            <w:pPr>
              <w:pStyle w:val="Akapitzlist"/>
              <w:numPr>
                <w:ilvl w:val="0"/>
                <w:numId w:val="28"/>
              </w:numPr>
              <w:spacing w:after="160" w:line="259" w:lineRule="auto"/>
              <w:ind w:left="426"/>
              <w:contextualSpacing/>
              <w:rPr>
                <w:rFonts w:asciiTheme="minorHAnsi" w:hAnsiTheme="minorHAnsi" w:cstheme="minorHAnsi"/>
                <w:sz w:val="20"/>
                <w:szCs w:val="20"/>
              </w:rPr>
            </w:pPr>
            <w:r w:rsidRPr="00900895">
              <w:rPr>
                <w:rFonts w:asciiTheme="minorHAnsi" w:hAnsiTheme="minorHAnsi" w:cstheme="minorHAnsi"/>
                <w:sz w:val="20"/>
                <w:szCs w:val="20"/>
              </w:rPr>
              <w:t>Urządzenie powinno być dostosowane do montażu na ścianie lub suficie oraz posiadać dołączony zestaw montażowy</w:t>
            </w:r>
          </w:p>
          <w:p w14:paraId="1042DC09" w14:textId="77777777" w:rsidR="00271BF3" w:rsidRPr="00900895" w:rsidRDefault="00271BF3" w:rsidP="00271BF3">
            <w:pPr>
              <w:pStyle w:val="Akapitzlist"/>
              <w:numPr>
                <w:ilvl w:val="0"/>
                <w:numId w:val="28"/>
              </w:numPr>
              <w:spacing w:after="160" w:line="259" w:lineRule="auto"/>
              <w:ind w:left="426"/>
              <w:contextualSpacing/>
              <w:rPr>
                <w:rFonts w:asciiTheme="minorHAnsi" w:hAnsiTheme="minorHAnsi" w:cstheme="minorHAnsi"/>
                <w:sz w:val="20"/>
                <w:szCs w:val="20"/>
              </w:rPr>
            </w:pPr>
            <w:r w:rsidRPr="00900895">
              <w:rPr>
                <w:rFonts w:asciiTheme="minorHAnsi" w:hAnsiTheme="minorHAnsi" w:cstheme="minorHAnsi"/>
                <w:sz w:val="20"/>
                <w:szCs w:val="20"/>
              </w:rPr>
              <w:t>Urządzenie musi pracować zarówno jako urządzenie typu stand-</w:t>
            </w:r>
            <w:proofErr w:type="spellStart"/>
            <w:r w:rsidRPr="00900895">
              <w:rPr>
                <w:rFonts w:asciiTheme="minorHAnsi" w:hAnsiTheme="minorHAnsi" w:cstheme="minorHAnsi"/>
                <w:sz w:val="20"/>
                <w:szCs w:val="20"/>
              </w:rPr>
              <w:t>alone</w:t>
            </w:r>
            <w:proofErr w:type="spellEnd"/>
            <w:r w:rsidRPr="00900895">
              <w:rPr>
                <w:rFonts w:asciiTheme="minorHAnsi" w:hAnsiTheme="minorHAnsi" w:cstheme="minorHAnsi"/>
                <w:sz w:val="20"/>
                <w:szCs w:val="20"/>
              </w:rPr>
              <w:t xml:space="preserve"> lub w trybie podłączonym do kontrolera sieci bezprzewodowej </w:t>
            </w:r>
          </w:p>
          <w:p w14:paraId="6FFFF8BE" w14:textId="77777777" w:rsidR="00271BF3" w:rsidRPr="00900895" w:rsidRDefault="00271BF3" w:rsidP="00271BF3">
            <w:pPr>
              <w:pStyle w:val="Akapitzlist"/>
              <w:numPr>
                <w:ilvl w:val="0"/>
                <w:numId w:val="28"/>
              </w:numPr>
              <w:spacing w:after="160" w:line="259" w:lineRule="auto"/>
              <w:ind w:left="426"/>
              <w:contextualSpacing/>
              <w:rPr>
                <w:rFonts w:asciiTheme="minorHAnsi" w:hAnsiTheme="minorHAnsi" w:cstheme="minorHAnsi"/>
                <w:sz w:val="20"/>
                <w:szCs w:val="20"/>
              </w:rPr>
            </w:pPr>
            <w:r w:rsidRPr="00900895">
              <w:rPr>
                <w:rFonts w:asciiTheme="minorHAnsi" w:hAnsiTheme="minorHAnsi" w:cstheme="minorHAnsi"/>
                <w:sz w:val="20"/>
                <w:szCs w:val="20"/>
              </w:rPr>
              <w:t xml:space="preserve">Kontroler sieci bezprzewodowej realizowany musi być jako oprogramowanie przeznaczone do instalacji na systemach </w:t>
            </w:r>
            <w:r w:rsidRPr="00900895">
              <w:rPr>
                <w:rFonts w:asciiTheme="minorHAnsi" w:hAnsiTheme="minorHAnsi" w:cstheme="minorHAnsi"/>
                <w:sz w:val="20"/>
                <w:szCs w:val="20"/>
              </w:rPr>
              <w:lastRenderedPageBreak/>
              <w:t>operacyjnych Windows/Linux lub kontroler sprzętowy – oddzielne urządzenie</w:t>
            </w:r>
          </w:p>
          <w:p w14:paraId="49F6890F" w14:textId="77777777" w:rsidR="00271BF3" w:rsidRPr="00900895" w:rsidRDefault="00271BF3" w:rsidP="00271BF3">
            <w:pPr>
              <w:pStyle w:val="Akapitzlist"/>
              <w:numPr>
                <w:ilvl w:val="0"/>
                <w:numId w:val="28"/>
              </w:numPr>
              <w:spacing w:after="160" w:line="259" w:lineRule="auto"/>
              <w:ind w:left="426"/>
              <w:contextualSpacing/>
              <w:rPr>
                <w:rFonts w:asciiTheme="minorHAnsi" w:hAnsiTheme="minorHAnsi" w:cstheme="minorHAnsi"/>
                <w:sz w:val="20"/>
                <w:szCs w:val="20"/>
              </w:rPr>
            </w:pPr>
            <w:r w:rsidRPr="00900895">
              <w:rPr>
                <w:rFonts w:asciiTheme="minorHAnsi" w:hAnsiTheme="minorHAnsi" w:cstheme="minorHAnsi"/>
                <w:sz w:val="20"/>
                <w:szCs w:val="20"/>
              </w:rPr>
              <w:t>Oprogramowanie kontrolera sieci bezprzewodowych musi być realizowane jako oprogramowanie bezpłatne, bez dodatkowych opłat licencyjnych</w:t>
            </w:r>
          </w:p>
          <w:p w14:paraId="11F4DDFE" w14:textId="77777777" w:rsidR="00271BF3" w:rsidRPr="00900895" w:rsidRDefault="00271BF3" w:rsidP="00271BF3">
            <w:pPr>
              <w:pStyle w:val="Akapitzlist"/>
              <w:numPr>
                <w:ilvl w:val="0"/>
                <w:numId w:val="28"/>
              </w:numPr>
              <w:spacing w:after="160" w:line="259" w:lineRule="auto"/>
              <w:ind w:left="426"/>
              <w:contextualSpacing/>
              <w:rPr>
                <w:rFonts w:asciiTheme="minorHAnsi" w:hAnsiTheme="minorHAnsi" w:cstheme="minorHAnsi"/>
                <w:sz w:val="20"/>
                <w:szCs w:val="20"/>
              </w:rPr>
            </w:pPr>
            <w:r w:rsidRPr="00900895">
              <w:rPr>
                <w:rFonts w:asciiTheme="minorHAnsi" w:hAnsiTheme="minorHAnsi" w:cstheme="minorHAnsi"/>
                <w:sz w:val="20"/>
                <w:szCs w:val="20"/>
              </w:rPr>
              <w:t xml:space="preserve">Urządzenie musi posiadać funkcjonalność tworzenia wielu sieci </w:t>
            </w:r>
            <w:proofErr w:type="spellStart"/>
            <w:r w:rsidRPr="00900895">
              <w:rPr>
                <w:rFonts w:asciiTheme="minorHAnsi" w:hAnsiTheme="minorHAnsi" w:cstheme="minorHAnsi"/>
                <w:sz w:val="20"/>
                <w:szCs w:val="20"/>
              </w:rPr>
              <w:t>WiFi</w:t>
            </w:r>
            <w:proofErr w:type="spellEnd"/>
            <w:r w:rsidRPr="00900895">
              <w:rPr>
                <w:rFonts w:asciiTheme="minorHAnsi" w:hAnsiTheme="minorHAnsi" w:cstheme="minorHAnsi"/>
                <w:sz w:val="20"/>
                <w:szCs w:val="20"/>
              </w:rPr>
              <w:t xml:space="preserve"> – min. 14 SSID</w:t>
            </w:r>
          </w:p>
          <w:p w14:paraId="79F50F12" w14:textId="77777777" w:rsidR="00271BF3" w:rsidRPr="00900895" w:rsidRDefault="00271BF3" w:rsidP="00271BF3">
            <w:pPr>
              <w:pStyle w:val="Akapitzlist"/>
              <w:numPr>
                <w:ilvl w:val="0"/>
                <w:numId w:val="28"/>
              </w:numPr>
              <w:spacing w:after="160" w:line="259" w:lineRule="auto"/>
              <w:ind w:left="426"/>
              <w:contextualSpacing/>
              <w:rPr>
                <w:rFonts w:asciiTheme="minorHAnsi" w:hAnsiTheme="minorHAnsi" w:cstheme="minorHAnsi"/>
                <w:sz w:val="20"/>
                <w:szCs w:val="20"/>
              </w:rPr>
            </w:pPr>
            <w:r w:rsidRPr="00900895">
              <w:rPr>
                <w:rFonts w:asciiTheme="minorHAnsi" w:hAnsiTheme="minorHAnsi" w:cstheme="minorHAnsi"/>
                <w:sz w:val="20"/>
                <w:szCs w:val="20"/>
              </w:rPr>
              <w:t xml:space="preserve">Urządzenie musi posiadać funkcjonalność: wyłącznik sieci bezprzewodowej, automatyczny wybór kanału, kontrola mocy transmisji, </w:t>
            </w:r>
            <w:proofErr w:type="spellStart"/>
            <w:r w:rsidRPr="00900895">
              <w:rPr>
                <w:rFonts w:asciiTheme="minorHAnsi" w:hAnsiTheme="minorHAnsi" w:cstheme="minorHAnsi"/>
                <w:sz w:val="20"/>
                <w:szCs w:val="20"/>
              </w:rPr>
              <w:t>QoS</w:t>
            </w:r>
            <w:proofErr w:type="spellEnd"/>
            <w:r w:rsidRPr="00900895">
              <w:rPr>
                <w:rFonts w:asciiTheme="minorHAnsi" w:hAnsiTheme="minorHAnsi" w:cstheme="minorHAnsi"/>
                <w:sz w:val="20"/>
                <w:szCs w:val="20"/>
              </w:rPr>
              <w:t xml:space="preserve"> (WMM), sterowanie pasmem, równoważenie obciążenia pasma, kontrola przepustowości, harmonogram resetu oraz harmonogram sieci bezprzewodowej. </w:t>
            </w:r>
          </w:p>
          <w:p w14:paraId="49500F6A" w14:textId="77777777" w:rsidR="00271BF3" w:rsidRPr="00900895" w:rsidRDefault="00271BF3" w:rsidP="00271BF3">
            <w:pPr>
              <w:pStyle w:val="Akapitzlist"/>
              <w:numPr>
                <w:ilvl w:val="0"/>
                <w:numId w:val="28"/>
              </w:numPr>
              <w:spacing w:after="160" w:line="259" w:lineRule="auto"/>
              <w:ind w:left="426"/>
              <w:contextualSpacing/>
              <w:rPr>
                <w:rFonts w:asciiTheme="minorHAnsi" w:hAnsiTheme="minorHAnsi" w:cstheme="minorHAnsi"/>
                <w:sz w:val="20"/>
                <w:szCs w:val="20"/>
              </w:rPr>
            </w:pPr>
            <w:r w:rsidRPr="00900895">
              <w:rPr>
                <w:rFonts w:asciiTheme="minorHAnsi" w:hAnsiTheme="minorHAnsi" w:cstheme="minorHAnsi"/>
                <w:sz w:val="20"/>
                <w:szCs w:val="20"/>
              </w:rPr>
              <w:t>Urządzenie musi posiadać możliwość utworzenia strony powitalnej</w:t>
            </w:r>
          </w:p>
          <w:p w14:paraId="1F6C2250" w14:textId="77777777" w:rsidR="00271BF3" w:rsidRPr="00900895" w:rsidRDefault="00271BF3" w:rsidP="00271BF3">
            <w:pPr>
              <w:pStyle w:val="Akapitzlist"/>
              <w:numPr>
                <w:ilvl w:val="0"/>
                <w:numId w:val="28"/>
              </w:numPr>
              <w:spacing w:after="160" w:line="259" w:lineRule="auto"/>
              <w:ind w:left="426"/>
              <w:contextualSpacing/>
              <w:rPr>
                <w:rFonts w:asciiTheme="minorHAnsi" w:hAnsiTheme="minorHAnsi" w:cstheme="minorHAnsi"/>
                <w:sz w:val="20"/>
                <w:szCs w:val="20"/>
              </w:rPr>
            </w:pPr>
            <w:r w:rsidRPr="00900895">
              <w:rPr>
                <w:rFonts w:asciiTheme="minorHAnsi" w:hAnsiTheme="minorHAnsi" w:cstheme="minorHAnsi"/>
                <w:sz w:val="20"/>
                <w:szCs w:val="20"/>
              </w:rPr>
              <w:t xml:space="preserve">Urządzenie musi posiadać możliwość mapowania SSID do VLAN oraz tworzenia sieci dla gości </w:t>
            </w:r>
          </w:p>
          <w:p w14:paraId="126D1182" w14:textId="77777777" w:rsidR="00271BF3" w:rsidRPr="00900895" w:rsidRDefault="00271BF3" w:rsidP="00271BF3">
            <w:pPr>
              <w:pStyle w:val="Akapitzlist"/>
              <w:numPr>
                <w:ilvl w:val="0"/>
                <w:numId w:val="28"/>
              </w:numPr>
              <w:spacing w:after="160" w:line="259" w:lineRule="auto"/>
              <w:ind w:left="426"/>
              <w:contextualSpacing/>
              <w:rPr>
                <w:rFonts w:asciiTheme="minorHAnsi" w:hAnsiTheme="minorHAnsi" w:cstheme="minorHAnsi"/>
                <w:sz w:val="20"/>
                <w:szCs w:val="20"/>
              </w:rPr>
            </w:pPr>
            <w:r w:rsidRPr="00900895">
              <w:rPr>
                <w:rFonts w:asciiTheme="minorHAnsi" w:hAnsiTheme="minorHAnsi" w:cstheme="minorHAnsi"/>
                <w:sz w:val="20"/>
                <w:szCs w:val="20"/>
              </w:rPr>
              <w:t>Urządzenie musi posiadać możliwość wyłączenia diody LED na obudowie</w:t>
            </w:r>
          </w:p>
          <w:p w14:paraId="7D4575C6" w14:textId="77777777" w:rsidR="00271BF3" w:rsidRPr="00900895" w:rsidRDefault="00271BF3" w:rsidP="00271BF3">
            <w:pPr>
              <w:pStyle w:val="Akapitzlist"/>
              <w:numPr>
                <w:ilvl w:val="0"/>
                <w:numId w:val="28"/>
              </w:numPr>
              <w:spacing w:after="160" w:line="259" w:lineRule="auto"/>
              <w:ind w:left="426"/>
              <w:contextualSpacing/>
              <w:rPr>
                <w:rFonts w:asciiTheme="minorHAnsi" w:hAnsiTheme="minorHAnsi" w:cstheme="minorHAnsi"/>
                <w:sz w:val="20"/>
                <w:szCs w:val="20"/>
              </w:rPr>
            </w:pPr>
            <w:r w:rsidRPr="00900895">
              <w:rPr>
                <w:rFonts w:asciiTheme="minorHAnsi" w:hAnsiTheme="minorHAnsi" w:cstheme="minorHAnsi"/>
                <w:sz w:val="20"/>
                <w:szCs w:val="20"/>
              </w:rPr>
              <w:t>Urządzenie musi być zarządzane z poziomu przeglądarki internetowej, oraz obsługiwać zarządzanie poprzez HTTPS</w:t>
            </w:r>
          </w:p>
          <w:p w14:paraId="6CC42D0E" w14:textId="77777777" w:rsidR="00271BF3" w:rsidRPr="00900895" w:rsidRDefault="00271BF3" w:rsidP="00271BF3">
            <w:pPr>
              <w:pStyle w:val="Akapitzlist"/>
              <w:numPr>
                <w:ilvl w:val="0"/>
                <w:numId w:val="28"/>
              </w:numPr>
              <w:spacing w:after="160" w:line="259" w:lineRule="auto"/>
              <w:ind w:left="426"/>
              <w:contextualSpacing/>
              <w:rPr>
                <w:rFonts w:asciiTheme="minorHAnsi" w:hAnsiTheme="minorHAnsi" w:cstheme="minorHAnsi"/>
                <w:sz w:val="20"/>
                <w:szCs w:val="20"/>
              </w:rPr>
            </w:pPr>
            <w:r w:rsidRPr="00900895">
              <w:rPr>
                <w:rFonts w:asciiTheme="minorHAnsi" w:hAnsiTheme="minorHAnsi" w:cstheme="minorHAnsi"/>
                <w:sz w:val="20"/>
                <w:szCs w:val="20"/>
              </w:rPr>
              <w:t>Urządzenie musi posiadać obsługę SNMP v1/v2c,v3</w:t>
            </w:r>
          </w:p>
          <w:p w14:paraId="3D01634E" w14:textId="77777777" w:rsidR="00271BF3" w:rsidRPr="00900895" w:rsidRDefault="00271BF3" w:rsidP="00271BF3">
            <w:pPr>
              <w:pStyle w:val="Akapitzlist"/>
              <w:numPr>
                <w:ilvl w:val="0"/>
                <w:numId w:val="28"/>
              </w:numPr>
              <w:spacing w:after="160" w:line="259" w:lineRule="auto"/>
              <w:ind w:left="426"/>
              <w:contextualSpacing/>
              <w:rPr>
                <w:rFonts w:asciiTheme="minorHAnsi" w:hAnsiTheme="minorHAnsi" w:cstheme="minorHAnsi"/>
                <w:sz w:val="20"/>
                <w:szCs w:val="20"/>
              </w:rPr>
            </w:pPr>
            <w:r w:rsidRPr="00900895">
              <w:rPr>
                <w:rFonts w:asciiTheme="minorHAnsi" w:hAnsiTheme="minorHAnsi" w:cstheme="minorHAnsi"/>
                <w:sz w:val="20"/>
                <w:szCs w:val="20"/>
              </w:rPr>
              <w:t xml:space="preserve">Urządzenie musi posiadać certyfikat CE, FCC oraz </w:t>
            </w:r>
            <w:proofErr w:type="spellStart"/>
            <w:r w:rsidRPr="00900895">
              <w:rPr>
                <w:rFonts w:asciiTheme="minorHAnsi" w:hAnsiTheme="minorHAnsi" w:cstheme="minorHAnsi"/>
                <w:sz w:val="20"/>
                <w:szCs w:val="20"/>
              </w:rPr>
              <w:t>RoHS</w:t>
            </w:r>
            <w:proofErr w:type="spellEnd"/>
          </w:p>
          <w:p w14:paraId="794B6C7E" w14:textId="77777777" w:rsidR="00271BF3" w:rsidRDefault="00271BF3" w:rsidP="00271BF3">
            <w:pPr>
              <w:pStyle w:val="Akapitzlist"/>
              <w:numPr>
                <w:ilvl w:val="0"/>
                <w:numId w:val="28"/>
              </w:numPr>
              <w:spacing w:after="160" w:line="259" w:lineRule="auto"/>
              <w:ind w:left="426"/>
              <w:contextualSpacing/>
              <w:rPr>
                <w:rFonts w:asciiTheme="minorHAnsi" w:hAnsiTheme="minorHAnsi" w:cstheme="minorHAnsi"/>
                <w:sz w:val="20"/>
                <w:szCs w:val="20"/>
              </w:rPr>
            </w:pPr>
            <w:r w:rsidRPr="00900895">
              <w:rPr>
                <w:rFonts w:asciiTheme="minorHAnsi" w:hAnsiTheme="minorHAnsi" w:cstheme="minorHAnsi"/>
                <w:sz w:val="20"/>
                <w:szCs w:val="20"/>
              </w:rPr>
              <w:t>W zestawie z urządzeniem powinien być dostarczony zasilacz oraz zestaw montażowy</w:t>
            </w:r>
          </w:p>
          <w:p w14:paraId="0D7524BB" w14:textId="5D8E10B6" w:rsidR="00271BF3" w:rsidRPr="00900895" w:rsidRDefault="00271BF3" w:rsidP="00271BF3">
            <w:pPr>
              <w:rPr>
                <w:rFonts w:asciiTheme="minorHAnsi" w:hAnsiTheme="minorHAnsi" w:cstheme="minorHAnsi"/>
                <w:sz w:val="20"/>
              </w:rPr>
            </w:pPr>
            <w:r w:rsidRPr="00710681">
              <w:rPr>
                <w:rFonts w:asciiTheme="minorHAnsi" w:hAnsiTheme="minorHAnsi" w:cstheme="minorHAnsi"/>
                <w:sz w:val="20"/>
              </w:rPr>
              <w:t>Dopuszczalna temperatura pracy powinna zawierać się w przedziale od 0 do 40 stopni Celsjusza.</w:t>
            </w:r>
          </w:p>
        </w:tc>
        <w:tc>
          <w:tcPr>
            <w:tcW w:w="1587" w:type="pct"/>
          </w:tcPr>
          <w:p w14:paraId="6BEE63ED" w14:textId="77777777" w:rsidR="00271BF3" w:rsidRPr="00900895" w:rsidRDefault="00271BF3" w:rsidP="00271BF3">
            <w:pPr>
              <w:pStyle w:val="Akapitzlist"/>
              <w:spacing w:after="160" w:line="259" w:lineRule="auto"/>
              <w:ind w:left="426"/>
              <w:contextualSpacing/>
              <w:rPr>
                <w:rFonts w:asciiTheme="minorHAnsi" w:hAnsiTheme="minorHAnsi" w:cstheme="minorHAnsi"/>
                <w:sz w:val="20"/>
                <w:szCs w:val="20"/>
              </w:rPr>
            </w:pPr>
          </w:p>
        </w:tc>
        <w:tc>
          <w:tcPr>
            <w:tcW w:w="468" w:type="pct"/>
          </w:tcPr>
          <w:p w14:paraId="5F5EC67C" w14:textId="77777777" w:rsidR="00271BF3" w:rsidRPr="00900895" w:rsidRDefault="00271BF3" w:rsidP="00271BF3">
            <w:pPr>
              <w:pStyle w:val="Akapitzlist"/>
              <w:spacing w:after="160" w:line="259" w:lineRule="auto"/>
              <w:ind w:left="426"/>
              <w:contextualSpacing/>
              <w:rPr>
                <w:rFonts w:asciiTheme="minorHAnsi" w:hAnsiTheme="minorHAnsi" w:cstheme="minorHAnsi"/>
                <w:sz w:val="20"/>
                <w:szCs w:val="20"/>
              </w:rPr>
            </w:pPr>
          </w:p>
        </w:tc>
      </w:tr>
    </w:tbl>
    <w:p w14:paraId="59308CF4" w14:textId="77777777" w:rsidR="007B3276" w:rsidRPr="00900895" w:rsidRDefault="007B3276">
      <w:pPr>
        <w:spacing w:after="200" w:line="276" w:lineRule="auto"/>
        <w:rPr>
          <w:rFonts w:asciiTheme="minorHAnsi" w:hAnsiTheme="minorHAnsi" w:cstheme="minorHAnsi"/>
          <w:b/>
          <w:bCs/>
          <w:sz w:val="20"/>
        </w:rPr>
      </w:pPr>
      <w:r w:rsidRPr="00900895">
        <w:rPr>
          <w:rFonts w:asciiTheme="minorHAnsi" w:hAnsiTheme="minorHAnsi" w:cstheme="minorHAnsi"/>
          <w:b/>
          <w:bCs/>
          <w:sz w:val="20"/>
        </w:rPr>
        <w:br w:type="page"/>
      </w:r>
    </w:p>
    <w:p w14:paraId="637FC1EA" w14:textId="7E36C1A2" w:rsidR="007B3276" w:rsidRPr="003F1FBB" w:rsidRDefault="007B3276" w:rsidP="009241BE">
      <w:pPr>
        <w:pStyle w:val="Akapitzlist"/>
        <w:numPr>
          <w:ilvl w:val="0"/>
          <w:numId w:val="63"/>
        </w:numPr>
        <w:rPr>
          <w:rFonts w:asciiTheme="minorHAnsi" w:hAnsiTheme="minorHAnsi" w:cstheme="minorHAnsi"/>
          <w:b/>
          <w:bCs/>
          <w:sz w:val="20"/>
        </w:rPr>
      </w:pPr>
      <w:r w:rsidRPr="003F1FBB">
        <w:rPr>
          <w:rFonts w:asciiTheme="minorHAnsi" w:hAnsiTheme="minorHAnsi" w:cstheme="minorHAnsi"/>
          <w:b/>
          <w:bCs/>
          <w:sz w:val="20"/>
        </w:rPr>
        <w:lastRenderedPageBreak/>
        <w:t xml:space="preserve">Kontroler sprzętowy sieci bezprzewodowej </w:t>
      </w:r>
      <w:proofErr w:type="spellStart"/>
      <w:r w:rsidRPr="003F1FBB">
        <w:rPr>
          <w:rFonts w:asciiTheme="minorHAnsi" w:hAnsiTheme="minorHAnsi" w:cstheme="minorHAnsi"/>
          <w:b/>
          <w:bCs/>
          <w:sz w:val="20"/>
        </w:rPr>
        <w:t>WiFi</w:t>
      </w:r>
      <w:proofErr w:type="spellEnd"/>
    </w:p>
    <w:p w14:paraId="373F07D9" w14:textId="77777777" w:rsidR="007B3276" w:rsidRDefault="007B3276" w:rsidP="007B3276">
      <w:pPr>
        <w:rPr>
          <w:rFonts w:asciiTheme="minorHAnsi" w:hAnsiTheme="minorHAnsi" w:cstheme="minorHAnsi"/>
          <w:sz w:val="20"/>
        </w:rPr>
      </w:pPr>
    </w:p>
    <w:tbl>
      <w:tblPr>
        <w:tblW w:w="5164"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596"/>
        <w:gridCol w:w="2462"/>
        <w:gridCol w:w="5627"/>
        <w:gridCol w:w="4680"/>
        <w:gridCol w:w="1380"/>
      </w:tblGrid>
      <w:tr w:rsidR="00271BF3" w:rsidRPr="00900895" w14:paraId="65160A09" w14:textId="68075A7E" w:rsidTr="00271BF3">
        <w:trPr>
          <w:trHeight w:val="284"/>
        </w:trPr>
        <w:tc>
          <w:tcPr>
            <w:tcW w:w="202" w:type="pct"/>
            <w:shd w:val="clear" w:color="auto" w:fill="auto"/>
          </w:tcPr>
          <w:p w14:paraId="0E18DD03" w14:textId="5561127E" w:rsidR="00271BF3" w:rsidRPr="00900895" w:rsidRDefault="00271BF3" w:rsidP="00271BF3">
            <w:pPr>
              <w:pStyle w:val="Tabelapozycja"/>
              <w:jc w:val="center"/>
              <w:rPr>
                <w:rFonts w:asciiTheme="minorHAnsi" w:eastAsia="Times New Roman" w:hAnsiTheme="minorHAnsi" w:cstheme="minorHAnsi"/>
                <w:b/>
                <w:sz w:val="20"/>
                <w:lang w:eastAsia="en-US"/>
              </w:rPr>
            </w:pPr>
            <w:r w:rsidRPr="00F40263">
              <w:rPr>
                <w:rFonts w:asciiTheme="minorHAnsi" w:hAnsiTheme="minorHAnsi" w:cstheme="minorHAnsi"/>
                <w:b/>
                <w:sz w:val="20"/>
                <w:lang w:eastAsia="en-US"/>
              </w:rPr>
              <w:t>Lp.</w:t>
            </w:r>
          </w:p>
        </w:tc>
        <w:tc>
          <w:tcPr>
            <w:tcW w:w="835" w:type="pct"/>
            <w:shd w:val="clear" w:color="auto" w:fill="auto"/>
          </w:tcPr>
          <w:p w14:paraId="4E24DBBD" w14:textId="77777777" w:rsidR="00271BF3" w:rsidRDefault="00271BF3" w:rsidP="00271BF3">
            <w:pPr>
              <w:pStyle w:val="Standard"/>
              <w:jc w:val="center"/>
              <w:rPr>
                <w:rFonts w:ascii="Calibri Light" w:hAnsi="Calibri Light" w:cs="Calibri"/>
                <w:b/>
                <w:bCs/>
                <w:sz w:val="20"/>
                <w:szCs w:val="20"/>
              </w:rPr>
            </w:pPr>
            <w:r>
              <w:rPr>
                <w:rFonts w:ascii="Calibri Light" w:hAnsi="Calibri Light" w:cs="Calibri"/>
                <w:b/>
                <w:bCs/>
                <w:sz w:val="20"/>
                <w:szCs w:val="20"/>
              </w:rPr>
              <w:t>Przedmiot</w:t>
            </w:r>
          </w:p>
          <w:p w14:paraId="6AE379AE" w14:textId="770ECA55" w:rsidR="00271BF3" w:rsidRPr="00900895" w:rsidRDefault="00271BF3" w:rsidP="00271BF3">
            <w:pPr>
              <w:jc w:val="center"/>
              <w:rPr>
                <w:rFonts w:asciiTheme="minorHAnsi" w:hAnsiTheme="minorHAnsi" w:cstheme="minorHAnsi"/>
                <w:b/>
                <w:sz w:val="20"/>
              </w:rPr>
            </w:pPr>
            <w:r>
              <w:rPr>
                <w:rFonts w:ascii="Calibri Light" w:hAnsi="Calibri Light" w:cs="Calibri"/>
                <w:b/>
                <w:bCs/>
                <w:sz w:val="20"/>
              </w:rPr>
              <w:t>(1)</w:t>
            </w:r>
          </w:p>
        </w:tc>
        <w:tc>
          <w:tcPr>
            <w:tcW w:w="1908" w:type="pct"/>
            <w:tcBorders>
              <w:bottom w:val="single" w:sz="4" w:space="0" w:color="auto"/>
            </w:tcBorders>
            <w:shd w:val="clear" w:color="auto" w:fill="auto"/>
          </w:tcPr>
          <w:p w14:paraId="5FC92AB9" w14:textId="77777777" w:rsidR="00271BF3" w:rsidRDefault="00271BF3" w:rsidP="00271BF3">
            <w:pPr>
              <w:pStyle w:val="Standard"/>
              <w:jc w:val="center"/>
              <w:rPr>
                <w:rFonts w:ascii="Calibri Light" w:hAnsi="Calibri Light" w:cs="Arial"/>
                <w:b/>
                <w:sz w:val="20"/>
                <w:szCs w:val="20"/>
              </w:rPr>
            </w:pPr>
            <w:r>
              <w:rPr>
                <w:rFonts w:ascii="Calibri Light" w:hAnsi="Calibri Light" w:cs="Arial"/>
                <w:b/>
                <w:sz w:val="20"/>
                <w:szCs w:val="20"/>
              </w:rPr>
              <w:t>Wymóg Zamawiającego</w:t>
            </w:r>
          </w:p>
          <w:p w14:paraId="33BFEDE4" w14:textId="4378ED3F" w:rsidR="00271BF3" w:rsidRPr="00900895" w:rsidRDefault="00271BF3" w:rsidP="00271BF3">
            <w:pPr>
              <w:ind w:left="-71"/>
              <w:jc w:val="center"/>
              <w:rPr>
                <w:rFonts w:asciiTheme="minorHAnsi" w:hAnsiTheme="minorHAnsi" w:cstheme="minorHAnsi"/>
                <w:b/>
                <w:sz w:val="20"/>
              </w:rPr>
            </w:pPr>
            <w:r>
              <w:rPr>
                <w:rFonts w:ascii="Calibri Light" w:hAnsi="Calibri Light" w:cs="Arial"/>
                <w:b/>
                <w:sz w:val="20"/>
              </w:rPr>
              <w:t>(2)</w:t>
            </w:r>
          </w:p>
        </w:tc>
        <w:tc>
          <w:tcPr>
            <w:tcW w:w="1587" w:type="pct"/>
            <w:tcBorders>
              <w:bottom w:val="single" w:sz="4" w:space="0" w:color="auto"/>
            </w:tcBorders>
          </w:tcPr>
          <w:p w14:paraId="11327543" w14:textId="77777777" w:rsidR="00271BF3" w:rsidRDefault="00271BF3" w:rsidP="00271BF3">
            <w:pPr>
              <w:pStyle w:val="Standard"/>
              <w:jc w:val="center"/>
              <w:rPr>
                <w:rFonts w:ascii="Calibri Light" w:hAnsi="Calibri Light" w:cs="Arial"/>
                <w:b/>
                <w:sz w:val="20"/>
                <w:szCs w:val="20"/>
              </w:rPr>
            </w:pPr>
            <w:r>
              <w:rPr>
                <w:rFonts w:ascii="Calibri Light" w:hAnsi="Calibri Light" w:cs="Arial"/>
                <w:b/>
                <w:sz w:val="20"/>
                <w:szCs w:val="20"/>
              </w:rPr>
              <w:t>Oferta Wykonawcy</w:t>
            </w:r>
          </w:p>
          <w:p w14:paraId="6671EA98" w14:textId="57C949FB" w:rsidR="00271BF3" w:rsidRPr="00900895" w:rsidRDefault="00271BF3" w:rsidP="00271BF3">
            <w:pPr>
              <w:ind w:left="-71"/>
              <w:jc w:val="center"/>
              <w:rPr>
                <w:rFonts w:asciiTheme="minorHAnsi" w:hAnsiTheme="minorHAnsi" w:cstheme="minorHAnsi"/>
                <w:b/>
                <w:sz w:val="20"/>
              </w:rPr>
            </w:pPr>
            <w:r>
              <w:rPr>
                <w:rFonts w:ascii="Calibri Light" w:hAnsi="Calibri Light" w:cs="Arial"/>
                <w:b/>
                <w:sz w:val="20"/>
              </w:rPr>
              <w:t>(3)</w:t>
            </w:r>
          </w:p>
        </w:tc>
        <w:tc>
          <w:tcPr>
            <w:tcW w:w="468" w:type="pct"/>
          </w:tcPr>
          <w:p w14:paraId="6027F654" w14:textId="77777777" w:rsidR="00271BF3" w:rsidRDefault="00271BF3" w:rsidP="00271BF3">
            <w:pPr>
              <w:pStyle w:val="Standard"/>
              <w:jc w:val="center"/>
              <w:rPr>
                <w:rFonts w:ascii="Calibri Light" w:hAnsi="Calibri Light" w:cs="Arial"/>
                <w:b/>
                <w:sz w:val="20"/>
                <w:szCs w:val="20"/>
              </w:rPr>
            </w:pPr>
            <w:r>
              <w:rPr>
                <w:rFonts w:ascii="Calibri Light" w:hAnsi="Calibri Light" w:cs="Arial"/>
                <w:b/>
                <w:sz w:val="20"/>
                <w:szCs w:val="20"/>
              </w:rPr>
              <w:t>Spełnia</w:t>
            </w:r>
          </w:p>
          <w:p w14:paraId="7821CDAD" w14:textId="77777777" w:rsidR="00271BF3" w:rsidRDefault="00271BF3" w:rsidP="00271BF3">
            <w:pPr>
              <w:pStyle w:val="Standard"/>
              <w:jc w:val="center"/>
              <w:rPr>
                <w:rFonts w:ascii="Calibri Light" w:hAnsi="Calibri Light" w:cs="Arial"/>
                <w:b/>
                <w:sz w:val="20"/>
                <w:szCs w:val="20"/>
              </w:rPr>
            </w:pPr>
            <w:r>
              <w:rPr>
                <w:rFonts w:ascii="Calibri Light" w:hAnsi="Calibri Light" w:cs="Arial"/>
                <w:b/>
                <w:sz w:val="20"/>
                <w:szCs w:val="20"/>
              </w:rPr>
              <w:t>TAK/NIE*</w:t>
            </w:r>
          </w:p>
          <w:p w14:paraId="7D2781EA" w14:textId="43DC6BE5" w:rsidR="00271BF3" w:rsidRPr="00900895" w:rsidRDefault="00271BF3" w:rsidP="00271BF3">
            <w:pPr>
              <w:ind w:left="-71"/>
              <w:jc w:val="center"/>
              <w:rPr>
                <w:rFonts w:asciiTheme="minorHAnsi" w:hAnsiTheme="minorHAnsi" w:cstheme="minorHAnsi"/>
                <w:b/>
                <w:sz w:val="20"/>
              </w:rPr>
            </w:pPr>
            <w:r>
              <w:rPr>
                <w:rFonts w:ascii="Calibri Light" w:hAnsi="Calibri Light" w:cs="Arial"/>
                <w:b/>
                <w:sz w:val="20"/>
              </w:rPr>
              <w:t>(4)</w:t>
            </w:r>
          </w:p>
        </w:tc>
      </w:tr>
      <w:tr w:rsidR="00271BF3" w:rsidRPr="00900895" w14:paraId="74530005" w14:textId="77777777" w:rsidTr="00271BF3">
        <w:trPr>
          <w:trHeight w:val="284"/>
        </w:trPr>
        <w:tc>
          <w:tcPr>
            <w:tcW w:w="202" w:type="pct"/>
            <w:shd w:val="clear" w:color="auto" w:fill="auto"/>
            <w:vAlign w:val="center"/>
          </w:tcPr>
          <w:p w14:paraId="7427D4DC" w14:textId="77777777" w:rsidR="00271BF3" w:rsidRPr="00900895" w:rsidRDefault="00271BF3" w:rsidP="00271BF3">
            <w:pPr>
              <w:numPr>
                <w:ilvl w:val="0"/>
                <w:numId w:val="56"/>
              </w:numPr>
              <w:rPr>
                <w:rFonts w:asciiTheme="minorHAnsi" w:hAnsiTheme="minorHAnsi" w:cstheme="minorHAnsi"/>
                <w:b/>
                <w:sz w:val="20"/>
                <w:lang w:eastAsia="en-US"/>
              </w:rPr>
            </w:pPr>
          </w:p>
        </w:tc>
        <w:tc>
          <w:tcPr>
            <w:tcW w:w="835" w:type="pct"/>
            <w:shd w:val="clear" w:color="auto" w:fill="auto"/>
            <w:vAlign w:val="center"/>
          </w:tcPr>
          <w:p w14:paraId="371E026B" w14:textId="6C701998" w:rsidR="00271BF3" w:rsidRPr="00900895" w:rsidRDefault="00271BF3" w:rsidP="00271BF3">
            <w:pPr>
              <w:jc w:val="both"/>
              <w:rPr>
                <w:rFonts w:asciiTheme="minorHAnsi" w:hAnsiTheme="minorHAnsi" w:cstheme="minorHAnsi"/>
                <w:b/>
                <w:sz w:val="20"/>
              </w:rPr>
            </w:pPr>
            <w:r w:rsidRPr="004E247B">
              <w:rPr>
                <w:rFonts w:asciiTheme="minorHAnsi" w:hAnsiTheme="minorHAnsi" w:cstheme="minorHAnsi"/>
                <w:bCs/>
                <w:sz w:val="20"/>
              </w:rPr>
              <w:t xml:space="preserve">Kontroler sprzętowy sieci bezprzewodowej </w:t>
            </w:r>
            <w:proofErr w:type="spellStart"/>
            <w:r w:rsidRPr="004E247B">
              <w:rPr>
                <w:rFonts w:asciiTheme="minorHAnsi" w:hAnsiTheme="minorHAnsi" w:cstheme="minorHAnsi"/>
                <w:bCs/>
                <w:sz w:val="20"/>
              </w:rPr>
              <w:t>WiFi</w:t>
            </w:r>
            <w:proofErr w:type="spellEnd"/>
          </w:p>
        </w:tc>
        <w:tc>
          <w:tcPr>
            <w:tcW w:w="1908" w:type="pct"/>
            <w:shd w:val="clear" w:color="auto" w:fill="D9D9D9" w:themeFill="background1" w:themeFillShade="D9"/>
          </w:tcPr>
          <w:p w14:paraId="154F9E83" w14:textId="77777777" w:rsidR="00271BF3" w:rsidRPr="00900895" w:rsidRDefault="00271BF3" w:rsidP="00271BF3">
            <w:pPr>
              <w:ind w:left="-71"/>
              <w:jc w:val="both"/>
              <w:rPr>
                <w:rFonts w:asciiTheme="minorHAnsi" w:hAnsiTheme="minorHAnsi" w:cstheme="minorHAnsi"/>
                <w:b/>
                <w:sz w:val="20"/>
              </w:rPr>
            </w:pPr>
          </w:p>
        </w:tc>
        <w:tc>
          <w:tcPr>
            <w:tcW w:w="1587" w:type="pct"/>
            <w:shd w:val="clear" w:color="auto" w:fill="D9D9D9" w:themeFill="background1" w:themeFillShade="D9"/>
          </w:tcPr>
          <w:p w14:paraId="2A80C0B0" w14:textId="77777777" w:rsidR="00271BF3" w:rsidRPr="00900895" w:rsidRDefault="00271BF3" w:rsidP="00271BF3">
            <w:pPr>
              <w:ind w:left="-71"/>
              <w:jc w:val="both"/>
              <w:rPr>
                <w:rFonts w:asciiTheme="minorHAnsi" w:hAnsiTheme="minorHAnsi" w:cstheme="minorHAnsi"/>
                <w:b/>
                <w:sz w:val="20"/>
              </w:rPr>
            </w:pPr>
          </w:p>
        </w:tc>
        <w:tc>
          <w:tcPr>
            <w:tcW w:w="468" w:type="pct"/>
          </w:tcPr>
          <w:p w14:paraId="286CE326" w14:textId="77777777" w:rsidR="00271BF3" w:rsidRPr="00900895" w:rsidRDefault="00271BF3" w:rsidP="00271BF3">
            <w:pPr>
              <w:ind w:left="-71"/>
              <w:jc w:val="both"/>
              <w:rPr>
                <w:rFonts w:asciiTheme="minorHAnsi" w:hAnsiTheme="minorHAnsi" w:cstheme="minorHAnsi"/>
                <w:b/>
                <w:sz w:val="20"/>
              </w:rPr>
            </w:pPr>
          </w:p>
        </w:tc>
      </w:tr>
      <w:tr w:rsidR="00271BF3" w:rsidRPr="00900895" w14:paraId="5795E9A0" w14:textId="6FAFEEA8" w:rsidTr="00271BF3">
        <w:trPr>
          <w:trHeight w:val="720"/>
        </w:trPr>
        <w:tc>
          <w:tcPr>
            <w:tcW w:w="202" w:type="pct"/>
          </w:tcPr>
          <w:p w14:paraId="198BDCAE" w14:textId="77777777" w:rsidR="00271BF3" w:rsidRPr="00900895" w:rsidRDefault="00271BF3" w:rsidP="00271BF3">
            <w:pPr>
              <w:numPr>
                <w:ilvl w:val="0"/>
                <w:numId w:val="56"/>
              </w:numPr>
              <w:rPr>
                <w:rFonts w:asciiTheme="minorHAnsi" w:hAnsiTheme="minorHAnsi" w:cstheme="minorHAnsi"/>
                <w:bCs/>
                <w:sz w:val="20"/>
              </w:rPr>
            </w:pPr>
          </w:p>
        </w:tc>
        <w:tc>
          <w:tcPr>
            <w:tcW w:w="835" w:type="pct"/>
          </w:tcPr>
          <w:p w14:paraId="259DB7C9" w14:textId="126FF754" w:rsidR="00271BF3" w:rsidRPr="00710681" w:rsidRDefault="00271BF3" w:rsidP="00271BF3">
            <w:pPr>
              <w:shd w:val="clear" w:color="auto" w:fill="FFFFFF"/>
              <w:spacing w:before="100" w:beforeAutospacing="1" w:after="100" w:afterAutospacing="1"/>
              <w:rPr>
                <w:rFonts w:asciiTheme="minorHAnsi" w:hAnsiTheme="minorHAnsi" w:cstheme="minorHAnsi"/>
                <w:bCs/>
                <w:color w:val="000000"/>
                <w:sz w:val="20"/>
              </w:rPr>
            </w:pPr>
          </w:p>
        </w:tc>
        <w:tc>
          <w:tcPr>
            <w:tcW w:w="1908" w:type="pct"/>
          </w:tcPr>
          <w:p w14:paraId="3BB92081" w14:textId="77777777" w:rsidR="00271BF3" w:rsidRPr="00900895" w:rsidRDefault="00271BF3" w:rsidP="00271BF3">
            <w:pPr>
              <w:rPr>
                <w:rFonts w:asciiTheme="minorHAnsi" w:hAnsiTheme="minorHAnsi" w:cstheme="minorHAnsi"/>
                <w:b/>
                <w:bCs/>
                <w:sz w:val="20"/>
              </w:rPr>
            </w:pPr>
            <w:r w:rsidRPr="00900895">
              <w:rPr>
                <w:rFonts w:asciiTheme="minorHAnsi" w:hAnsiTheme="minorHAnsi" w:cstheme="minorHAnsi"/>
                <w:b/>
                <w:bCs/>
                <w:sz w:val="20"/>
              </w:rPr>
              <w:t>Cechy fizyczne:</w:t>
            </w:r>
          </w:p>
          <w:p w14:paraId="4820D6D4" w14:textId="77777777" w:rsidR="00271BF3" w:rsidRPr="00900895" w:rsidRDefault="00271BF3" w:rsidP="00271BF3">
            <w:pPr>
              <w:pStyle w:val="Akapitzlist"/>
              <w:numPr>
                <w:ilvl w:val="0"/>
                <w:numId w:val="29"/>
              </w:numPr>
              <w:spacing w:after="160" w:line="259" w:lineRule="auto"/>
              <w:ind w:left="426"/>
              <w:contextualSpacing/>
              <w:rPr>
                <w:rFonts w:asciiTheme="minorHAnsi" w:hAnsiTheme="minorHAnsi" w:cstheme="minorHAnsi"/>
                <w:sz w:val="20"/>
                <w:szCs w:val="20"/>
              </w:rPr>
            </w:pPr>
            <w:r w:rsidRPr="00900895">
              <w:rPr>
                <w:rFonts w:asciiTheme="minorHAnsi" w:hAnsiTheme="minorHAnsi" w:cstheme="minorHAnsi"/>
                <w:sz w:val="20"/>
                <w:szCs w:val="20"/>
              </w:rPr>
              <w:t>Kontroler musi umożliwiać zarządzanie punktami dostępowymi w liczbie min 450.</w:t>
            </w:r>
          </w:p>
          <w:p w14:paraId="2EDE6C11" w14:textId="77777777" w:rsidR="00271BF3" w:rsidRPr="00900895" w:rsidRDefault="00271BF3" w:rsidP="00271BF3">
            <w:pPr>
              <w:pStyle w:val="Akapitzlist"/>
              <w:numPr>
                <w:ilvl w:val="0"/>
                <w:numId w:val="29"/>
              </w:numPr>
              <w:spacing w:after="160" w:line="259" w:lineRule="auto"/>
              <w:ind w:left="426"/>
              <w:contextualSpacing/>
              <w:rPr>
                <w:rFonts w:asciiTheme="minorHAnsi" w:hAnsiTheme="minorHAnsi" w:cstheme="minorHAnsi"/>
                <w:sz w:val="20"/>
                <w:szCs w:val="20"/>
              </w:rPr>
            </w:pPr>
            <w:r w:rsidRPr="00900895">
              <w:rPr>
                <w:rFonts w:asciiTheme="minorHAnsi" w:hAnsiTheme="minorHAnsi" w:cstheme="minorHAnsi"/>
                <w:sz w:val="20"/>
                <w:szCs w:val="20"/>
              </w:rPr>
              <w:t>Kontroler musi mieć możliwość zarządzania zarówno urządzeniami odpowiadającymi za segment bezprzewodowy sieci (punkty dostępowe) jak i urządzeniami tworzącymi warstwę dostępową i szkielet sieci (przełączniki)</w:t>
            </w:r>
          </w:p>
          <w:p w14:paraId="25E494FB" w14:textId="77777777" w:rsidR="00271BF3" w:rsidRPr="00900895" w:rsidRDefault="00271BF3" w:rsidP="00271BF3">
            <w:pPr>
              <w:pStyle w:val="Akapitzlist"/>
              <w:numPr>
                <w:ilvl w:val="0"/>
                <w:numId w:val="29"/>
              </w:numPr>
              <w:spacing w:after="160" w:line="259" w:lineRule="auto"/>
              <w:ind w:left="426"/>
              <w:contextualSpacing/>
              <w:rPr>
                <w:rFonts w:asciiTheme="minorHAnsi" w:hAnsiTheme="minorHAnsi" w:cstheme="minorHAnsi"/>
                <w:sz w:val="20"/>
                <w:szCs w:val="20"/>
              </w:rPr>
            </w:pPr>
            <w:r w:rsidRPr="00900895">
              <w:rPr>
                <w:rFonts w:asciiTheme="minorHAnsi" w:hAnsiTheme="minorHAnsi" w:cstheme="minorHAnsi"/>
                <w:sz w:val="20"/>
                <w:szCs w:val="20"/>
              </w:rPr>
              <w:t>Urządzenie musi być wyposażone w min. 2 porty RJ45 o prędkości 10/100/1000Mb/s</w:t>
            </w:r>
          </w:p>
          <w:p w14:paraId="4D341BA1" w14:textId="77777777" w:rsidR="00271BF3" w:rsidRPr="00900895" w:rsidRDefault="00271BF3" w:rsidP="00271BF3">
            <w:pPr>
              <w:pStyle w:val="Akapitzlist"/>
              <w:numPr>
                <w:ilvl w:val="0"/>
                <w:numId w:val="29"/>
              </w:numPr>
              <w:spacing w:after="160" w:line="259" w:lineRule="auto"/>
              <w:ind w:left="426"/>
              <w:contextualSpacing/>
              <w:rPr>
                <w:rFonts w:asciiTheme="minorHAnsi" w:hAnsiTheme="minorHAnsi" w:cstheme="minorHAnsi"/>
                <w:sz w:val="20"/>
                <w:szCs w:val="20"/>
              </w:rPr>
            </w:pPr>
            <w:r w:rsidRPr="00900895">
              <w:rPr>
                <w:rFonts w:asciiTheme="minorHAnsi" w:hAnsiTheme="minorHAnsi" w:cstheme="minorHAnsi"/>
                <w:sz w:val="20"/>
                <w:szCs w:val="20"/>
              </w:rPr>
              <w:t>Urządzenie musi być wyposażone w port USB umożliwiający podłączenie zewnętrznego nośnika danych</w:t>
            </w:r>
          </w:p>
          <w:p w14:paraId="6314BD0A" w14:textId="77777777" w:rsidR="00271BF3" w:rsidRPr="00900895" w:rsidRDefault="00271BF3" w:rsidP="00271BF3">
            <w:pPr>
              <w:pStyle w:val="Akapitzlist"/>
              <w:numPr>
                <w:ilvl w:val="0"/>
                <w:numId w:val="29"/>
              </w:numPr>
              <w:spacing w:after="160" w:line="259" w:lineRule="auto"/>
              <w:ind w:left="426"/>
              <w:contextualSpacing/>
              <w:rPr>
                <w:rFonts w:asciiTheme="minorHAnsi" w:hAnsiTheme="minorHAnsi" w:cstheme="minorHAnsi"/>
                <w:sz w:val="20"/>
                <w:szCs w:val="20"/>
              </w:rPr>
            </w:pPr>
            <w:r w:rsidRPr="00900895">
              <w:rPr>
                <w:rFonts w:asciiTheme="minorHAnsi" w:hAnsiTheme="minorHAnsi" w:cstheme="minorHAnsi"/>
                <w:sz w:val="20"/>
                <w:szCs w:val="20"/>
              </w:rPr>
              <w:t xml:space="preserve">Urządzenie musi mieć możliwość montażu w szafie </w:t>
            </w:r>
            <w:proofErr w:type="spellStart"/>
            <w:r w:rsidRPr="00900895">
              <w:rPr>
                <w:rFonts w:asciiTheme="minorHAnsi" w:hAnsiTheme="minorHAnsi" w:cstheme="minorHAnsi"/>
                <w:sz w:val="20"/>
                <w:szCs w:val="20"/>
              </w:rPr>
              <w:t>rack</w:t>
            </w:r>
            <w:proofErr w:type="spellEnd"/>
            <w:r w:rsidRPr="00900895">
              <w:rPr>
                <w:rFonts w:asciiTheme="minorHAnsi" w:hAnsiTheme="minorHAnsi" w:cstheme="minorHAnsi"/>
                <w:sz w:val="20"/>
                <w:szCs w:val="20"/>
              </w:rPr>
              <w:t xml:space="preserve"> 19”, elementy montażowe muszą być zawarte w zestawie. </w:t>
            </w:r>
          </w:p>
          <w:p w14:paraId="2DA50266" w14:textId="77777777" w:rsidR="00271BF3" w:rsidRPr="00900895" w:rsidRDefault="00271BF3" w:rsidP="00271BF3">
            <w:pPr>
              <w:pStyle w:val="Akapitzlist"/>
              <w:numPr>
                <w:ilvl w:val="0"/>
                <w:numId w:val="29"/>
              </w:numPr>
              <w:spacing w:after="160" w:line="259" w:lineRule="auto"/>
              <w:ind w:left="426"/>
              <w:contextualSpacing/>
              <w:rPr>
                <w:rFonts w:asciiTheme="minorHAnsi" w:hAnsiTheme="minorHAnsi" w:cstheme="minorHAnsi"/>
                <w:sz w:val="20"/>
                <w:szCs w:val="20"/>
              </w:rPr>
            </w:pPr>
            <w:r w:rsidRPr="00900895">
              <w:rPr>
                <w:rFonts w:asciiTheme="minorHAnsi" w:hAnsiTheme="minorHAnsi" w:cstheme="minorHAnsi"/>
                <w:sz w:val="20"/>
                <w:szCs w:val="20"/>
              </w:rPr>
              <w:t xml:space="preserve">Urządzenie musi posiadać następujące certyfikaty: CE, </w:t>
            </w:r>
            <w:proofErr w:type="spellStart"/>
            <w:r w:rsidRPr="00900895">
              <w:rPr>
                <w:rFonts w:asciiTheme="minorHAnsi" w:hAnsiTheme="minorHAnsi" w:cstheme="minorHAnsi"/>
                <w:sz w:val="20"/>
                <w:szCs w:val="20"/>
              </w:rPr>
              <w:t>RoHS</w:t>
            </w:r>
            <w:proofErr w:type="spellEnd"/>
          </w:p>
          <w:p w14:paraId="2E59CDC2" w14:textId="77777777" w:rsidR="00271BF3" w:rsidRPr="00900895" w:rsidRDefault="00271BF3" w:rsidP="00271BF3">
            <w:pPr>
              <w:pStyle w:val="Akapitzlist"/>
              <w:numPr>
                <w:ilvl w:val="0"/>
                <w:numId w:val="29"/>
              </w:numPr>
              <w:spacing w:line="259" w:lineRule="auto"/>
              <w:ind w:left="425" w:hanging="357"/>
              <w:contextualSpacing/>
              <w:rPr>
                <w:rFonts w:asciiTheme="minorHAnsi" w:hAnsiTheme="minorHAnsi" w:cstheme="minorHAnsi"/>
                <w:sz w:val="20"/>
                <w:szCs w:val="20"/>
              </w:rPr>
            </w:pPr>
            <w:r w:rsidRPr="00900895">
              <w:rPr>
                <w:rFonts w:asciiTheme="minorHAnsi" w:hAnsiTheme="minorHAnsi" w:cstheme="minorHAnsi"/>
                <w:sz w:val="20"/>
                <w:szCs w:val="20"/>
              </w:rPr>
              <w:t>Dopuszczana temperatura pracy urządzenia musi zawierać się w przedziale od 0 do 40 stopni Celsjusza</w:t>
            </w:r>
          </w:p>
          <w:p w14:paraId="463768FD" w14:textId="77777777" w:rsidR="00271BF3" w:rsidRPr="00900895" w:rsidRDefault="00271BF3" w:rsidP="00271BF3">
            <w:pPr>
              <w:rPr>
                <w:rFonts w:asciiTheme="minorHAnsi" w:hAnsiTheme="minorHAnsi" w:cstheme="minorHAnsi"/>
                <w:b/>
                <w:bCs/>
                <w:sz w:val="20"/>
              </w:rPr>
            </w:pPr>
            <w:r w:rsidRPr="00900895">
              <w:rPr>
                <w:rFonts w:asciiTheme="minorHAnsi" w:hAnsiTheme="minorHAnsi" w:cstheme="minorHAnsi"/>
                <w:b/>
                <w:bCs/>
                <w:sz w:val="20"/>
              </w:rPr>
              <w:t>Cechy funkcjonalne:</w:t>
            </w:r>
          </w:p>
          <w:p w14:paraId="56C37FC2" w14:textId="77777777" w:rsidR="00271BF3" w:rsidRPr="00900895" w:rsidRDefault="00271BF3" w:rsidP="00271BF3">
            <w:pPr>
              <w:pStyle w:val="Akapitzlist"/>
              <w:numPr>
                <w:ilvl w:val="0"/>
                <w:numId w:val="30"/>
              </w:numPr>
              <w:spacing w:after="160" w:line="259" w:lineRule="auto"/>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Urządzenie musi umożliwiać automatyczne wykrywanie wszystkich urządzeń w sieci lokalnej kompatybilnych z Kontrolerem</w:t>
            </w:r>
          </w:p>
          <w:p w14:paraId="25092B1E" w14:textId="77777777" w:rsidR="00271BF3" w:rsidRPr="00900895" w:rsidRDefault="00271BF3" w:rsidP="00271BF3">
            <w:pPr>
              <w:pStyle w:val="Akapitzlist"/>
              <w:numPr>
                <w:ilvl w:val="0"/>
                <w:numId w:val="30"/>
              </w:numPr>
              <w:spacing w:after="160" w:line="259" w:lineRule="auto"/>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Urządzenie musi zapewniać możliwość zdalnego zarządzania siecią w danej lokalizacji wykorzystując chmurę lub inny mechanizm pozwalający na dostęp do kontrolera z dowolnego miejsca</w:t>
            </w:r>
          </w:p>
          <w:p w14:paraId="6BC7D81E" w14:textId="77777777" w:rsidR="00271BF3" w:rsidRPr="00900895" w:rsidRDefault="00271BF3" w:rsidP="00271BF3">
            <w:pPr>
              <w:pStyle w:val="Akapitzlist"/>
              <w:numPr>
                <w:ilvl w:val="0"/>
                <w:numId w:val="30"/>
              </w:numPr>
              <w:spacing w:after="160" w:line="259" w:lineRule="auto"/>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W zakresie ogólnej funkcjonalności urządzenie musi wspierać funkcje:</w:t>
            </w:r>
          </w:p>
          <w:p w14:paraId="6CBAD5E8" w14:textId="77777777" w:rsidR="00271BF3" w:rsidRPr="00900895" w:rsidRDefault="00271BF3" w:rsidP="00271BF3">
            <w:pPr>
              <w:pStyle w:val="Akapitzlist"/>
              <w:numPr>
                <w:ilvl w:val="1"/>
                <w:numId w:val="30"/>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sz w:val="20"/>
                <w:szCs w:val="20"/>
              </w:rPr>
              <w:lastRenderedPageBreak/>
              <w:t>Wyświetlania topologii sieci (wykorzystując urządzenia zarządzane przez kontroler)</w:t>
            </w:r>
          </w:p>
          <w:p w14:paraId="56AD0B68" w14:textId="77777777" w:rsidR="00271BF3" w:rsidRPr="00900895" w:rsidRDefault="00271BF3" w:rsidP="00271BF3">
            <w:pPr>
              <w:pStyle w:val="Akapitzlist"/>
              <w:numPr>
                <w:ilvl w:val="1"/>
                <w:numId w:val="30"/>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sz w:val="20"/>
                <w:szCs w:val="20"/>
              </w:rPr>
              <w:t>Zarządzania wieloma lokalizacjami z poziomu pojedynczego kontrolera</w:t>
            </w:r>
          </w:p>
          <w:p w14:paraId="479B84CD" w14:textId="77777777" w:rsidR="00271BF3" w:rsidRPr="00900895" w:rsidRDefault="00271BF3" w:rsidP="00271BF3">
            <w:pPr>
              <w:pStyle w:val="Akapitzlist"/>
              <w:numPr>
                <w:ilvl w:val="1"/>
                <w:numId w:val="30"/>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sz w:val="20"/>
                <w:szCs w:val="20"/>
              </w:rPr>
              <w:t>ACL (listy kontroli dostępu) zarówno dla użytkowników łączących się do sieci przewodowo jak i bezprzewodowo</w:t>
            </w:r>
          </w:p>
          <w:p w14:paraId="34427527" w14:textId="77777777" w:rsidR="00271BF3" w:rsidRPr="00900895" w:rsidRDefault="00271BF3" w:rsidP="00271BF3">
            <w:pPr>
              <w:pStyle w:val="Akapitzlist"/>
              <w:numPr>
                <w:ilvl w:val="1"/>
                <w:numId w:val="30"/>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sz w:val="20"/>
                <w:szCs w:val="20"/>
              </w:rPr>
              <w:t>Uwierzytelniania użytkowników zarówno przewodowych jak i bezprzewodowych z wykorzystaniem strony powitalnej</w:t>
            </w:r>
          </w:p>
          <w:p w14:paraId="74953A59" w14:textId="77777777" w:rsidR="00271BF3" w:rsidRPr="00900895" w:rsidRDefault="00271BF3" w:rsidP="00271BF3">
            <w:pPr>
              <w:pStyle w:val="Akapitzlist"/>
              <w:numPr>
                <w:ilvl w:val="0"/>
                <w:numId w:val="30"/>
              </w:numPr>
              <w:spacing w:after="160" w:line="259" w:lineRule="auto"/>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 xml:space="preserve">W zakresie konfiguracji sieci </w:t>
            </w:r>
            <w:proofErr w:type="spellStart"/>
            <w:r w:rsidRPr="00900895">
              <w:rPr>
                <w:rFonts w:asciiTheme="minorHAnsi" w:hAnsiTheme="minorHAnsi" w:cstheme="minorHAnsi"/>
                <w:sz w:val="20"/>
                <w:szCs w:val="20"/>
              </w:rPr>
              <w:t>WiFi</w:t>
            </w:r>
            <w:proofErr w:type="spellEnd"/>
            <w:r w:rsidRPr="00900895">
              <w:rPr>
                <w:rFonts w:asciiTheme="minorHAnsi" w:hAnsiTheme="minorHAnsi" w:cstheme="minorHAnsi"/>
                <w:sz w:val="20"/>
                <w:szCs w:val="20"/>
              </w:rPr>
              <w:t xml:space="preserve"> urządzenie musi umożliwiać konfigurację następujących funkcji:</w:t>
            </w:r>
          </w:p>
          <w:p w14:paraId="1BEC58BA" w14:textId="77777777" w:rsidR="00271BF3" w:rsidRPr="00900895" w:rsidRDefault="00271BF3" w:rsidP="00271BF3">
            <w:pPr>
              <w:pStyle w:val="Akapitzlist"/>
              <w:numPr>
                <w:ilvl w:val="1"/>
                <w:numId w:val="30"/>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sz w:val="20"/>
                <w:szCs w:val="20"/>
              </w:rPr>
              <w:t xml:space="preserve"> Multi SSID </w:t>
            </w:r>
          </w:p>
          <w:p w14:paraId="55149CBA" w14:textId="77777777" w:rsidR="00271BF3" w:rsidRPr="00900895" w:rsidRDefault="00271BF3" w:rsidP="00271BF3">
            <w:pPr>
              <w:pStyle w:val="Akapitzlist"/>
              <w:numPr>
                <w:ilvl w:val="1"/>
                <w:numId w:val="30"/>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sz w:val="20"/>
                <w:szCs w:val="20"/>
              </w:rPr>
              <w:t>Sieć dla Gości (odizolowanie klientów w tej sieci od innych klientów lokalnych bez wykorzystania VLAN)</w:t>
            </w:r>
          </w:p>
          <w:p w14:paraId="12CD7E83" w14:textId="77777777" w:rsidR="00271BF3" w:rsidRPr="00900895" w:rsidRDefault="00271BF3" w:rsidP="00271BF3">
            <w:pPr>
              <w:pStyle w:val="Akapitzlist"/>
              <w:numPr>
                <w:ilvl w:val="1"/>
                <w:numId w:val="30"/>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sz w:val="20"/>
                <w:szCs w:val="20"/>
              </w:rPr>
              <w:t>Powiązanie SSID do VLAN</w:t>
            </w:r>
          </w:p>
          <w:p w14:paraId="707B337D" w14:textId="77777777" w:rsidR="00271BF3" w:rsidRPr="00900895" w:rsidRDefault="00271BF3" w:rsidP="00271BF3">
            <w:pPr>
              <w:pStyle w:val="Akapitzlist"/>
              <w:numPr>
                <w:ilvl w:val="1"/>
                <w:numId w:val="30"/>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sz w:val="20"/>
                <w:szCs w:val="20"/>
              </w:rPr>
              <w:t xml:space="preserve">Filtrowanie adresów MAC (tryby </w:t>
            </w:r>
            <w:proofErr w:type="spellStart"/>
            <w:r w:rsidRPr="00900895">
              <w:rPr>
                <w:rFonts w:asciiTheme="minorHAnsi" w:hAnsiTheme="minorHAnsi" w:cstheme="minorHAnsi"/>
                <w:sz w:val="20"/>
                <w:szCs w:val="20"/>
              </w:rPr>
              <w:t>blacklist</w:t>
            </w:r>
            <w:proofErr w:type="spellEnd"/>
            <w:r w:rsidRPr="00900895">
              <w:rPr>
                <w:rFonts w:asciiTheme="minorHAnsi" w:hAnsiTheme="minorHAnsi" w:cstheme="minorHAnsi"/>
                <w:sz w:val="20"/>
                <w:szCs w:val="20"/>
              </w:rPr>
              <w:t>/</w:t>
            </w:r>
            <w:proofErr w:type="spellStart"/>
            <w:r w:rsidRPr="00900895">
              <w:rPr>
                <w:rFonts w:asciiTheme="minorHAnsi" w:hAnsiTheme="minorHAnsi" w:cstheme="minorHAnsi"/>
                <w:sz w:val="20"/>
                <w:szCs w:val="20"/>
              </w:rPr>
              <w:t>whitelist</w:t>
            </w:r>
            <w:proofErr w:type="spellEnd"/>
            <w:r w:rsidRPr="00900895">
              <w:rPr>
                <w:rFonts w:asciiTheme="minorHAnsi" w:hAnsiTheme="minorHAnsi" w:cstheme="minorHAnsi"/>
                <w:sz w:val="20"/>
                <w:szCs w:val="20"/>
              </w:rPr>
              <w:t>)</w:t>
            </w:r>
          </w:p>
          <w:p w14:paraId="417342B0" w14:textId="77777777" w:rsidR="00271BF3" w:rsidRPr="00900895" w:rsidRDefault="00271BF3" w:rsidP="00271BF3">
            <w:pPr>
              <w:pStyle w:val="Akapitzlist"/>
              <w:numPr>
                <w:ilvl w:val="1"/>
                <w:numId w:val="30"/>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sz w:val="20"/>
                <w:szCs w:val="20"/>
              </w:rPr>
              <w:t>Kanał transmisji/moc nadawania konkretnych AP</w:t>
            </w:r>
          </w:p>
          <w:p w14:paraId="7DD23293" w14:textId="77777777" w:rsidR="00271BF3" w:rsidRPr="00900895" w:rsidRDefault="00271BF3" w:rsidP="00271BF3">
            <w:pPr>
              <w:pStyle w:val="Akapitzlist"/>
              <w:numPr>
                <w:ilvl w:val="1"/>
                <w:numId w:val="30"/>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sz w:val="20"/>
                <w:szCs w:val="20"/>
              </w:rPr>
              <w:t>Równoważenie obciążenia punktów dostępowych</w:t>
            </w:r>
          </w:p>
          <w:p w14:paraId="03EB2D0A" w14:textId="77777777" w:rsidR="00271BF3" w:rsidRPr="00900895" w:rsidRDefault="00271BF3" w:rsidP="00271BF3">
            <w:pPr>
              <w:pStyle w:val="Akapitzlist"/>
              <w:numPr>
                <w:ilvl w:val="1"/>
                <w:numId w:val="30"/>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sz w:val="20"/>
                <w:szCs w:val="20"/>
              </w:rPr>
              <w:t>Sterowanie pasmem</w:t>
            </w:r>
          </w:p>
          <w:p w14:paraId="702B8104" w14:textId="77777777" w:rsidR="00271BF3" w:rsidRPr="00900895" w:rsidRDefault="00271BF3" w:rsidP="00271BF3">
            <w:pPr>
              <w:pStyle w:val="Akapitzlist"/>
              <w:numPr>
                <w:ilvl w:val="1"/>
                <w:numId w:val="30"/>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sz w:val="20"/>
                <w:szCs w:val="20"/>
              </w:rPr>
              <w:t>Ograniczenie prędkości transmisji</w:t>
            </w:r>
          </w:p>
          <w:p w14:paraId="500172FC" w14:textId="77777777" w:rsidR="00271BF3" w:rsidRPr="00900895" w:rsidRDefault="00271BF3" w:rsidP="00271BF3">
            <w:pPr>
              <w:pStyle w:val="Akapitzlist"/>
              <w:numPr>
                <w:ilvl w:val="1"/>
                <w:numId w:val="30"/>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sz w:val="20"/>
                <w:szCs w:val="20"/>
              </w:rPr>
              <w:t xml:space="preserve">Tworzenie harmonogramu sieci </w:t>
            </w:r>
            <w:proofErr w:type="spellStart"/>
            <w:r w:rsidRPr="00900895">
              <w:rPr>
                <w:rFonts w:asciiTheme="minorHAnsi" w:hAnsiTheme="minorHAnsi" w:cstheme="minorHAnsi"/>
                <w:sz w:val="20"/>
                <w:szCs w:val="20"/>
              </w:rPr>
              <w:t>WiFi</w:t>
            </w:r>
            <w:proofErr w:type="spellEnd"/>
            <w:r w:rsidRPr="00900895">
              <w:rPr>
                <w:rFonts w:asciiTheme="minorHAnsi" w:hAnsiTheme="minorHAnsi" w:cstheme="minorHAnsi"/>
                <w:sz w:val="20"/>
                <w:szCs w:val="20"/>
              </w:rPr>
              <w:t xml:space="preserve"> oraz resetu urządzeń</w:t>
            </w:r>
          </w:p>
          <w:p w14:paraId="62A50330" w14:textId="77777777" w:rsidR="00271BF3" w:rsidRPr="00900895" w:rsidRDefault="00271BF3" w:rsidP="00271BF3">
            <w:pPr>
              <w:pStyle w:val="Akapitzlist"/>
              <w:numPr>
                <w:ilvl w:val="1"/>
                <w:numId w:val="30"/>
              </w:numPr>
              <w:spacing w:after="160" w:line="259" w:lineRule="auto"/>
              <w:ind w:left="851"/>
              <w:contextualSpacing/>
              <w:jc w:val="both"/>
              <w:rPr>
                <w:rFonts w:asciiTheme="minorHAnsi" w:hAnsiTheme="minorHAnsi" w:cstheme="minorHAnsi"/>
                <w:sz w:val="20"/>
                <w:szCs w:val="20"/>
              </w:rPr>
            </w:pPr>
            <w:proofErr w:type="spellStart"/>
            <w:r w:rsidRPr="00900895">
              <w:rPr>
                <w:rFonts w:asciiTheme="minorHAnsi" w:hAnsiTheme="minorHAnsi" w:cstheme="minorHAnsi"/>
                <w:sz w:val="20"/>
                <w:szCs w:val="20"/>
              </w:rPr>
              <w:t>QoS</w:t>
            </w:r>
            <w:proofErr w:type="spellEnd"/>
          </w:p>
          <w:p w14:paraId="2EA052D1" w14:textId="725146B9" w:rsidR="00271BF3" w:rsidRPr="00900895" w:rsidRDefault="00271BF3" w:rsidP="00271BF3">
            <w:pPr>
              <w:pStyle w:val="Akapitzlist"/>
              <w:numPr>
                <w:ilvl w:val="1"/>
                <w:numId w:val="30"/>
              </w:numPr>
              <w:spacing w:after="160" w:line="259" w:lineRule="auto"/>
              <w:ind w:left="851"/>
              <w:contextualSpacing/>
              <w:jc w:val="both"/>
              <w:rPr>
                <w:rFonts w:asciiTheme="minorHAnsi" w:hAnsiTheme="minorHAnsi" w:cstheme="minorHAnsi"/>
                <w:sz w:val="20"/>
              </w:rPr>
            </w:pPr>
            <w:r w:rsidRPr="00900895">
              <w:rPr>
                <w:rFonts w:asciiTheme="minorHAnsi" w:hAnsiTheme="minorHAnsi" w:cstheme="minorHAnsi"/>
                <w:sz w:val="20"/>
                <w:szCs w:val="20"/>
              </w:rPr>
              <w:t>Harmonogramowanie sieci bezprzewodowej oraz restartu urządzenia</w:t>
            </w:r>
          </w:p>
        </w:tc>
        <w:tc>
          <w:tcPr>
            <w:tcW w:w="1587" w:type="pct"/>
          </w:tcPr>
          <w:p w14:paraId="60F69E29" w14:textId="77777777" w:rsidR="00271BF3" w:rsidRPr="00900895" w:rsidRDefault="00271BF3" w:rsidP="00271BF3">
            <w:pPr>
              <w:rPr>
                <w:rFonts w:asciiTheme="minorHAnsi" w:hAnsiTheme="minorHAnsi" w:cstheme="minorHAnsi"/>
                <w:b/>
                <w:bCs/>
                <w:sz w:val="20"/>
              </w:rPr>
            </w:pPr>
          </w:p>
        </w:tc>
        <w:tc>
          <w:tcPr>
            <w:tcW w:w="468" w:type="pct"/>
          </w:tcPr>
          <w:p w14:paraId="4B639E96" w14:textId="77777777" w:rsidR="00271BF3" w:rsidRPr="00900895" w:rsidRDefault="00271BF3" w:rsidP="00271BF3">
            <w:pPr>
              <w:rPr>
                <w:rFonts w:asciiTheme="minorHAnsi" w:hAnsiTheme="minorHAnsi" w:cstheme="minorHAnsi"/>
                <w:b/>
                <w:bCs/>
                <w:sz w:val="20"/>
              </w:rPr>
            </w:pPr>
          </w:p>
        </w:tc>
      </w:tr>
    </w:tbl>
    <w:p w14:paraId="64FC3158" w14:textId="77777777" w:rsidR="00271BF3" w:rsidRDefault="00271BF3" w:rsidP="00271BF3">
      <w:pPr>
        <w:pStyle w:val="Akapitzlist"/>
        <w:rPr>
          <w:rFonts w:asciiTheme="minorHAnsi" w:hAnsiTheme="minorHAnsi" w:cstheme="minorHAnsi"/>
          <w:b/>
          <w:bCs/>
          <w:sz w:val="20"/>
        </w:rPr>
      </w:pPr>
    </w:p>
    <w:p w14:paraId="425DE327" w14:textId="77777777" w:rsidR="00271BF3" w:rsidRDefault="00271BF3" w:rsidP="00271BF3">
      <w:pPr>
        <w:pStyle w:val="Akapitzlist"/>
        <w:rPr>
          <w:rFonts w:asciiTheme="minorHAnsi" w:hAnsiTheme="minorHAnsi" w:cstheme="minorHAnsi"/>
          <w:b/>
          <w:bCs/>
          <w:sz w:val="20"/>
        </w:rPr>
      </w:pPr>
    </w:p>
    <w:p w14:paraId="26E02F61" w14:textId="77777777" w:rsidR="00271BF3" w:rsidRDefault="00271BF3" w:rsidP="00271BF3">
      <w:pPr>
        <w:pStyle w:val="Akapitzlist"/>
        <w:rPr>
          <w:rFonts w:asciiTheme="minorHAnsi" w:hAnsiTheme="minorHAnsi" w:cstheme="minorHAnsi"/>
          <w:b/>
          <w:bCs/>
          <w:sz w:val="20"/>
        </w:rPr>
      </w:pPr>
    </w:p>
    <w:p w14:paraId="01865869" w14:textId="77777777" w:rsidR="00271BF3" w:rsidRDefault="00271BF3" w:rsidP="00271BF3">
      <w:pPr>
        <w:pStyle w:val="Akapitzlist"/>
        <w:rPr>
          <w:rFonts w:asciiTheme="minorHAnsi" w:hAnsiTheme="minorHAnsi" w:cstheme="minorHAnsi"/>
          <w:b/>
          <w:bCs/>
          <w:sz w:val="20"/>
        </w:rPr>
      </w:pPr>
    </w:p>
    <w:p w14:paraId="19FA6227" w14:textId="77777777" w:rsidR="00271BF3" w:rsidRDefault="00271BF3" w:rsidP="00271BF3">
      <w:pPr>
        <w:pStyle w:val="Akapitzlist"/>
        <w:rPr>
          <w:rFonts w:asciiTheme="minorHAnsi" w:hAnsiTheme="minorHAnsi" w:cstheme="minorHAnsi"/>
          <w:b/>
          <w:bCs/>
          <w:sz w:val="20"/>
        </w:rPr>
      </w:pPr>
    </w:p>
    <w:p w14:paraId="359439E0" w14:textId="77777777" w:rsidR="00271BF3" w:rsidRDefault="00271BF3" w:rsidP="00271BF3">
      <w:pPr>
        <w:pStyle w:val="Akapitzlist"/>
        <w:rPr>
          <w:rFonts w:asciiTheme="minorHAnsi" w:hAnsiTheme="minorHAnsi" w:cstheme="minorHAnsi"/>
          <w:b/>
          <w:bCs/>
          <w:sz w:val="20"/>
        </w:rPr>
      </w:pPr>
    </w:p>
    <w:p w14:paraId="127D2533" w14:textId="77777777" w:rsidR="00271BF3" w:rsidRDefault="00271BF3" w:rsidP="00271BF3">
      <w:pPr>
        <w:pStyle w:val="Akapitzlist"/>
        <w:rPr>
          <w:rFonts w:asciiTheme="minorHAnsi" w:hAnsiTheme="minorHAnsi" w:cstheme="minorHAnsi"/>
          <w:b/>
          <w:bCs/>
          <w:sz w:val="20"/>
        </w:rPr>
      </w:pPr>
    </w:p>
    <w:p w14:paraId="6608D703" w14:textId="77777777" w:rsidR="00271BF3" w:rsidRDefault="00271BF3" w:rsidP="00271BF3">
      <w:pPr>
        <w:pStyle w:val="Akapitzlist"/>
        <w:rPr>
          <w:rFonts w:asciiTheme="minorHAnsi" w:hAnsiTheme="minorHAnsi" w:cstheme="minorHAnsi"/>
          <w:b/>
          <w:bCs/>
          <w:sz w:val="20"/>
        </w:rPr>
      </w:pPr>
    </w:p>
    <w:p w14:paraId="7C2D84D9" w14:textId="77777777" w:rsidR="00271BF3" w:rsidRDefault="00271BF3" w:rsidP="00271BF3">
      <w:pPr>
        <w:pStyle w:val="Akapitzlist"/>
        <w:rPr>
          <w:rFonts w:asciiTheme="minorHAnsi" w:hAnsiTheme="minorHAnsi" w:cstheme="minorHAnsi"/>
          <w:b/>
          <w:bCs/>
          <w:sz w:val="20"/>
        </w:rPr>
      </w:pPr>
    </w:p>
    <w:p w14:paraId="4839541E" w14:textId="744C24A9" w:rsidR="007B3276" w:rsidRPr="003F1FBB" w:rsidRDefault="007B3276" w:rsidP="009241BE">
      <w:pPr>
        <w:pStyle w:val="Akapitzlist"/>
        <w:numPr>
          <w:ilvl w:val="0"/>
          <w:numId w:val="63"/>
        </w:numPr>
        <w:rPr>
          <w:rFonts w:asciiTheme="minorHAnsi" w:hAnsiTheme="minorHAnsi" w:cstheme="minorHAnsi"/>
          <w:b/>
          <w:bCs/>
          <w:sz w:val="20"/>
        </w:rPr>
      </w:pPr>
      <w:r w:rsidRPr="003F1FBB">
        <w:rPr>
          <w:rFonts w:asciiTheme="minorHAnsi" w:hAnsiTheme="minorHAnsi" w:cstheme="minorHAnsi"/>
          <w:b/>
          <w:bCs/>
          <w:sz w:val="20"/>
        </w:rPr>
        <w:lastRenderedPageBreak/>
        <w:t>Projektor</w:t>
      </w:r>
    </w:p>
    <w:p w14:paraId="5A5CE773" w14:textId="77777777" w:rsidR="007B3276" w:rsidRPr="00900895" w:rsidRDefault="007B3276" w:rsidP="007B3276">
      <w:pPr>
        <w:rPr>
          <w:rFonts w:asciiTheme="minorHAnsi" w:hAnsiTheme="minorHAnsi" w:cstheme="minorHAnsi"/>
          <w:b/>
          <w:bCs/>
          <w:sz w:val="20"/>
        </w:rPr>
      </w:pPr>
    </w:p>
    <w:tbl>
      <w:tblPr>
        <w:tblW w:w="5177"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46"/>
        <w:gridCol w:w="2418"/>
        <w:gridCol w:w="5670"/>
        <w:gridCol w:w="4529"/>
        <w:gridCol w:w="1419"/>
      </w:tblGrid>
      <w:tr w:rsidR="00B97D6A" w:rsidRPr="00900895" w14:paraId="222DD574" w14:textId="02EBF0DB" w:rsidTr="00B97D6A">
        <w:trPr>
          <w:trHeight w:val="284"/>
        </w:trPr>
        <w:tc>
          <w:tcPr>
            <w:tcW w:w="252" w:type="pct"/>
            <w:shd w:val="clear" w:color="auto" w:fill="auto"/>
          </w:tcPr>
          <w:p w14:paraId="0FD0E07B" w14:textId="1DE30BA8" w:rsidR="00B97D6A" w:rsidRPr="00900895" w:rsidRDefault="00B97D6A" w:rsidP="00B97D6A">
            <w:pPr>
              <w:pStyle w:val="Tabelapozycja"/>
              <w:jc w:val="center"/>
              <w:rPr>
                <w:rFonts w:asciiTheme="minorHAnsi" w:eastAsia="Times New Roman" w:hAnsiTheme="minorHAnsi" w:cstheme="minorHAnsi"/>
                <w:b/>
                <w:sz w:val="20"/>
                <w:lang w:eastAsia="en-US"/>
              </w:rPr>
            </w:pPr>
            <w:r w:rsidRPr="00F40263">
              <w:rPr>
                <w:rFonts w:asciiTheme="minorHAnsi" w:hAnsiTheme="minorHAnsi" w:cstheme="minorHAnsi"/>
                <w:b/>
                <w:sz w:val="20"/>
                <w:lang w:eastAsia="en-US"/>
              </w:rPr>
              <w:t>Lp.</w:t>
            </w:r>
          </w:p>
        </w:tc>
        <w:tc>
          <w:tcPr>
            <w:tcW w:w="818" w:type="pct"/>
            <w:shd w:val="clear" w:color="auto" w:fill="auto"/>
          </w:tcPr>
          <w:p w14:paraId="62DE6BE3" w14:textId="77777777" w:rsidR="00B97D6A" w:rsidRDefault="00B97D6A" w:rsidP="00B97D6A">
            <w:pPr>
              <w:pStyle w:val="Standard"/>
              <w:jc w:val="center"/>
              <w:rPr>
                <w:rFonts w:ascii="Calibri Light" w:hAnsi="Calibri Light" w:cs="Calibri"/>
                <w:b/>
                <w:bCs/>
                <w:sz w:val="20"/>
                <w:szCs w:val="20"/>
              </w:rPr>
            </w:pPr>
            <w:r>
              <w:rPr>
                <w:rFonts w:ascii="Calibri Light" w:hAnsi="Calibri Light" w:cs="Calibri"/>
                <w:b/>
                <w:bCs/>
                <w:sz w:val="20"/>
                <w:szCs w:val="20"/>
              </w:rPr>
              <w:t>Przedmiot</w:t>
            </w:r>
          </w:p>
          <w:p w14:paraId="5B409723" w14:textId="09DDD68F" w:rsidR="00B97D6A" w:rsidRPr="00900895" w:rsidRDefault="00B97D6A" w:rsidP="00B97D6A">
            <w:pPr>
              <w:jc w:val="center"/>
              <w:rPr>
                <w:rFonts w:asciiTheme="minorHAnsi" w:hAnsiTheme="minorHAnsi" w:cstheme="minorHAnsi"/>
                <w:b/>
                <w:sz w:val="20"/>
              </w:rPr>
            </w:pPr>
            <w:r>
              <w:rPr>
                <w:rFonts w:ascii="Calibri Light" w:hAnsi="Calibri Light" w:cs="Calibri"/>
                <w:b/>
                <w:bCs/>
                <w:sz w:val="20"/>
              </w:rPr>
              <w:t>(1)</w:t>
            </w:r>
          </w:p>
        </w:tc>
        <w:tc>
          <w:tcPr>
            <w:tcW w:w="1918" w:type="pct"/>
            <w:tcBorders>
              <w:bottom w:val="single" w:sz="4" w:space="0" w:color="auto"/>
            </w:tcBorders>
            <w:shd w:val="clear" w:color="auto" w:fill="auto"/>
          </w:tcPr>
          <w:p w14:paraId="37942A45" w14:textId="77777777" w:rsidR="00B97D6A" w:rsidRDefault="00B97D6A" w:rsidP="00B97D6A">
            <w:pPr>
              <w:pStyle w:val="Standard"/>
              <w:jc w:val="center"/>
              <w:rPr>
                <w:rFonts w:ascii="Calibri Light" w:hAnsi="Calibri Light" w:cs="Arial"/>
                <w:b/>
                <w:sz w:val="20"/>
                <w:szCs w:val="20"/>
              </w:rPr>
            </w:pPr>
            <w:r>
              <w:rPr>
                <w:rFonts w:ascii="Calibri Light" w:hAnsi="Calibri Light" w:cs="Arial"/>
                <w:b/>
                <w:sz w:val="20"/>
                <w:szCs w:val="20"/>
              </w:rPr>
              <w:t>Wymóg Zamawiającego</w:t>
            </w:r>
          </w:p>
          <w:p w14:paraId="57F30C5B" w14:textId="4A267275" w:rsidR="00B97D6A" w:rsidRPr="00900895" w:rsidRDefault="00B97D6A" w:rsidP="00B97D6A">
            <w:pPr>
              <w:ind w:left="-71"/>
              <w:jc w:val="center"/>
              <w:rPr>
                <w:rFonts w:asciiTheme="minorHAnsi" w:hAnsiTheme="minorHAnsi" w:cstheme="minorHAnsi"/>
                <w:b/>
                <w:sz w:val="20"/>
              </w:rPr>
            </w:pPr>
            <w:r>
              <w:rPr>
                <w:rFonts w:ascii="Calibri Light" w:hAnsi="Calibri Light" w:cs="Arial"/>
                <w:b/>
                <w:sz w:val="20"/>
              </w:rPr>
              <w:t>(2)</w:t>
            </w:r>
          </w:p>
        </w:tc>
        <w:tc>
          <w:tcPr>
            <w:tcW w:w="1532" w:type="pct"/>
            <w:tcBorders>
              <w:bottom w:val="single" w:sz="4" w:space="0" w:color="auto"/>
            </w:tcBorders>
          </w:tcPr>
          <w:p w14:paraId="4001C0BB" w14:textId="77777777" w:rsidR="00B97D6A" w:rsidRDefault="00B97D6A" w:rsidP="00B97D6A">
            <w:pPr>
              <w:pStyle w:val="Standard"/>
              <w:jc w:val="center"/>
              <w:rPr>
                <w:rFonts w:ascii="Calibri Light" w:hAnsi="Calibri Light" w:cs="Arial"/>
                <w:b/>
                <w:sz w:val="20"/>
                <w:szCs w:val="20"/>
              </w:rPr>
            </w:pPr>
            <w:r>
              <w:rPr>
                <w:rFonts w:ascii="Calibri Light" w:hAnsi="Calibri Light" w:cs="Arial"/>
                <w:b/>
                <w:sz w:val="20"/>
                <w:szCs w:val="20"/>
              </w:rPr>
              <w:t>Oferta Wykonawcy</w:t>
            </w:r>
          </w:p>
          <w:p w14:paraId="7FDA949F" w14:textId="1E4B91B0" w:rsidR="00B97D6A" w:rsidRPr="00900895" w:rsidRDefault="00B97D6A" w:rsidP="00B97D6A">
            <w:pPr>
              <w:ind w:left="-71"/>
              <w:jc w:val="center"/>
              <w:rPr>
                <w:rFonts w:asciiTheme="minorHAnsi" w:hAnsiTheme="minorHAnsi" w:cstheme="minorHAnsi"/>
                <w:b/>
                <w:sz w:val="20"/>
              </w:rPr>
            </w:pPr>
            <w:r>
              <w:rPr>
                <w:rFonts w:ascii="Calibri Light" w:hAnsi="Calibri Light" w:cs="Arial"/>
                <w:b/>
                <w:sz w:val="20"/>
              </w:rPr>
              <w:t>(3)</w:t>
            </w:r>
          </w:p>
        </w:tc>
        <w:tc>
          <w:tcPr>
            <w:tcW w:w="480" w:type="pct"/>
          </w:tcPr>
          <w:p w14:paraId="5420D8EA" w14:textId="77777777" w:rsidR="00B97D6A" w:rsidRDefault="00B97D6A" w:rsidP="00B97D6A">
            <w:pPr>
              <w:pStyle w:val="Standard"/>
              <w:jc w:val="center"/>
              <w:rPr>
                <w:rFonts w:ascii="Calibri Light" w:hAnsi="Calibri Light" w:cs="Arial"/>
                <w:b/>
                <w:sz w:val="20"/>
                <w:szCs w:val="20"/>
              </w:rPr>
            </w:pPr>
            <w:r>
              <w:rPr>
                <w:rFonts w:ascii="Calibri Light" w:hAnsi="Calibri Light" w:cs="Arial"/>
                <w:b/>
                <w:sz w:val="20"/>
                <w:szCs w:val="20"/>
              </w:rPr>
              <w:t>Spełnia</w:t>
            </w:r>
          </w:p>
          <w:p w14:paraId="0B2E69E5" w14:textId="77777777" w:rsidR="00B97D6A" w:rsidRDefault="00B97D6A" w:rsidP="00B97D6A">
            <w:pPr>
              <w:pStyle w:val="Standard"/>
              <w:jc w:val="center"/>
              <w:rPr>
                <w:rFonts w:ascii="Calibri Light" w:hAnsi="Calibri Light" w:cs="Arial"/>
                <w:b/>
                <w:sz w:val="20"/>
                <w:szCs w:val="20"/>
              </w:rPr>
            </w:pPr>
            <w:r>
              <w:rPr>
                <w:rFonts w:ascii="Calibri Light" w:hAnsi="Calibri Light" w:cs="Arial"/>
                <w:b/>
                <w:sz w:val="20"/>
                <w:szCs w:val="20"/>
              </w:rPr>
              <w:t>TAK/NIE*</w:t>
            </w:r>
          </w:p>
          <w:p w14:paraId="3083B449" w14:textId="0EA1245A" w:rsidR="00B97D6A" w:rsidRPr="00900895" w:rsidRDefault="00B97D6A" w:rsidP="00B97D6A">
            <w:pPr>
              <w:ind w:left="-71"/>
              <w:jc w:val="center"/>
              <w:rPr>
                <w:rFonts w:asciiTheme="minorHAnsi" w:hAnsiTheme="minorHAnsi" w:cstheme="minorHAnsi"/>
                <w:b/>
                <w:sz w:val="20"/>
              </w:rPr>
            </w:pPr>
            <w:r>
              <w:rPr>
                <w:rFonts w:ascii="Calibri Light" w:hAnsi="Calibri Light" w:cs="Arial"/>
                <w:b/>
                <w:sz w:val="20"/>
              </w:rPr>
              <w:t>(4)</w:t>
            </w:r>
          </w:p>
        </w:tc>
      </w:tr>
      <w:tr w:rsidR="00B97D6A" w:rsidRPr="00900895" w14:paraId="2C90B5F5" w14:textId="77777777" w:rsidTr="00B97D6A">
        <w:trPr>
          <w:trHeight w:val="284"/>
        </w:trPr>
        <w:tc>
          <w:tcPr>
            <w:tcW w:w="252" w:type="pct"/>
            <w:shd w:val="clear" w:color="auto" w:fill="auto"/>
            <w:vAlign w:val="center"/>
          </w:tcPr>
          <w:p w14:paraId="7649A5A2" w14:textId="77777777" w:rsidR="00B97D6A" w:rsidRPr="00900895" w:rsidRDefault="00B97D6A" w:rsidP="00B97D6A">
            <w:pPr>
              <w:numPr>
                <w:ilvl w:val="0"/>
                <w:numId w:val="57"/>
              </w:numPr>
              <w:rPr>
                <w:rFonts w:asciiTheme="minorHAnsi" w:hAnsiTheme="minorHAnsi" w:cstheme="minorHAnsi"/>
                <w:b/>
                <w:sz w:val="20"/>
                <w:lang w:eastAsia="en-US"/>
              </w:rPr>
            </w:pPr>
          </w:p>
        </w:tc>
        <w:tc>
          <w:tcPr>
            <w:tcW w:w="818" w:type="pct"/>
            <w:shd w:val="clear" w:color="auto" w:fill="auto"/>
            <w:vAlign w:val="center"/>
          </w:tcPr>
          <w:p w14:paraId="02644073" w14:textId="79A7658A" w:rsidR="00B97D6A" w:rsidRPr="00900895" w:rsidRDefault="00B97D6A" w:rsidP="004E247B">
            <w:pPr>
              <w:jc w:val="both"/>
              <w:rPr>
                <w:rFonts w:asciiTheme="minorHAnsi" w:hAnsiTheme="minorHAnsi" w:cstheme="minorHAnsi"/>
                <w:b/>
                <w:sz w:val="20"/>
              </w:rPr>
            </w:pPr>
            <w:r w:rsidRPr="00FD398E">
              <w:rPr>
                <w:rFonts w:asciiTheme="minorHAnsi" w:hAnsiTheme="minorHAnsi" w:cstheme="minorHAnsi"/>
                <w:bCs/>
                <w:sz w:val="20"/>
              </w:rPr>
              <w:t>Projektor</w:t>
            </w:r>
          </w:p>
        </w:tc>
        <w:tc>
          <w:tcPr>
            <w:tcW w:w="1918" w:type="pct"/>
            <w:shd w:val="clear" w:color="auto" w:fill="D9D9D9" w:themeFill="background1" w:themeFillShade="D9"/>
            <w:vAlign w:val="center"/>
          </w:tcPr>
          <w:p w14:paraId="5B093459" w14:textId="77777777" w:rsidR="00B97D6A" w:rsidRPr="00900895" w:rsidRDefault="00B97D6A" w:rsidP="004E247B">
            <w:pPr>
              <w:ind w:left="-71"/>
              <w:jc w:val="both"/>
              <w:rPr>
                <w:rFonts w:asciiTheme="minorHAnsi" w:hAnsiTheme="minorHAnsi" w:cstheme="minorHAnsi"/>
                <w:b/>
                <w:sz w:val="20"/>
              </w:rPr>
            </w:pPr>
          </w:p>
        </w:tc>
        <w:tc>
          <w:tcPr>
            <w:tcW w:w="1532" w:type="pct"/>
            <w:shd w:val="clear" w:color="auto" w:fill="D9D9D9" w:themeFill="background1" w:themeFillShade="D9"/>
          </w:tcPr>
          <w:p w14:paraId="0B2A197F" w14:textId="77777777" w:rsidR="00B97D6A" w:rsidRPr="00900895" w:rsidRDefault="00B97D6A" w:rsidP="004E247B">
            <w:pPr>
              <w:ind w:left="-71"/>
              <w:jc w:val="both"/>
              <w:rPr>
                <w:rFonts w:asciiTheme="minorHAnsi" w:hAnsiTheme="minorHAnsi" w:cstheme="minorHAnsi"/>
                <w:b/>
                <w:sz w:val="20"/>
              </w:rPr>
            </w:pPr>
          </w:p>
        </w:tc>
        <w:tc>
          <w:tcPr>
            <w:tcW w:w="480" w:type="pct"/>
          </w:tcPr>
          <w:p w14:paraId="6920DB7A" w14:textId="77777777" w:rsidR="00B97D6A" w:rsidRPr="00900895" w:rsidRDefault="00B97D6A" w:rsidP="004E247B">
            <w:pPr>
              <w:ind w:left="-71"/>
              <w:jc w:val="both"/>
              <w:rPr>
                <w:rFonts w:asciiTheme="minorHAnsi" w:hAnsiTheme="minorHAnsi" w:cstheme="minorHAnsi"/>
                <w:b/>
                <w:sz w:val="20"/>
              </w:rPr>
            </w:pPr>
          </w:p>
        </w:tc>
      </w:tr>
      <w:tr w:rsidR="00B97D6A" w:rsidRPr="00900895" w14:paraId="68E0397F" w14:textId="47A82D3D" w:rsidTr="00B97D6A">
        <w:trPr>
          <w:trHeight w:val="720"/>
        </w:trPr>
        <w:tc>
          <w:tcPr>
            <w:tcW w:w="252" w:type="pct"/>
          </w:tcPr>
          <w:p w14:paraId="5362872D" w14:textId="77777777" w:rsidR="00B97D6A" w:rsidRPr="00900895" w:rsidRDefault="00B97D6A" w:rsidP="00730CC5">
            <w:pPr>
              <w:numPr>
                <w:ilvl w:val="0"/>
                <w:numId w:val="57"/>
              </w:numPr>
              <w:rPr>
                <w:rFonts w:asciiTheme="minorHAnsi" w:hAnsiTheme="minorHAnsi" w:cstheme="minorHAnsi"/>
                <w:bCs/>
                <w:sz w:val="20"/>
              </w:rPr>
            </w:pPr>
          </w:p>
        </w:tc>
        <w:tc>
          <w:tcPr>
            <w:tcW w:w="818" w:type="pct"/>
          </w:tcPr>
          <w:p w14:paraId="05E8A07E" w14:textId="262F24E6" w:rsidR="00B97D6A" w:rsidRPr="00FD398E" w:rsidRDefault="00B97D6A" w:rsidP="00730CC5">
            <w:pPr>
              <w:shd w:val="clear" w:color="auto" w:fill="FFFFFF"/>
              <w:spacing w:before="100" w:beforeAutospacing="1" w:after="100" w:afterAutospacing="1"/>
              <w:rPr>
                <w:rFonts w:asciiTheme="minorHAnsi" w:hAnsiTheme="minorHAnsi" w:cstheme="minorHAnsi"/>
                <w:bCs/>
                <w:color w:val="000000"/>
                <w:sz w:val="20"/>
              </w:rPr>
            </w:pPr>
          </w:p>
        </w:tc>
        <w:tc>
          <w:tcPr>
            <w:tcW w:w="1918" w:type="pct"/>
          </w:tcPr>
          <w:p w14:paraId="73B2F7AF" w14:textId="77777777" w:rsidR="00B97D6A" w:rsidRPr="00900895" w:rsidRDefault="00B97D6A" w:rsidP="00730CC5">
            <w:pPr>
              <w:rPr>
                <w:rFonts w:asciiTheme="minorHAnsi" w:hAnsiTheme="minorHAnsi" w:cstheme="minorHAnsi"/>
                <w:b/>
                <w:bCs/>
                <w:sz w:val="20"/>
              </w:rPr>
            </w:pPr>
            <w:r w:rsidRPr="00900895">
              <w:rPr>
                <w:rFonts w:asciiTheme="minorHAnsi" w:hAnsiTheme="minorHAnsi" w:cstheme="minorHAnsi"/>
                <w:b/>
                <w:bCs/>
                <w:sz w:val="20"/>
              </w:rPr>
              <w:t>Wyświetlacz/obraz</w:t>
            </w:r>
          </w:p>
          <w:p w14:paraId="33D4E6EA" w14:textId="0E998EFC" w:rsidR="00B97D6A" w:rsidRPr="00900895" w:rsidRDefault="00B97D6A" w:rsidP="00B97D6A">
            <w:pPr>
              <w:pStyle w:val="Akapitzlist"/>
              <w:numPr>
                <w:ilvl w:val="0"/>
                <w:numId w:val="31"/>
              </w:numPr>
              <w:contextualSpacing/>
              <w:rPr>
                <w:rFonts w:asciiTheme="minorHAnsi" w:hAnsiTheme="minorHAnsi" w:cstheme="minorHAnsi"/>
                <w:sz w:val="20"/>
                <w:szCs w:val="20"/>
              </w:rPr>
            </w:pPr>
            <w:r>
              <w:rPr>
                <w:rFonts w:asciiTheme="minorHAnsi" w:hAnsiTheme="minorHAnsi" w:cstheme="minorHAnsi"/>
                <w:sz w:val="20"/>
                <w:szCs w:val="20"/>
              </w:rPr>
              <w:t xml:space="preserve">Technologia wyświetlania - </w:t>
            </w:r>
            <w:r w:rsidRPr="00900895">
              <w:rPr>
                <w:rFonts w:asciiTheme="minorHAnsi" w:hAnsiTheme="minorHAnsi" w:cstheme="minorHAnsi"/>
                <w:sz w:val="20"/>
                <w:szCs w:val="20"/>
              </w:rPr>
              <w:t>DLP™</w:t>
            </w:r>
          </w:p>
          <w:p w14:paraId="09AB800B" w14:textId="77777777" w:rsidR="00B97D6A" w:rsidRPr="00900895" w:rsidRDefault="00B97D6A" w:rsidP="00B97D6A">
            <w:pPr>
              <w:pStyle w:val="Akapitzlist"/>
              <w:numPr>
                <w:ilvl w:val="0"/>
                <w:numId w:val="31"/>
              </w:numPr>
              <w:contextualSpacing/>
              <w:rPr>
                <w:rFonts w:asciiTheme="minorHAnsi" w:hAnsiTheme="minorHAnsi" w:cstheme="minorHAnsi"/>
                <w:sz w:val="20"/>
                <w:szCs w:val="20"/>
              </w:rPr>
            </w:pPr>
            <w:r w:rsidRPr="00900895">
              <w:rPr>
                <w:rFonts w:asciiTheme="minorHAnsi" w:hAnsiTheme="minorHAnsi" w:cstheme="minorHAnsi"/>
                <w:sz w:val="20"/>
                <w:szCs w:val="20"/>
              </w:rPr>
              <w:t>Rozdzielczość</w:t>
            </w:r>
            <w:r w:rsidRPr="00900895">
              <w:rPr>
                <w:rFonts w:asciiTheme="minorHAnsi" w:hAnsiTheme="minorHAnsi" w:cstheme="minorHAnsi"/>
                <w:sz w:val="20"/>
                <w:szCs w:val="20"/>
              </w:rPr>
              <w:tab/>
              <w:t>-</w:t>
            </w:r>
            <w:r w:rsidRPr="00900895">
              <w:rPr>
                <w:rFonts w:asciiTheme="minorHAnsi" w:hAnsiTheme="minorHAnsi" w:cstheme="minorHAnsi"/>
                <w:sz w:val="20"/>
                <w:szCs w:val="20"/>
              </w:rPr>
              <w:tab/>
              <w:t>1080p Full HD (1920x1080)</w:t>
            </w:r>
          </w:p>
          <w:p w14:paraId="135BE217" w14:textId="77777777" w:rsidR="00B97D6A" w:rsidRPr="00900895" w:rsidRDefault="00B97D6A" w:rsidP="00B97D6A">
            <w:pPr>
              <w:pStyle w:val="Akapitzlist"/>
              <w:numPr>
                <w:ilvl w:val="0"/>
                <w:numId w:val="31"/>
              </w:numPr>
              <w:contextualSpacing/>
              <w:rPr>
                <w:rFonts w:asciiTheme="minorHAnsi" w:hAnsiTheme="minorHAnsi" w:cstheme="minorHAnsi"/>
                <w:sz w:val="20"/>
                <w:szCs w:val="20"/>
              </w:rPr>
            </w:pPr>
            <w:r w:rsidRPr="00900895">
              <w:rPr>
                <w:rFonts w:asciiTheme="minorHAnsi" w:hAnsiTheme="minorHAnsi" w:cstheme="minorHAnsi"/>
                <w:sz w:val="20"/>
                <w:szCs w:val="20"/>
              </w:rPr>
              <w:t>Jasność</w:t>
            </w:r>
            <w:r w:rsidRPr="00900895">
              <w:rPr>
                <w:rFonts w:asciiTheme="minorHAnsi" w:hAnsiTheme="minorHAnsi" w:cstheme="minorHAnsi"/>
                <w:sz w:val="20"/>
                <w:szCs w:val="20"/>
              </w:rPr>
              <w:tab/>
              <w:t>-</w:t>
            </w:r>
            <w:r w:rsidRPr="00900895">
              <w:rPr>
                <w:rFonts w:asciiTheme="minorHAnsi" w:hAnsiTheme="minorHAnsi" w:cstheme="minorHAnsi"/>
                <w:sz w:val="20"/>
                <w:szCs w:val="20"/>
              </w:rPr>
              <w:tab/>
              <w:t>4 500 lm</w:t>
            </w:r>
          </w:p>
          <w:p w14:paraId="46FD59C2" w14:textId="77777777" w:rsidR="00B97D6A" w:rsidRPr="00900895" w:rsidRDefault="00B97D6A" w:rsidP="00B97D6A">
            <w:pPr>
              <w:pStyle w:val="Akapitzlist"/>
              <w:numPr>
                <w:ilvl w:val="0"/>
                <w:numId w:val="31"/>
              </w:numPr>
              <w:contextualSpacing/>
              <w:rPr>
                <w:rFonts w:asciiTheme="minorHAnsi" w:hAnsiTheme="minorHAnsi" w:cstheme="minorHAnsi"/>
                <w:sz w:val="20"/>
                <w:szCs w:val="20"/>
              </w:rPr>
            </w:pPr>
            <w:r w:rsidRPr="00900895">
              <w:rPr>
                <w:rFonts w:asciiTheme="minorHAnsi" w:hAnsiTheme="minorHAnsi" w:cstheme="minorHAnsi"/>
                <w:sz w:val="20"/>
                <w:szCs w:val="20"/>
              </w:rPr>
              <w:t>Kontrast</w:t>
            </w:r>
            <w:r w:rsidRPr="00900895">
              <w:rPr>
                <w:rFonts w:asciiTheme="minorHAnsi" w:hAnsiTheme="minorHAnsi" w:cstheme="minorHAnsi"/>
                <w:sz w:val="20"/>
                <w:szCs w:val="20"/>
              </w:rPr>
              <w:tab/>
              <w:t>-</w:t>
            </w:r>
            <w:r w:rsidRPr="00900895">
              <w:rPr>
                <w:rFonts w:asciiTheme="minorHAnsi" w:hAnsiTheme="minorHAnsi" w:cstheme="minorHAnsi"/>
                <w:sz w:val="20"/>
                <w:szCs w:val="20"/>
              </w:rPr>
              <w:tab/>
              <w:t>300 000:1</w:t>
            </w:r>
          </w:p>
          <w:p w14:paraId="0069334F" w14:textId="77777777" w:rsidR="00B97D6A" w:rsidRPr="00900895" w:rsidRDefault="00B97D6A" w:rsidP="00B97D6A">
            <w:pPr>
              <w:pStyle w:val="Akapitzlist"/>
              <w:numPr>
                <w:ilvl w:val="0"/>
                <w:numId w:val="31"/>
              </w:numPr>
              <w:contextualSpacing/>
              <w:rPr>
                <w:rFonts w:asciiTheme="minorHAnsi" w:hAnsiTheme="minorHAnsi" w:cstheme="minorHAnsi"/>
                <w:sz w:val="20"/>
                <w:szCs w:val="20"/>
              </w:rPr>
            </w:pPr>
            <w:r w:rsidRPr="00900895">
              <w:rPr>
                <w:rFonts w:asciiTheme="minorHAnsi" w:hAnsiTheme="minorHAnsi" w:cstheme="minorHAnsi"/>
                <w:sz w:val="20"/>
                <w:szCs w:val="20"/>
              </w:rPr>
              <w:t>Natywne proporcje ekranu</w:t>
            </w:r>
            <w:r w:rsidRPr="00900895">
              <w:rPr>
                <w:rFonts w:asciiTheme="minorHAnsi" w:hAnsiTheme="minorHAnsi" w:cstheme="minorHAnsi"/>
                <w:sz w:val="20"/>
                <w:szCs w:val="20"/>
              </w:rPr>
              <w:tab/>
              <w:t>-</w:t>
            </w:r>
            <w:r w:rsidRPr="00900895">
              <w:rPr>
                <w:rFonts w:asciiTheme="minorHAnsi" w:hAnsiTheme="minorHAnsi" w:cstheme="minorHAnsi"/>
                <w:sz w:val="20"/>
                <w:szCs w:val="20"/>
              </w:rPr>
              <w:tab/>
              <w:t>16:9</w:t>
            </w:r>
          </w:p>
          <w:p w14:paraId="5EE20A48" w14:textId="77777777" w:rsidR="00B97D6A" w:rsidRPr="00900895" w:rsidRDefault="00B97D6A" w:rsidP="00B97D6A">
            <w:pPr>
              <w:pStyle w:val="Akapitzlist"/>
              <w:numPr>
                <w:ilvl w:val="0"/>
                <w:numId w:val="31"/>
              </w:numPr>
              <w:contextualSpacing/>
              <w:rPr>
                <w:rFonts w:asciiTheme="minorHAnsi" w:hAnsiTheme="minorHAnsi" w:cstheme="minorHAnsi"/>
                <w:sz w:val="20"/>
                <w:szCs w:val="20"/>
              </w:rPr>
            </w:pPr>
            <w:r w:rsidRPr="00900895">
              <w:rPr>
                <w:rFonts w:asciiTheme="minorHAnsi" w:hAnsiTheme="minorHAnsi" w:cstheme="minorHAnsi"/>
                <w:sz w:val="20"/>
                <w:szCs w:val="20"/>
              </w:rPr>
              <w:t>Współczynnik projekcji – zgodny</w:t>
            </w:r>
            <w:r w:rsidRPr="00900895">
              <w:rPr>
                <w:rFonts w:asciiTheme="minorHAnsi" w:hAnsiTheme="minorHAnsi" w:cstheme="minorHAnsi"/>
                <w:sz w:val="20"/>
                <w:szCs w:val="20"/>
              </w:rPr>
              <w:tab/>
              <w:t>-</w:t>
            </w:r>
            <w:r w:rsidRPr="00900895">
              <w:rPr>
                <w:rFonts w:asciiTheme="minorHAnsi" w:hAnsiTheme="minorHAnsi" w:cstheme="minorHAnsi"/>
                <w:sz w:val="20"/>
                <w:szCs w:val="20"/>
              </w:rPr>
              <w:tab/>
              <w:t>4:3</w:t>
            </w:r>
          </w:p>
          <w:p w14:paraId="20B148EC" w14:textId="77777777" w:rsidR="00B97D6A" w:rsidRPr="00900895" w:rsidRDefault="00B97D6A" w:rsidP="00B97D6A">
            <w:pPr>
              <w:pStyle w:val="Akapitzlist"/>
              <w:numPr>
                <w:ilvl w:val="0"/>
                <w:numId w:val="31"/>
              </w:numPr>
              <w:contextualSpacing/>
              <w:rPr>
                <w:rFonts w:asciiTheme="minorHAnsi" w:hAnsiTheme="minorHAnsi" w:cstheme="minorHAnsi"/>
                <w:sz w:val="20"/>
                <w:szCs w:val="20"/>
              </w:rPr>
            </w:pPr>
            <w:r w:rsidRPr="00900895">
              <w:rPr>
                <w:rFonts w:asciiTheme="minorHAnsi" w:hAnsiTheme="minorHAnsi" w:cstheme="minorHAnsi"/>
                <w:sz w:val="20"/>
                <w:szCs w:val="20"/>
              </w:rPr>
              <w:t>Korekcja trapezowa – pozioma</w:t>
            </w:r>
            <w:r w:rsidRPr="00900895">
              <w:rPr>
                <w:rFonts w:asciiTheme="minorHAnsi" w:hAnsiTheme="minorHAnsi" w:cstheme="minorHAnsi"/>
                <w:sz w:val="20"/>
                <w:szCs w:val="20"/>
              </w:rPr>
              <w:tab/>
              <w:t>-</w:t>
            </w:r>
            <w:r w:rsidRPr="00900895">
              <w:rPr>
                <w:rFonts w:asciiTheme="minorHAnsi" w:hAnsiTheme="minorHAnsi" w:cstheme="minorHAnsi"/>
                <w:sz w:val="20"/>
                <w:szCs w:val="20"/>
              </w:rPr>
              <w:tab/>
              <w:t>+/-30°</w:t>
            </w:r>
          </w:p>
          <w:p w14:paraId="4C4742A7" w14:textId="77777777" w:rsidR="00B97D6A" w:rsidRPr="00900895" w:rsidRDefault="00B97D6A" w:rsidP="00B97D6A">
            <w:pPr>
              <w:pStyle w:val="Akapitzlist"/>
              <w:numPr>
                <w:ilvl w:val="0"/>
                <w:numId w:val="31"/>
              </w:numPr>
              <w:contextualSpacing/>
              <w:rPr>
                <w:rFonts w:asciiTheme="minorHAnsi" w:hAnsiTheme="minorHAnsi" w:cstheme="minorHAnsi"/>
                <w:sz w:val="20"/>
                <w:szCs w:val="20"/>
              </w:rPr>
            </w:pPr>
            <w:r w:rsidRPr="00900895">
              <w:rPr>
                <w:rFonts w:asciiTheme="minorHAnsi" w:hAnsiTheme="minorHAnsi" w:cstheme="minorHAnsi"/>
                <w:sz w:val="20"/>
                <w:szCs w:val="20"/>
              </w:rPr>
              <w:t>Korekcja trapezowa – pionowa</w:t>
            </w:r>
            <w:r w:rsidRPr="00900895">
              <w:rPr>
                <w:rFonts w:asciiTheme="minorHAnsi" w:hAnsiTheme="minorHAnsi" w:cstheme="minorHAnsi"/>
                <w:sz w:val="20"/>
                <w:szCs w:val="20"/>
              </w:rPr>
              <w:tab/>
              <w:t>-</w:t>
            </w:r>
            <w:r w:rsidRPr="00900895">
              <w:rPr>
                <w:rFonts w:asciiTheme="minorHAnsi" w:hAnsiTheme="minorHAnsi" w:cstheme="minorHAnsi"/>
                <w:sz w:val="20"/>
                <w:szCs w:val="20"/>
              </w:rPr>
              <w:tab/>
              <w:t>+/-30°</w:t>
            </w:r>
          </w:p>
          <w:p w14:paraId="64D4CDFE" w14:textId="77777777" w:rsidR="00B97D6A" w:rsidRPr="00900895" w:rsidRDefault="00B97D6A" w:rsidP="00B97D6A">
            <w:pPr>
              <w:pStyle w:val="Akapitzlist"/>
              <w:numPr>
                <w:ilvl w:val="0"/>
                <w:numId w:val="31"/>
              </w:numPr>
              <w:contextualSpacing/>
              <w:rPr>
                <w:rFonts w:asciiTheme="minorHAnsi" w:hAnsiTheme="minorHAnsi" w:cstheme="minorHAnsi"/>
                <w:sz w:val="20"/>
                <w:szCs w:val="20"/>
              </w:rPr>
            </w:pPr>
            <w:r w:rsidRPr="00900895">
              <w:rPr>
                <w:rFonts w:asciiTheme="minorHAnsi" w:hAnsiTheme="minorHAnsi" w:cstheme="minorHAnsi"/>
                <w:sz w:val="20"/>
                <w:szCs w:val="20"/>
              </w:rPr>
              <w:t>Posiada automatyczną, pionową korekcję trapezową</w:t>
            </w:r>
            <w:r w:rsidRPr="00900895">
              <w:rPr>
                <w:rFonts w:asciiTheme="minorHAnsi" w:hAnsiTheme="minorHAnsi" w:cstheme="minorHAnsi"/>
                <w:sz w:val="20"/>
                <w:szCs w:val="20"/>
              </w:rPr>
              <w:tab/>
              <w:t>-</w:t>
            </w:r>
            <w:r w:rsidRPr="00900895">
              <w:rPr>
                <w:rFonts w:asciiTheme="minorHAnsi" w:hAnsiTheme="minorHAnsi" w:cstheme="minorHAnsi"/>
                <w:sz w:val="20"/>
                <w:szCs w:val="20"/>
              </w:rPr>
              <w:tab/>
              <w:t>Tak</w:t>
            </w:r>
          </w:p>
          <w:p w14:paraId="52EF747F" w14:textId="77777777" w:rsidR="00B97D6A" w:rsidRPr="00900895" w:rsidRDefault="00B97D6A" w:rsidP="00B97D6A">
            <w:pPr>
              <w:pStyle w:val="Akapitzlist"/>
              <w:numPr>
                <w:ilvl w:val="0"/>
                <w:numId w:val="31"/>
              </w:numPr>
              <w:contextualSpacing/>
              <w:rPr>
                <w:rFonts w:asciiTheme="minorHAnsi" w:hAnsiTheme="minorHAnsi" w:cstheme="minorHAnsi"/>
                <w:sz w:val="20"/>
                <w:szCs w:val="20"/>
              </w:rPr>
            </w:pPr>
            <w:r w:rsidRPr="00900895">
              <w:rPr>
                <w:rFonts w:asciiTheme="minorHAnsi" w:hAnsiTheme="minorHAnsi" w:cstheme="minorHAnsi"/>
                <w:sz w:val="20"/>
                <w:szCs w:val="20"/>
              </w:rPr>
              <w:t>Ilość wyświetlanych kolorów (miliony)</w:t>
            </w:r>
            <w:r w:rsidRPr="00900895">
              <w:rPr>
                <w:rFonts w:asciiTheme="minorHAnsi" w:hAnsiTheme="minorHAnsi" w:cstheme="minorHAnsi"/>
                <w:sz w:val="20"/>
                <w:szCs w:val="20"/>
              </w:rPr>
              <w:tab/>
              <w:t>-</w:t>
            </w:r>
            <w:r w:rsidRPr="00900895">
              <w:rPr>
                <w:rFonts w:asciiTheme="minorHAnsi" w:hAnsiTheme="minorHAnsi" w:cstheme="minorHAnsi"/>
                <w:sz w:val="20"/>
                <w:szCs w:val="20"/>
              </w:rPr>
              <w:tab/>
              <w:t>1073,4</w:t>
            </w:r>
          </w:p>
          <w:p w14:paraId="47550334" w14:textId="77777777" w:rsidR="00B97D6A" w:rsidRPr="00900895" w:rsidRDefault="00B97D6A" w:rsidP="00B97D6A">
            <w:pPr>
              <w:pStyle w:val="Akapitzlist"/>
              <w:numPr>
                <w:ilvl w:val="0"/>
                <w:numId w:val="31"/>
              </w:numPr>
              <w:contextualSpacing/>
              <w:rPr>
                <w:rFonts w:asciiTheme="minorHAnsi" w:hAnsiTheme="minorHAnsi" w:cstheme="minorHAnsi"/>
                <w:sz w:val="20"/>
                <w:szCs w:val="20"/>
              </w:rPr>
            </w:pPr>
            <w:proofErr w:type="spellStart"/>
            <w:r w:rsidRPr="00900895">
              <w:rPr>
                <w:rFonts w:asciiTheme="minorHAnsi" w:hAnsiTheme="minorHAnsi" w:cstheme="minorHAnsi"/>
                <w:sz w:val="20"/>
                <w:szCs w:val="20"/>
              </w:rPr>
              <w:t>Szybkośc</w:t>
            </w:r>
            <w:proofErr w:type="spellEnd"/>
            <w:r w:rsidRPr="00900895">
              <w:rPr>
                <w:rFonts w:asciiTheme="minorHAnsi" w:hAnsiTheme="minorHAnsi" w:cstheme="minorHAnsi"/>
                <w:sz w:val="20"/>
                <w:szCs w:val="20"/>
              </w:rPr>
              <w:t xml:space="preserve"> skanowania poziomego</w:t>
            </w:r>
            <w:r w:rsidRPr="00900895">
              <w:rPr>
                <w:rFonts w:asciiTheme="minorHAnsi" w:hAnsiTheme="minorHAnsi" w:cstheme="minorHAnsi"/>
                <w:sz w:val="20"/>
                <w:szCs w:val="20"/>
              </w:rPr>
              <w:tab/>
              <w:t>-</w:t>
            </w:r>
            <w:r w:rsidRPr="00900895">
              <w:rPr>
                <w:rFonts w:asciiTheme="minorHAnsi" w:hAnsiTheme="minorHAnsi" w:cstheme="minorHAnsi"/>
                <w:sz w:val="20"/>
                <w:szCs w:val="20"/>
              </w:rPr>
              <w:tab/>
              <w:t xml:space="preserve">15.375 ~ 91.146 </w:t>
            </w:r>
            <w:proofErr w:type="spellStart"/>
            <w:r w:rsidRPr="00900895">
              <w:rPr>
                <w:rFonts w:asciiTheme="minorHAnsi" w:hAnsiTheme="minorHAnsi" w:cstheme="minorHAnsi"/>
                <w:sz w:val="20"/>
                <w:szCs w:val="20"/>
              </w:rPr>
              <w:t>Khz</w:t>
            </w:r>
            <w:proofErr w:type="spellEnd"/>
          </w:p>
          <w:p w14:paraId="2368BE47" w14:textId="77777777" w:rsidR="00B97D6A" w:rsidRPr="00900895" w:rsidRDefault="00B97D6A" w:rsidP="00B97D6A">
            <w:pPr>
              <w:pStyle w:val="Akapitzlist"/>
              <w:numPr>
                <w:ilvl w:val="0"/>
                <w:numId w:val="31"/>
              </w:numPr>
              <w:contextualSpacing/>
              <w:rPr>
                <w:rFonts w:asciiTheme="minorHAnsi" w:hAnsiTheme="minorHAnsi" w:cstheme="minorHAnsi"/>
                <w:sz w:val="20"/>
                <w:szCs w:val="20"/>
              </w:rPr>
            </w:pPr>
            <w:r w:rsidRPr="00900895">
              <w:rPr>
                <w:rFonts w:asciiTheme="minorHAnsi" w:hAnsiTheme="minorHAnsi" w:cstheme="minorHAnsi"/>
                <w:sz w:val="20"/>
                <w:szCs w:val="20"/>
              </w:rPr>
              <w:t>Szybkość skanowania pionowego</w:t>
            </w:r>
            <w:r w:rsidRPr="00900895">
              <w:rPr>
                <w:rFonts w:asciiTheme="minorHAnsi" w:hAnsiTheme="minorHAnsi" w:cstheme="minorHAnsi"/>
                <w:sz w:val="20"/>
                <w:szCs w:val="20"/>
              </w:rPr>
              <w:tab/>
              <w:t>-</w:t>
            </w:r>
            <w:r w:rsidRPr="00900895">
              <w:rPr>
                <w:rFonts w:asciiTheme="minorHAnsi" w:hAnsiTheme="minorHAnsi" w:cstheme="minorHAnsi"/>
                <w:sz w:val="20"/>
                <w:szCs w:val="20"/>
              </w:rPr>
              <w:tab/>
              <w:t xml:space="preserve">50 ~ 85 </w:t>
            </w:r>
            <w:proofErr w:type="spellStart"/>
            <w:r w:rsidRPr="00900895">
              <w:rPr>
                <w:rFonts w:asciiTheme="minorHAnsi" w:hAnsiTheme="minorHAnsi" w:cstheme="minorHAnsi"/>
                <w:sz w:val="20"/>
                <w:szCs w:val="20"/>
              </w:rPr>
              <w:t>Hz</w:t>
            </w:r>
            <w:proofErr w:type="spellEnd"/>
            <w:r w:rsidRPr="00900895">
              <w:rPr>
                <w:rFonts w:asciiTheme="minorHAnsi" w:hAnsiTheme="minorHAnsi" w:cstheme="minorHAnsi"/>
                <w:sz w:val="20"/>
                <w:szCs w:val="20"/>
              </w:rPr>
              <w:t xml:space="preserve"> (120Hz for 3D)</w:t>
            </w:r>
            <w:proofErr w:type="spellStart"/>
            <w:r w:rsidRPr="00900895">
              <w:rPr>
                <w:rFonts w:asciiTheme="minorHAnsi" w:hAnsiTheme="minorHAnsi" w:cstheme="minorHAnsi"/>
                <w:sz w:val="20"/>
                <w:szCs w:val="20"/>
              </w:rPr>
              <w:t>Hz</w:t>
            </w:r>
            <w:proofErr w:type="spellEnd"/>
          </w:p>
          <w:p w14:paraId="04588236" w14:textId="77777777" w:rsidR="00B97D6A" w:rsidRPr="00900895" w:rsidRDefault="00B97D6A" w:rsidP="00B97D6A">
            <w:pPr>
              <w:pStyle w:val="Akapitzlist"/>
              <w:numPr>
                <w:ilvl w:val="0"/>
                <w:numId w:val="31"/>
              </w:numPr>
              <w:contextualSpacing/>
              <w:rPr>
                <w:rFonts w:asciiTheme="minorHAnsi" w:hAnsiTheme="minorHAnsi" w:cstheme="minorHAnsi"/>
                <w:sz w:val="20"/>
                <w:szCs w:val="20"/>
              </w:rPr>
            </w:pPr>
            <w:r w:rsidRPr="00900895">
              <w:rPr>
                <w:rFonts w:asciiTheme="minorHAnsi" w:hAnsiTheme="minorHAnsi" w:cstheme="minorHAnsi"/>
                <w:sz w:val="20"/>
                <w:szCs w:val="20"/>
              </w:rPr>
              <w:t>Rozmiar ekranu</w:t>
            </w:r>
            <w:r w:rsidRPr="00900895">
              <w:rPr>
                <w:rFonts w:asciiTheme="minorHAnsi" w:hAnsiTheme="minorHAnsi" w:cstheme="minorHAnsi"/>
                <w:sz w:val="20"/>
                <w:szCs w:val="20"/>
              </w:rPr>
              <w:tab/>
              <w:t>-</w:t>
            </w:r>
            <w:r w:rsidRPr="00900895">
              <w:rPr>
                <w:rFonts w:asciiTheme="minorHAnsi" w:hAnsiTheme="minorHAnsi" w:cstheme="minorHAnsi"/>
                <w:sz w:val="20"/>
                <w:szCs w:val="20"/>
              </w:rPr>
              <w:tab/>
              <w:t>0,51m ~ 8,14m (20,2" ~ 320,4") diagonal</w:t>
            </w:r>
          </w:p>
          <w:p w14:paraId="4926A525" w14:textId="77777777" w:rsidR="00B97D6A" w:rsidRPr="00900895" w:rsidRDefault="00B97D6A" w:rsidP="00B97D6A">
            <w:pPr>
              <w:rPr>
                <w:rFonts w:asciiTheme="minorHAnsi" w:hAnsiTheme="minorHAnsi" w:cstheme="minorHAnsi"/>
                <w:b/>
                <w:bCs/>
                <w:sz w:val="20"/>
              </w:rPr>
            </w:pPr>
            <w:r w:rsidRPr="00900895">
              <w:rPr>
                <w:rFonts w:asciiTheme="minorHAnsi" w:hAnsiTheme="minorHAnsi" w:cstheme="minorHAnsi"/>
                <w:b/>
                <w:bCs/>
                <w:sz w:val="20"/>
              </w:rPr>
              <w:t>Informacje o lampie</w:t>
            </w:r>
          </w:p>
          <w:p w14:paraId="6A9A69E9" w14:textId="77777777" w:rsidR="00B97D6A" w:rsidRPr="00900895" w:rsidRDefault="00B97D6A" w:rsidP="00B97D6A">
            <w:pPr>
              <w:pStyle w:val="Akapitzlist"/>
              <w:numPr>
                <w:ilvl w:val="0"/>
                <w:numId w:val="32"/>
              </w:numPr>
              <w:contextualSpacing/>
              <w:rPr>
                <w:rFonts w:asciiTheme="minorHAnsi" w:hAnsiTheme="minorHAnsi" w:cstheme="minorHAnsi"/>
                <w:sz w:val="20"/>
                <w:szCs w:val="20"/>
              </w:rPr>
            </w:pPr>
            <w:r w:rsidRPr="00900895">
              <w:rPr>
                <w:rFonts w:asciiTheme="minorHAnsi" w:hAnsiTheme="minorHAnsi" w:cstheme="minorHAnsi"/>
                <w:sz w:val="20"/>
                <w:szCs w:val="20"/>
              </w:rPr>
              <w:t>Źródło światła</w:t>
            </w:r>
            <w:r w:rsidRPr="00900895">
              <w:rPr>
                <w:rFonts w:asciiTheme="minorHAnsi" w:hAnsiTheme="minorHAnsi" w:cstheme="minorHAnsi"/>
                <w:sz w:val="20"/>
                <w:szCs w:val="20"/>
              </w:rPr>
              <w:tab/>
              <w:t xml:space="preserve">- </w:t>
            </w:r>
            <w:r w:rsidRPr="00900895">
              <w:rPr>
                <w:rFonts w:asciiTheme="minorHAnsi" w:hAnsiTheme="minorHAnsi" w:cstheme="minorHAnsi"/>
                <w:sz w:val="20"/>
                <w:szCs w:val="20"/>
              </w:rPr>
              <w:tab/>
              <w:t>Laser</w:t>
            </w:r>
          </w:p>
          <w:p w14:paraId="40DDF7F2" w14:textId="77777777" w:rsidR="00B97D6A" w:rsidRPr="00900895" w:rsidRDefault="00B97D6A" w:rsidP="00B97D6A">
            <w:pPr>
              <w:pStyle w:val="Akapitzlist"/>
              <w:numPr>
                <w:ilvl w:val="0"/>
                <w:numId w:val="32"/>
              </w:numPr>
              <w:contextualSpacing/>
              <w:rPr>
                <w:rFonts w:asciiTheme="minorHAnsi" w:hAnsiTheme="minorHAnsi" w:cstheme="minorHAnsi"/>
                <w:sz w:val="20"/>
                <w:szCs w:val="20"/>
              </w:rPr>
            </w:pPr>
            <w:r w:rsidRPr="00900895">
              <w:rPr>
                <w:rFonts w:asciiTheme="minorHAnsi" w:hAnsiTheme="minorHAnsi" w:cstheme="minorHAnsi"/>
                <w:sz w:val="20"/>
                <w:szCs w:val="20"/>
              </w:rPr>
              <w:t>Żywotność LASERA</w:t>
            </w:r>
            <w:r w:rsidRPr="00900895">
              <w:rPr>
                <w:rFonts w:asciiTheme="minorHAnsi" w:hAnsiTheme="minorHAnsi" w:cstheme="minorHAnsi"/>
                <w:sz w:val="20"/>
                <w:szCs w:val="20"/>
              </w:rPr>
              <w:tab/>
              <w:t>-</w:t>
            </w:r>
            <w:r w:rsidRPr="00900895">
              <w:rPr>
                <w:rFonts w:asciiTheme="minorHAnsi" w:hAnsiTheme="minorHAnsi" w:cstheme="minorHAnsi"/>
                <w:sz w:val="20"/>
                <w:szCs w:val="20"/>
              </w:rPr>
              <w:tab/>
              <w:t>30 000 godzin</w:t>
            </w:r>
          </w:p>
          <w:p w14:paraId="1E7DD2C3" w14:textId="77777777" w:rsidR="00B97D6A" w:rsidRPr="00900895" w:rsidRDefault="00B97D6A" w:rsidP="00B97D6A">
            <w:pPr>
              <w:pStyle w:val="Akapitzlist"/>
              <w:numPr>
                <w:ilvl w:val="0"/>
                <w:numId w:val="32"/>
              </w:numPr>
              <w:contextualSpacing/>
              <w:rPr>
                <w:rFonts w:asciiTheme="minorHAnsi" w:hAnsiTheme="minorHAnsi" w:cstheme="minorHAnsi"/>
                <w:sz w:val="20"/>
                <w:szCs w:val="20"/>
              </w:rPr>
            </w:pPr>
            <w:r w:rsidRPr="00900895">
              <w:rPr>
                <w:rFonts w:asciiTheme="minorHAnsi" w:hAnsiTheme="minorHAnsi" w:cstheme="minorHAnsi"/>
                <w:sz w:val="20"/>
                <w:szCs w:val="20"/>
              </w:rPr>
              <w:t>Optyczny współczynnik projekcji</w:t>
            </w:r>
            <w:r w:rsidRPr="00900895">
              <w:rPr>
                <w:rFonts w:asciiTheme="minorHAnsi" w:hAnsiTheme="minorHAnsi" w:cstheme="minorHAnsi"/>
                <w:sz w:val="20"/>
                <w:szCs w:val="20"/>
              </w:rPr>
              <w:tab/>
              <w:t xml:space="preserve">- </w:t>
            </w:r>
            <w:r w:rsidRPr="00900895">
              <w:rPr>
                <w:rFonts w:asciiTheme="minorHAnsi" w:hAnsiTheme="minorHAnsi" w:cstheme="minorHAnsi"/>
                <w:sz w:val="20"/>
                <w:szCs w:val="20"/>
              </w:rPr>
              <w:tab/>
              <w:t>1,4:1 ~ 2,24:1</w:t>
            </w:r>
          </w:p>
          <w:p w14:paraId="5C0B4021" w14:textId="77777777" w:rsidR="00B97D6A" w:rsidRPr="00900895" w:rsidRDefault="00B97D6A" w:rsidP="00B97D6A">
            <w:pPr>
              <w:pStyle w:val="Akapitzlist"/>
              <w:numPr>
                <w:ilvl w:val="0"/>
                <w:numId w:val="32"/>
              </w:numPr>
              <w:contextualSpacing/>
              <w:rPr>
                <w:rFonts w:asciiTheme="minorHAnsi" w:hAnsiTheme="minorHAnsi" w:cstheme="minorHAnsi"/>
                <w:sz w:val="20"/>
                <w:szCs w:val="20"/>
              </w:rPr>
            </w:pPr>
            <w:r w:rsidRPr="00900895">
              <w:rPr>
                <w:rFonts w:asciiTheme="minorHAnsi" w:hAnsiTheme="minorHAnsi" w:cstheme="minorHAnsi"/>
                <w:sz w:val="20"/>
                <w:szCs w:val="20"/>
              </w:rPr>
              <w:t>Odległość wyświetlania</w:t>
            </w:r>
            <w:r w:rsidRPr="00900895">
              <w:rPr>
                <w:rFonts w:asciiTheme="minorHAnsi" w:hAnsiTheme="minorHAnsi" w:cstheme="minorHAnsi"/>
                <w:sz w:val="20"/>
                <w:szCs w:val="20"/>
              </w:rPr>
              <w:tab/>
              <w:t>-</w:t>
            </w:r>
            <w:r w:rsidRPr="00900895">
              <w:rPr>
                <w:rFonts w:asciiTheme="minorHAnsi" w:hAnsiTheme="minorHAnsi" w:cstheme="minorHAnsi"/>
                <w:sz w:val="20"/>
                <w:szCs w:val="20"/>
              </w:rPr>
              <w:tab/>
              <w:t>1m - 10m / 39,37" - 393,7"</w:t>
            </w:r>
          </w:p>
          <w:p w14:paraId="36A82228" w14:textId="77777777" w:rsidR="00B97D6A" w:rsidRPr="00900895" w:rsidRDefault="00B97D6A" w:rsidP="00B97D6A">
            <w:pPr>
              <w:pStyle w:val="Akapitzlist"/>
              <w:numPr>
                <w:ilvl w:val="0"/>
                <w:numId w:val="32"/>
              </w:numPr>
              <w:contextualSpacing/>
              <w:rPr>
                <w:rFonts w:asciiTheme="minorHAnsi" w:hAnsiTheme="minorHAnsi" w:cstheme="minorHAnsi"/>
                <w:sz w:val="20"/>
                <w:szCs w:val="20"/>
              </w:rPr>
            </w:pPr>
            <w:r w:rsidRPr="00900895">
              <w:rPr>
                <w:rFonts w:asciiTheme="minorHAnsi" w:hAnsiTheme="minorHAnsi" w:cstheme="minorHAnsi"/>
                <w:sz w:val="20"/>
                <w:szCs w:val="20"/>
              </w:rPr>
              <w:t>Zoom</w:t>
            </w:r>
            <w:r w:rsidRPr="00900895">
              <w:rPr>
                <w:rFonts w:asciiTheme="minorHAnsi" w:hAnsiTheme="minorHAnsi" w:cstheme="minorHAnsi"/>
                <w:sz w:val="20"/>
                <w:szCs w:val="20"/>
              </w:rPr>
              <w:tab/>
              <w:t>-</w:t>
            </w:r>
            <w:r w:rsidRPr="00900895">
              <w:rPr>
                <w:rFonts w:asciiTheme="minorHAnsi" w:hAnsiTheme="minorHAnsi" w:cstheme="minorHAnsi"/>
                <w:sz w:val="20"/>
                <w:szCs w:val="20"/>
              </w:rPr>
              <w:tab/>
              <w:t>1,6</w:t>
            </w:r>
          </w:p>
          <w:p w14:paraId="6B332F25" w14:textId="77777777" w:rsidR="00B97D6A" w:rsidRPr="00900895" w:rsidRDefault="00B97D6A" w:rsidP="00B97D6A">
            <w:pPr>
              <w:pStyle w:val="Akapitzlist"/>
              <w:numPr>
                <w:ilvl w:val="0"/>
                <w:numId w:val="32"/>
              </w:numPr>
              <w:contextualSpacing/>
              <w:rPr>
                <w:rFonts w:asciiTheme="minorHAnsi" w:hAnsiTheme="minorHAnsi" w:cstheme="minorHAnsi"/>
                <w:sz w:val="20"/>
                <w:szCs w:val="20"/>
              </w:rPr>
            </w:pPr>
            <w:r w:rsidRPr="00900895">
              <w:rPr>
                <w:rFonts w:asciiTheme="minorHAnsi" w:hAnsiTheme="minorHAnsi" w:cstheme="minorHAnsi"/>
                <w:sz w:val="20"/>
                <w:szCs w:val="20"/>
              </w:rPr>
              <w:t>Rodzaj Powiększenia</w:t>
            </w:r>
            <w:r w:rsidRPr="00900895">
              <w:rPr>
                <w:rFonts w:asciiTheme="minorHAnsi" w:hAnsiTheme="minorHAnsi" w:cstheme="minorHAnsi"/>
                <w:sz w:val="20"/>
                <w:szCs w:val="20"/>
              </w:rPr>
              <w:tab/>
              <w:t>-</w:t>
            </w:r>
            <w:r w:rsidRPr="00900895">
              <w:rPr>
                <w:rFonts w:asciiTheme="minorHAnsi" w:hAnsiTheme="minorHAnsi" w:cstheme="minorHAnsi"/>
                <w:sz w:val="20"/>
                <w:szCs w:val="20"/>
              </w:rPr>
              <w:tab/>
              <w:t>Ręczne</w:t>
            </w:r>
          </w:p>
          <w:p w14:paraId="25A49DBF" w14:textId="77777777" w:rsidR="00B97D6A" w:rsidRPr="00900895" w:rsidRDefault="00B97D6A" w:rsidP="00B97D6A">
            <w:pPr>
              <w:pStyle w:val="Akapitzlist"/>
              <w:numPr>
                <w:ilvl w:val="0"/>
                <w:numId w:val="32"/>
              </w:numPr>
              <w:contextualSpacing/>
              <w:rPr>
                <w:rFonts w:asciiTheme="minorHAnsi" w:hAnsiTheme="minorHAnsi" w:cstheme="minorHAnsi"/>
                <w:sz w:val="20"/>
                <w:szCs w:val="20"/>
              </w:rPr>
            </w:pPr>
            <w:r w:rsidRPr="00900895">
              <w:rPr>
                <w:rFonts w:asciiTheme="minorHAnsi" w:hAnsiTheme="minorHAnsi" w:cstheme="minorHAnsi"/>
                <w:sz w:val="20"/>
                <w:szCs w:val="20"/>
              </w:rPr>
              <w:t>Ogniskowa (mm)</w:t>
            </w:r>
            <w:r w:rsidRPr="00900895">
              <w:rPr>
                <w:rFonts w:asciiTheme="minorHAnsi" w:hAnsiTheme="minorHAnsi" w:cstheme="minorHAnsi"/>
                <w:sz w:val="20"/>
                <w:szCs w:val="20"/>
              </w:rPr>
              <w:tab/>
              <w:t>-</w:t>
            </w:r>
            <w:r w:rsidRPr="00900895">
              <w:rPr>
                <w:rFonts w:asciiTheme="minorHAnsi" w:hAnsiTheme="minorHAnsi" w:cstheme="minorHAnsi"/>
                <w:sz w:val="20"/>
                <w:szCs w:val="20"/>
              </w:rPr>
              <w:tab/>
              <w:t>20.91mm~32.62mm/0.823"~1.284"</w:t>
            </w:r>
          </w:p>
          <w:p w14:paraId="3744733E" w14:textId="77777777" w:rsidR="00B97D6A" w:rsidRPr="00900895" w:rsidRDefault="00B97D6A" w:rsidP="00B97D6A">
            <w:pPr>
              <w:pStyle w:val="Akapitzlist"/>
              <w:numPr>
                <w:ilvl w:val="0"/>
                <w:numId w:val="32"/>
              </w:numPr>
              <w:contextualSpacing/>
              <w:rPr>
                <w:rFonts w:asciiTheme="minorHAnsi" w:hAnsiTheme="minorHAnsi" w:cstheme="minorHAnsi"/>
                <w:sz w:val="20"/>
                <w:szCs w:val="20"/>
              </w:rPr>
            </w:pPr>
            <w:r w:rsidRPr="00900895">
              <w:rPr>
                <w:rFonts w:asciiTheme="minorHAnsi" w:hAnsiTheme="minorHAnsi" w:cstheme="minorHAnsi"/>
                <w:sz w:val="20"/>
                <w:szCs w:val="20"/>
              </w:rPr>
              <w:t>Przesuw obiektywu</w:t>
            </w:r>
            <w:r w:rsidRPr="00900895">
              <w:rPr>
                <w:rFonts w:asciiTheme="minorHAnsi" w:hAnsiTheme="minorHAnsi" w:cstheme="minorHAnsi"/>
                <w:sz w:val="20"/>
                <w:szCs w:val="20"/>
              </w:rPr>
              <w:tab/>
              <w:t>-</w:t>
            </w:r>
            <w:r w:rsidRPr="00900895">
              <w:rPr>
                <w:rFonts w:asciiTheme="minorHAnsi" w:hAnsiTheme="minorHAnsi" w:cstheme="minorHAnsi"/>
                <w:sz w:val="20"/>
                <w:szCs w:val="20"/>
              </w:rPr>
              <w:tab/>
            </w:r>
            <w:proofErr w:type="spellStart"/>
            <w:r w:rsidRPr="00900895">
              <w:rPr>
                <w:rFonts w:asciiTheme="minorHAnsi" w:hAnsiTheme="minorHAnsi" w:cstheme="minorHAnsi"/>
                <w:sz w:val="20"/>
                <w:szCs w:val="20"/>
              </w:rPr>
              <w:t>Vertical</w:t>
            </w:r>
            <w:proofErr w:type="spellEnd"/>
            <w:r w:rsidRPr="00900895">
              <w:rPr>
                <w:rFonts w:asciiTheme="minorHAnsi" w:hAnsiTheme="minorHAnsi" w:cstheme="minorHAnsi"/>
                <w:sz w:val="20"/>
                <w:szCs w:val="20"/>
              </w:rPr>
              <w:t>: +/-16%</w:t>
            </w:r>
          </w:p>
          <w:p w14:paraId="5805D69B" w14:textId="77777777" w:rsidR="00B97D6A" w:rsidRPr="00900895" w:rsidRDefault="00B97D6A" w:rsidP="00B97D6A">
            <w:pPr>
              <w:pStyle w:val="Akapitzlist"/>
              <w:numPr>
                <w:ilvl w:val="0"/>
                <w:numId w:val="32"/>
              </w:numPr>
              <w:contextualSpacing/>
              <w:rPr>
                <w:rFonts w:asciiTheme="minorHAnsi" w:hAnsiTheme="minorHAnsi" w:cstheme="minorHAnsi"/>
                <w:sz w:val="20"/>
                <w:szCs w:val="20"/>
              </w:rPr>
            </w:pPr>
            <w:r w:rsidRPr="00900895">
              <w:rPr>
                <w:rFonts w:asciiTheme="minorHAnsi" w:hAnsiTheme="minorHAnsi" w:cstheme="minorHAnsi"/>
                <w:sz w:val="20"/>
                <w:szCs w:val="20"/>
              </w:rPr>
              <w:t>Wbudowany offset</w:t>
            </w:r>
            <w:r w:rsidRPr="00900895">
              <w:rPr>
                <w:rFonts w:asciiTheme="minorHAnsi" w:hAnsiTheme="minorHAnsi" w:cstheme="minorHAnsi"/>
                <w:sz w:val="20"/>
                <w:szCs w:val="20"/>
              </w:rPr>
              <w:tab/>
              <w:t>-</w:t>
            </w:r>
            <w:r w:rsidRPr="00900895">
              <w:rPr>
                <w:rFonts w:asciiTheme="minorHAnsi" w:hAnsiTheme="minorHAnsi" w:cstheme="minorHAnsi"/>
                <w:sz w:val="20"/>
                <w:szCs w:val="20"/>
              </w:rPr>
              <w:tab/>
              <w:t>100%</w:t>
            </w:r>
          </w:p>
          <w:p w14:paraId="6A706E2D" w14:textId="77777777" w:rsidR="00B97D6A" w:rsidRPr="00900895" w:rsidRDefault="00B97D6A" w:rsidP="00730CC5">
            <w:pPr>
              <w:tabs>
                <w:tab w:val="left" w:pos="5245"/>
              </w:tabs>
              <w:rPr>
                <w:rFonts w:asciiTheme="minorHAnsi" w:hAnsiTheme="minorHAnsi" w:cstheme="minorHAnsi"/>
                <w:b/>
                <w:bCs/>
                <w:sz w:val="20"/>
              </w:rPr>
            </w:pPr>
            <w:r w:rsidRPr="00900895">
              <w:rPr>
                <w:rFonts w:asciiTheme="minorHAnsi" w:hAnsiTheme="minorHAnsi" w:cstheme="minorHAnsi"/>
                <w:b/>
                <w:bCs/>
                <w:sz w:val="20"/>
              </w:rPr>
              <w:lastRenderedPageBreak/>
              <w:t>Złącza wejściowe/wyjściowe</w:t>
            </w:r>
          </w:p>
          <w:p w14:paraId="763FB43F" w14:textId="77777777" w:rsidR="00B97D6A" w:rsidRPr="00900895" w:rsidRDefault="00B97D6A" w:rsidP="00730CC5">
            <w:pPr>
              <w:tabs>
                <w:tab w:val="left" w:pos="5245"/>
              </w:tabs>
              <w:ind w:left="426"/>
              <w:rPr>
                <w:rFonts w:asciiTheme="minorHAnsi" w:hAnsiTheme="minorHAnsi" w:cstheme="minorHAnsi"/>
                <w:sz w:val="20"/>
              </w:rPr>
            </w:pPr>
            <w:r w:rsidRPr="00900895">
              <w:rPr>
                <w:rFonts w:asciiTheme="minorHAnsi" w:hAnsiTheme="minorHAnsi" w:cstheme="minorHAnsi"/>
                <w:sz w:val="20"/>
              </w:rPr>
              <w:t xml:space="preserve">Wejścia: </w:t>
            </w:r>
          </w:p>
          <w:p w14:paraId="04F2D76A" w14:textId="77777777" w:rsidR="00B97D6A" w:rsidRPr="00900895" w:rsidRDefault="00B97D6A" w:rsidP="00730CC5">
            <w:pPr>
              <w:tabs>
                <w:tab w:val="left" w:pos="5245"/>
              </w:tabs>
              <w:ind w:left="709"/>
              <w:rPr>
                <w:rFonts w:asciiTheme="minorHAnsi" w:hAnsiTheme="minorHAnsi" w:cstheme="minorHAnsi"/>
                <w:sz w:val="20"/>
              </w:rPr>
            </w:pPr>
            <w:r w:rsidRPr="00900895">
              <w:rPr>
                <w:rFonts w:asciiTheme="minorHAnsi" w:hAnsiTheme="minorHAnsi" w:cstheme="minorHAnsi"/>
                <w:sz w:val="20"/>
              </w:rPr>
              <w:t>1 x HDMI 2.0</w:t>
            </w:r>
          </w:p>
          <w:p w14:paraId="733EC12A" w14:textId="77777777" w:rsidR="00B97D6A" w:rsidRPr="00900895" w:rsidRDefault="00B97D6A" w:rsidP="00730CC5">
            <w:pPr>
              <w:tabs>
                <w:tab w:val="left" w:pos="5245"/>
              </w:tabs>
              <w:ind w:left="709"/>
              <w:rPr>
                <w:rFonts w:asciiTheme="minorHAnsi" w:hAnsiTheme="minorHAnsi" w:cstheme="minorHAnsi"/>
                <w:sz w:val="20"/>
              </w:rPr>
            </w:pPr>
            <w:r w:rsidRPr="00900895">
              <w:rPr>
                <w:rFonts w:asciiTheme="minorHAnsi" w:hAnsiTheme="minorHAnsi" w:cstheme="minorHAnsi"/>
                <w:sz w:val="20"/>
              </w:rPr>
              <w:t>1 x HDMI 1.4a 3D suport</w:t>
            </w:r>
          </w:p>
          <w:p w14:paraId="49856949" w14:textId="77777777" w:rsidR="00B97D6A" w:rsidRPr="00900895" w:rsidRDefault="00B97D6A" w:rsidP="00730CC5">
            <w:pPr>
              <w:tabs>
                <w:tab w:val="left" w:pos="5245"/>
              </w:tabs>
              <w:ind w:left="709"/>
              <w:rPr>
                <w:rFonts w:asciiTheme="minorHAnsi" w:hAnsiTheme="minorHAnsi" w:cstheme="minorHAnsi"/>
                <w:sz w:val="20"/>
              </w:rPr>
            </w:pPr>
            <w:r w:rsidRPr="00900895">
              <w:rPr>
                <w:rFonts w:asciiTheme="minorHAnsi" w:hAnsiTheme="minorHAnsi" w:cstheme="minorHAnsi"/>
                <w:sz w:val="20"/>
              </w:rPr>
              <w:t>1 x VGA (</w:t>
            </w:r>
            <w:proofErr w:type="spellStart"/>
            <w:r w:rsidRPr="00900895">
              <w:rPr>
                <w:rFonts w:asciiTheme="minorHAnsi" w:hAnsiTheme="minorHAnsi" w:cstheme="minorHAnsi"/>
                <w:sz w:val="20"/>
              </w:rPr>
              <w:t>YPbPr</w:t>
            </w:r>
            <w:proofErr w:type="spellEnd"/>
            <w:r w:rsidRPr="00900895">
              <w:rPr>
                <w:rFonts w:asciiTheme="minorHAnsi" w:hAnsiTheme="minorHAnsi" w:cstheme="minorHAnsi"/>
                <w:sz w:val="20"/>
              </w:rPr>
              <w:t>/RGB)</w:t>
            </w:r>
          </w:p>
          <w:p w14:paraId="1E24E745" w14:textId="77777777" w:rsidR="00B97D6A" w:rsidRPr="00900895" w:rsidRDefault="00B97D6A" w:rsidP="00730CC5">
            <w:pPr>
              <w:tabs>
                <w:tab w:val="left" w:pos="5245"/>
              </w:tabs>
              <w:ind w:left="709"/>
              <w:rPr>
                <w:rFonts w:asciiTheme="minorHAnsi" w:hAnsiTheme="minorHAnsi" w:cstheme="minorHAnsi"/>
                <w:sz w:val="20"/>
              </w:rPr>
            </w:pPr>
            <w:r w:rsidRPr="00900895">
              <w:rPr>
                <w:rFonts w:asciiTheme="minorHAnsi" w:hAnsiTheme="minorHAnsi" w:cstheme="minorHAnsi"/>
                <w:sz w:val="20"/>
              </w:rPr>
              <w:t>2 x Audio 3.5mm</w:t>
            </w:r>
          </w:p>
          <w:p w14:paraId="08C8FC11" w14:textId="77777777" w:rsidR="00B97D6A" w:rsidRPr="00900895" w:rsidRDefault="00B97D6A" w:rsidP="00730CC5">
            <w:pPr>
              <w:tabs>
                <w:tab w:val="left" w:pos="5245"/>
              </w:tabs>
              <w:ind w:left="709"/>
              <w:rPr>
                <w:rFonts w:asciiTheme="minorHAnsi" w:hAnsiTheme="minorHAnsi" w:cstheme="minorHAnsi"/>
                <w:sz w:val="20"/>
              </w:rPr>
            </w:pPr>
            <w:r w:rsidRPr="00900895">
              <w:rPr>
                <w:rFonts w:asciiTheme="minorHAnsi" w:hAnsiTheme="minorHAnsi" w:cstheme="minorHAnsi"/>
                <w:sz w:val="20"/>
              </w:rPr>
              <w:t xml:space="preserve">1 x </w:t>
            </w:r>
            <w:proofErr w:type="spellStart"/>
            <w:r w:rsidRPr="00900895">
              <w:rPr>
                <w:rFonts w:asciiTheme="minorHAnsi" w:hAnsiTheme="minorHAnsi" w:cstheme="minorHAnsi"/>
                <w:sz w:val="20"/>
              </w:rPr>
              <w:t>Mic</w:t>
            </w:r>
            <w:proofErr w:type="spellEnd"/>
            <w:r w:rsidRPr="00900895">
              <w:rPr>
                <w:rFonts w:asciiTheme="minorHAnsi" w:hAnsiTheme="minorHAnsi" w:cstheme="minorHAnsi"/>
                <w:sz w:val="20"/>
              </w:rPr>
              <w:t xml:space="preserve"> 3.5mm</w:t>
            </w:r>
          </w:p>
          <w:p w14:paraId="217ABBEB" w14:textId="77777777" w:rsidR="00B97D6A" w:rsidRPr="00900895" w:rsidRDefault="00B97D6A" w:rsidP="00730CC5">
            <w:pPr>
              <w:tabs>
                <w:tab w:val="left" w:pos="5245"/>
              </w:tabs>
              <w:ind w:left="709"/>
              <w:rPr>
                <w:rFonts w:asciiTheme="minorHAnsi" w:hAnsiTheme="minorHAnsi" w:cstheme="minorHAnsi"/>
                <w:sz w:val="20"/>
              </w:rPr>
            </w:pPr>
            <w:r w:rsidRPr="00900895">
              <w:rPr>
                <w:rFonts w:asciiTheme="minorHAnsi" w:hAnsiTheme="minorHAnsi" w:cstheme="minorHAnsi"/>
                <w:sz w:val="20"/>
              </w:rPr>
              <w:t xml:space="preserve">1 x </w:t>
            </w:r>
            <w:proofErr w:type="spellStart"/>
            <w:r w:rsidRPr="00900895">
              <w:rPr>
                <w:rFonts w:asciiTheme="minorHAnsi" w:hAnsiTheme="minorHAnsi" w:cstheme="minorHAnsi"/>
                <w:sz w:val="20"/>
              </w:rPr>
              <w:t>Composite</w:t>
            </w:r>
            <w:proofErr w:type="spellEnd"/>
            <w:r w:rsidRPr="00900895">
              <w:rPr>
                <w:rFonts w:asciiTheme="minorHAnsi" w:hAnsiTheme="minorHAnsi" w:cstheme="minorHAnsi"/>
                <w:sz w:val="20"/>
              </w:rPr>
              <w:t xml:space="preserve"> video</w:t>
            </w:r>
          </w:p>
          <w:p w14:paraId="7C87F27F" w14:textId="77777777" w:rsidR="00B97D6A" w:rsidRPr="00900895" w:rsidRDefault="00B97D6A" w:rsidP="00730CC5">
            <w:pPr>
              <w:tabs>
                <w:tab w:val="left" w:pos="5245"/>
              </w:tabs>
              <w:ind w:left="426"/>
              <w:rPr>
                <w:rFonts w:asciiTheme="minorHAnsi" w:hAnsiTheme="minorHAnsi" w:cstheme="minorHAnsi"/>
                <w:b/>
                <w:bCs/>
                <w:sz w:val="20"/>
              </w:rPr>
            </w:pPr>
            <w:r w:rsidRPr="00900895">
              <w:rPr>
                <w:rFonts w:asciiTheme="minorHAnsi" w:hAnsiTheme="minorHAnsi" w:cstheme="minorHAnsi"/>
                <w:sz w:val="20"/>
              </w:rPr>
              <w:t>Wyjścia:</w:t>
            </w:r>
          </w:p>
          <w:p w14:paraId="066EE0F6" w14:textId="77777777" w:rsidR="00B97D6A" w:rsidRPr="00900895" w:rsidRDefault="00B97D6A" w:rsidP="00730CC5">
            <w:pPr>
              <w:tabs>
                <w:tab w:val="left" w:pos="5245"/>
              </w:tabs>
              <w:ind w:left="709"/>
              <w:rPr>
                <w:rFonts w:asciiTheme="minorHAnsi" w:hAnsiTheme="minorHAnsi" w:cstheme="minorHAnsi"/>
                <w:sz w:val="20"/>
              </w:rPr>
            </w:pPr>
            <w:r w:rsidRPr="00900895">
              <w:rPr>
                <w:rFonts w:asciiTheme="minorHAnsi" w:hAnsiTheme="minorHAnsi" w:cstheme="minorHAnsi"/>
                <w:sz w:val="20"/>
              </w:rPr>
              <w:t>1 x VGA</w:t>
            </w:r>
          </w:p>
          <w:p w14:paraId="66B8E35B" w14:textId="77777777" w:rsidR="00B97D6A" w:rsidRPr="00900895" w:rsidRDefault="00B97D6A" w:rsidP="00730CC5">
            <w:pPr>
              <w:tabs>
                <w:tab w:val="left" w:pos="5245"/>
              </w:tabs>
              <w:ind w:left="709"/>
              <w:rPr>
                <w:rFonts w:asciiTheme="minorHAnsi" w:hAnsiTheme="minorHAnsi" w:cstheme="minorHAnsi"/>
                <w:sz w:val="20"/>
              </w:rPr>
            </w:pPr>
            <w:r w:rsidRPr="00900895">
              <w:rPr>
                <w:rFonts w:asciiTheme="minorHAnsi" w:hAnsiTheme="minorHAnsi" w:cstheme="minorHAnsi"/>
                <w:sz w:val="20"/>
              </w:rPr>
              <w:t>1 x Audio 3.5mm</w:t>
            </w:r>
          </w:p>
          <w:p w14:paraId="5DF6F76B" w14:textId="77777777" w:rsidR="00B97D6A" w:rsidRPr="00900895" w:rsidRDefault="00B97D6A" w:rsidP="00730CC5">
            <w:pPr>
              <w:tabs>
                <w:tab w:val="left" w:pos="5245"/>
              </w:tabs>
              <w:ind w:left="709"/>
              <w:rPr>
                <w:rFonts w:asciiTheme="minorHAnsi" w:hAnsiTheme="minorHAnsi" w:cstheme="minorHAnsi"/>
                <w:sz w:val="20"/>
              </w:rPr>
            </w:pPr>
            <w:r w:rsidRPr="00900895">
              <w:rPr>
                <w:rFonts w:asciiTheme="minorHAnsi" w:hAnsiTheme="minorHAnsi" w:cstheme="minorHAnsi"/>
                <w:sz w:val="20"/>
              </w:rPr>
              <w:t xml:space="preserve">1 x USB-A </w:t>
            </w:r>
            <w:proofErr w:type="spellStart"/>
            <w:r w:rsidRPr="00900895">
              <w:rPr>
                <w:rFonts w:asciiTheme="minorHAnsi" w:hAnsiTheme="minorHAnsi" w:cstheme="minorHAnsi"/>
                <w:sz w:val="20"/>
              </w:rPr>
              <w:t>power</w:t>
            </w:r>
            <w:proofErr w:type="spellEnd"/>
            <w:r w:rsidRPr="00900895">
              <w:rPr>
                <w:rFonts w:asciiTheme="minorHAnsi" w:hAnsiTheme="minorHAnsi" w:cstheme="minorHAnsi"/>
                <w:sz w:val="20"/>
              </w:rPr>
              <w:t xml:space="preserve"> 1.5A</w:t>
            </w:r>
          </w:p>
          <w:p w14:paraId="667EAA25" w14:textId="77777777" w:rsidR="00B97D6A" w:rsidRPr="00900895" w:rsidRDefault="00B97D6A" w:rsidP="00730CC5">
            <w:pPr>
              <w:tabs>
                <w:tab w:val="left" w:pos="5245"/>
              </w:tabs>
              <w:ind w:left="426"/>
              <w:rPr>
                <w:rFonts w:asciiTheme="minorHAnsi" w:hAnsiTheme="minorHAnsi" w:cstheme="minorHAnsi"/>
                <w:sz w:val="20"/>
              </w:rPr>
            </w:pPr>
            <w:r w:rsidRPr="00900895">
              <w:rPr>
                <w:rFonts w:asciiTheme="minorHAnsi" w:hAnsiTheme="minorHAnsi" w:cstheme="minorHAnsi"/>
                <w:sz w:val="20"/>
              </w:rPr>
              <w:t>Kontrola:</w:t>
            </w:r>
          </w:p>
          <w:p w14:paraId="24524B53" w14:textId="77777777" w:rsidR="00B97D6A" w:rsidRPr="00900895" w:rsidRDefault="00B97D6A" w:rsidP="00730CC5">
            <w:pPr>
              <w:tabs>
                <w:tab w:val="left" w:pos="5245"/>
              </w:tabs>
              <w:ind w:left="709"/>
              <w:rPr>
                <w:rFonts w:asciiTheme="minorHAnsi" w:hAnsiTheme="minorHAnsi" w:cstheme="minorHAnsi"/>
                <w:sz w:val="20"/>
              </w:rPr>
            </w:pPr>
            <w:r w:rsidRPr="00900895">
              <w:rPr>
                <w:rFonts w:asciiTheme="minorHAnsi" w:hAnsiTheme="minorHAnsi" w:cstheme="minorHAnsi"/>
                <w:sz w:val="20"/>
              </w:rPr>
              <w:t>1 x RS232</w:t>
            </w:r>
          </w:p>
          <w:p w14:paraId="042068A0" w14:textId="77777777" w:rsidR="00B97D6A" w:rsidRPr="00900895" w:rsidRDefault="00B97D6A" w:rsidP="00730CC5">
            <w:pPr>
              <w:tabs>
                <w:tab w:val="left" w:pos="5245"/>
              </w:tabs>
              <w:ind w:left="709"/>
              <w:rPr>
                <w:rFonts w:asciiTheme="minorHAnsi" w:hAnsiTheme="minorHAnsi" w:cstheme="minorHAnsi"/>
                <w:sz w:val="20"/>
              </w:rPr>
            </w:pPr>
            <w:r w:rsidRPr="00900895">
              <w:rPr>
                <w:rFonts w:asciiTheme="minorHAnsi" w:hAnsiTheme="minorHAnsi" w:cstheme="minorHAnsi"/>
                <w:sz w:val="20"/>
              </w:rPr>
              <w:t>1 x RJ45</w:t>
            </w:r>
          </w:p>
          <w:p w14:paraId="6A5A81D0" w14:textId="77777777" w:rsidR="00B97D6A" w:rsidRPr="00900895" w:rsidRDefault="00B97D6A" w:rsidP="00730CC5">
            <w:pPr>
              <w:tabs>
                <w:tab w:val="left" w:pos="5245"/>
              </w:tabs>
              <w:ind w:left="709"/>
              <w:rPr>
                <w:rFonts w:asciiTheme="minorHAnsi" w:hAnsiTheme="minorHAnsi" w:cstheme="minorHAnsi"/>
                <w:sz w:val="20"/>
              </w:rPr>
            </w:pPr>
            <w:r w:rsidRPr="00900895">
              <w:rPr>
                <w:rFonts w:asciiTheme="minorHAnsi" w:hAnsiTheme="minorHAnsi" w:cstheme="minorHAnsi"/>
                <w:sz w:val="20"/>
              </w:rPr>
              <w:t xml:space="preserve">1 x 12V </w:t>
            </w:r>
            <w:proofErr w:type="spellStart"/>
            <w:r w:rsidRPr="00900895">
              <w:rPr>
                <w:rFonts w:asciiTheme="minorHAnsi" w:hAnsiTheme="minorHAnsi" w:cstheme="minorHAnsi"/>
                <w:sz w:val="20"/>
              </w:rPr>
              <w:t>trigger</w:t>
            </w:r>
            <w:proofErr w:type="spellEnd"/>
          </w:p>
          <w:p w14:paraId="2D32F18A" w14:textId="77777777" w:rsidR="00B97D6A" w:rsidRPr="00900895" w:rsidRDefault="00B97D6A" w:rsidP="00730CC5">
            <w:pPr>
              <w:tabs>
                <w:tab w:val="left" w:pos="5245"/>
              </w:tabs>
              <w:ind w:left="709"/>
              <w:rPr>
                <w:rFonts w:asciiTheme="minorHAnsi" w:hAnsiTheme="minorHAnsi" w:cstheme="minorHAnsi"/>
                <w:sz w:val="20"/>
              </w:rPr>
            </w:pPr>
            <w:r w:rsidRPr="00900895">
              <w:rPr>
                <w:rFonts w:asciiTheme="minorHAnsi" w:hAnsiTheme="minorHAnsi" w:cstheme="minorHAnsi"/>
                <w:sz w:val="20"/>
              </w:rPr>
              <w:t>1 x micro USB service</w:t>
            </w:r>
          </w:p>
          <w:p w14:paraId="166900F8" w14:textId="77777777" w:rsidR="00B97D6A" w:rsidRPr="00900895" w:rsidRDefault="00B97D6A" w:rsidP="00730CC5">
            <w:pPr>
              <w:tabs>
                <w:tab w:val="left" w:pos="5245"/>
              </w:tabs>
              <w:ind w:left="709"/>
              <w:rPr>
                <w:rFonts w:asciiTheme="minorHAnsi" w:hAnsiTheme="minorHAnsi" w:cstheme="minorHAnsi"/>
                <w:sz w:val="20"/>
              </w:rPr>
            </w:pPr>
            <w:r w:rsidRPr="00900895">
              <w:rPr>
                <w:rFonts w:asciiTheme="minorHAnsi" w:hAnsiTheme="minorHAnsi" w:cstheme="minorHAnsi"/>
                <w:sz w:val="20"/>
              </w:rPr>
              <w:t xml:space="preserve">1 x 3D </w:t>
            </w:r>
            <w:proofErr w:type="spellStart"/>
            <w:r w:rsidRPr="00900895">
              <w:rPr>
                <w:rFonts w:asciiTheme="minorHAnsi" w:hAnsiTheme="minorHAnsi" w:cstheme="minorHAnsi"/>
                <w:sz w:val="20"/>
              </w:rPr>
              <w:t>sync</w:t>
            </w:r>
            <w:proofErr w:type="spellEnd"/>
          </w:p>
          <w:p w14:paraId="02286893" w14:textId="77777777" w:rsidR="00B97D6A" w:rsidRPr="00900895" w:rsidRDefault="00B97D6A" w:rsidP="00730CC5">
            <w:pPr>
              <w:tabs>
                <w:tab w:val="left" w:pos="5245"/>
              </w:tabs>
              <w:rPr>
                <w:rFonts w:asciiTheme="minorHAnsi" w:hAnsiTheme="minorHAnsi" w:cstheme="minorHAnsi"/>
                <w:b/>
                <w:bCs/>
                <w:sz w:val="20"/>
              </w:rPr>
            </w:pPr>
            <w:r w:rsidRPr="00900895">
              <w:rPr>
                <w:rFonts w:asciiTheme="minorHAnsi" w:hAnsiTheme="minorHAnsi" w:cstheme="minorHAnsi"/>
                <w:b/>
                <w:bCs/>
                <w:sz w:val="20"/>
              </w:rPr>
              <w:t>Ogólne</w:t>
            </w:r>
          </w:p>
          <w:p w14:paraId="63408653" w14:textId="77777777" w:rsidR="00B97D6A" w:rsidRPr="00900895" w:rsidRDefault="00B97D6A" w:rsidP="00730CC5">
            <w:pPr>
              <w:pStyle w:val="Akapitzlist"/>
              <w:numPr>
                <w:ilvl w:val="0"/>
                <w:numId w:val="33"/>
              </w:numPr>
              <w:tabs>
                <w:tab w:val="left" w:pos="5245"/>
              </w:tabs>
              <w:contextualSpacing/>
              <w:rPr>
                <w:rFonts w:asciiTheme="minorHAnsi" w:hAnsiTheme="minorHAnsi" w:cstheme="minorHAnsi"/>
                <w:sz w:val="20"/>
                <w:szCs w:val="20"/>
              </w:rPr>
            </w:pPr>
            <w:r w:rsidRPr="00900895">
              <w:rPr>
                <w:rFonts w:asciiTheme="minorHAnsi" w:hAnsiTheme="minorHAnsi" w:cstheme="minorHAnsi"/>
                <w:sz w:val="20"/>
                <w:szCs w:val="20"/>
              </w:rPr>
              <w:t>Poziom hałasu (typowy) 30dB</w:t>
            </w:r>
          </w:p>
          <w:p w14:paraId="3D6DFD77" w14:textId="77777777" w:rsidR="00B97D6A" w:rsidRPr="00900895" w:rsidRDefault="00B97D6A" w:rsidP="00730CC5">
            <w:pPr>
              <w:pStyle w:val="Akapitzlist"/>
              <w:numPr>
                <w:ilvl w:val="0"/>
                <w:numId w:val="33"/>
              </w:numPr>
              <w:tabs>
                <w:tab w:val="left" w:pos="5245"/>
              </w:tabs>
              <w:contextualSpacing/>
              <w:rPr>
                <w:rFonts w:asciiTheme="minorHAnsi" w:hAnsiTheme="minorHAnsi" w:cstheme="minorHAnsi"/>
                <w:sz w:val="20"/>
                <w:szCs w:val="20"/>
              </w:rPr>
            </w:pPr>
            <w:r w:rsidRPr="00900895">
              <w:rPr>
                <w:rFonts w:asciiTheme="minorHAnsi" w:hAnsiTheme="minorHAnsi" w:cstheme="minorHAnsi"/>
                <w:sz w:val="20"/>
                <w:szCs w:val="20"/>
              </w:rPr>
              <w:t>Poziom hałasu (maksymalny) 32dB</w:t>
            </w:r>
          </w:p>
          <w:p w14:paraId="3FA18A82" w14:textId="77777777" w:rsidR="00B97D6A" w:rsidRPr="00900895" w:rsidRDefault="00B97D6A" w:rsidP="00730CC5">
            <w:pPr>
              <w:pStyle w:val="Akapitzlist"/>
              <w:numPr>
                <w:ilvl w:val="0"/>
                <w:numId w:val="33"/>
              </w:numPr>
              <w:tabs>
                <w:tab w:val="left" w:pos="5245"/>
              </w:tabs>
              <w:contextualSpacing/>
              <w:rPr>
                <w:rFonts w:asciiTheme="minorHAnsi" w:hAnsiTheme="minorHAnsi" w:cstheme="minorHAnsi"/>
                <w:sz w:val="20"/>
                <w:szCs w:val="20"/>
              </w:rPr>
            </w:pPr>
            <w:r w:rsidRPr="00900895">
              <w:rPr>
                <w:rFonts w:asciiTheme="minorHAnsi" w:hAnsiTheme="minorHAnsi" w:cstheme="minorHAnsi"/>
                <w:sz w:val="20"/>
                <w:szCs w:val="20"/>
              </w:rPr>
              <w:t>Kompatybilność z komputerem UHD, FHD, UXGA, SXGA, WXGA, HD, XGA, SVGA, VGA, Mac</w:t>
            </w:r>
          </w:p>
          <w:p w14:paraId="334B739F" w14:textId="77777777" w:rsidR="00B97D6A" w:rsidRPr="00900895" w:rsidRDefault="00B97D6A" w:rsidP="00730CC5">
            <w:pPr>
              <w:pStyle w:val="Akapitzlist"/>
              <w:numPr>
                <w:ilvl w:val="0"/>
                <w:numId w:val="33"/>
              </w:numPr>
              <w:tabs>
                <w:tab w:val="left" w:pos="5245"/>
              </w:tabs>
              <w:contextualSpacing/>
              <w:rPr>
                <w:rFonts w:asciiTheme="minorHAnsi" w:hAnsiTheme="minorHAnsi" w:cstheme="minorHAnsi"/>
                <w:sz w:val="20"/>
                <w:szCs w:val="20"/>
              </w:rPr>
            </w:pPr>
            <w:r w:rsidRPr="00900895">
              <w:rPr>
                <w:rFonts w:asciiTheme="minorHAnsi" w:hAnsiTheme="minorHAnsi" w:cstheme="minorHAnsi"/>
                <w:sz w:val="20"/>
                <w:szCs w:val="20"/>
              </w:rPr>
              <w:t>Kompatybilność 2D NTSC M/J, 3.58MHz, 4.43MHz PAL B/D/G/H/I/M/N, 4,43MHz SECAM B/D/G/K/K1/L, 4.25/4.4MHz 480i/p, 576i/p, 720p(50/60Hz), 1080i(50/60Hz), 1080p(50/60Hz)</w:t>
            </w:r>
          </w:p>
          <w:p w14:paraId="709F5ECB" w14:textId="77777777" w:rsidR="00B97D6A" w:rsidRPr="00900895" w:rsidRDefault="00B97D6A" w:rsidP="00730CC5">
            <w:pPr>
              <w:pStyle w:val="Akapitzlist"/>
              <w:numPr>
                <w:ilvl w:val="0"/>
                <w:numId w:val="33"/>
              </w:numPr>
              <w:tabs>
                <w:tab w:val="left" w:pos="5245"/>
              </w:tabs>
              <w:contextualSpacing/>
              <w:rPr>
                <w:rFonts w:asciiTheme="minorHAnsi" w:hAnsiTheme="minorHAnsi" w:cstheme="minorHAnsi"/>
                <w:sz w:val="20"/>
                <w:szCs w:val="20"/>
              </w:rPr>
            </w:pPr>
            <w:r w:rsidRPr="00900895">
              <w:rPr>
                <w:rFonts w:asciiTheme="minorHAnsi" w:hAnsiTheme="minorHAnsi" w:cstheme="minorHAnsi"/>
                <w:sz w:val="20"/>
                <w:szCs w:val="20"/>
              </w:rPr>
              <w:t xml:space="preserve">Kompatybilność 3D Side-by-Side:1080i50 / 60, 720p50 / 60 </w:t>
            </w:r>
            <w:proofErr w:type="spellStart"/>
            <w:r w:rsidRPr="00900895">
              <w:rPr>
                <w:rFonts w:asciiTheme="minorHAnsi" w:hAnsiTheme="minorHAnsi" w:cstheme="minorHAnsi"/>
                <w:sz w:val="20"/>
                <w:szCs w:val="20"/>
              </w:rPr>
              <w:t>Frame-pack</w:t>
            </w:r>
            <w:proofErr w:type="spellEnd"/>
            <w:r w:rsidRPr="00900895">
              <w:rPr>
                <w:rFonts w:asciiTheme="minorHAnsi" w:hAnsiTheme="minorHAnsi" w:cstheme="minorHAnsi"/>
                <w:sz w:val="20"/>
                <w:szCs w:val="20"/>
              </w:rPr>
              <w:t xml:space="preserve">: 1080p24, 720p50 / 60 </w:t>
            </w:r>
          </w:p>
          <w:p w14:paraId="2D048F41" w14:textId="77777777" w:rsidR="00B97D6A" w:rsidRPr="00900895" w:rsidRDefault="00B97D6A" w:rsidP="00730CC5">
            <w:pPr>
              <w:pStyle w:val="Akapitzlist"/>
              <w:tabs>
                <w:tab w:val="left" w:pos="5245"/>
              </w:tabs>
              <w:rPr>
                <w:rFonts w:asciiTheme="minorHAnsi" w:hAnsiTheme="minorHAnsi" w:cstheme="minorHAnsi"/>
                <w:sz w:val="20"/>
                <w:szCs w:val="20"/>
              </w:rPr>
            </w:pPr>
            <w:proofErr w:type="spellStart"/>
            <w:r w:rsidRPr="00900895">
              <w:rPr>
                <w:rFonts w:asciiTheme="minorHAnsi" w:hAnsiTheme="minorHAnsi" w:cstheme="minorHAnsi"/>
                <w:sz w:val="20"/>
                <w:szCs w:val="20"/>
              </w:rPr>
              <w:t>Over</w:t>
            </w:r>
            <w:proofErr w:type="spellEnd"/>
            <w:r w:rsidRPr="00900895">
              <w:rPr>
                <w:rFonts w:asciiTheme="minorHAnsi" w:hAnsiTheme="minorHAnsi" w:cstheme="minorHAnsi"/>
                <w:sz w:val="20"/>
                <w:szCs w:val="20"/>
              </w:rPr>
              <w:t>-Under: 1080p24, 720p50 / 60,</w:t>
            </w:r>
          </w:p>
          <w:p w14:paraId="22F86DAF" w14:textId="77777777" w:rsidR="00B97D6A" w:rsidRPr="00900895" w:rsidRDefault="00B97D6A" w:rsidP="00730CC5">
            <w:pPr>
              <w:pStyle w:val="Akapitzlist"/>
              <w:numPr>
                <w:ilvl w:val="0"/>
                <w:numId w:val="33"/>
              </w:numPr>
              <w:tabs>
                <w:tab w:val="left" w:pos="5245"/>
              </w:tabs>
              <w:contextualSpacing/>
              <w:rPr>
                <w:rFonts w:asciiTheme="minorHAnsi" w:hAnsiTheme="minorHAnsi" w:cstheme="minorHAnsi"/>
                <w:sz w:val="20"/>
                <w:szCs w:val="20"/>
              </w:rPr>
            </w:pPr>
            <w:r w:rsidRPr="00900895">
              <w:rPr>
                <w:rFonts w:asciiTheme="minorHAnsi" w:hAnsiTheme="minorHAnsi" w:cstheme="minorHAnsi"/>
                <w:sz w:val="20"/>
                <w:szCs w:val="20"/>
              </w:rPr>
              <w:t>3D, Full 3D</w:t>
            </w:r>
          </w:p>
          <w:p w14:paraId="2F94877A" w14:textId="77777777" w:rsidR="00B97D6A" w:rsidRPr="00900895" w:rsidRDefault="00B97D6A" w:rsidP="00730CC5">
            <w:pPr>
              <w:pStyle w:val="Akapitzlist"/>
              <w:numPr>
                <w:ilvl w:val="0"/>
                <w:numId w:val="33"/>
              </w:numPr>
              <w:tabs>
                <w:tab w:val="left" w:pos="5245"/>
              </w:tabs>
              <w:contextualSpacing/>
              <w:rPr>
                <w:rFonts w:asciiTheme="minorHAnsi" w:hAnsiTheme="minorHAnsi" w:cstheme="minorHAnsi"/>
                <w:sz w:val="20"/>
                <w:szCs w:val="20"/>
              </w:rPr>
            </w:pPr>
            <w:r w:rsidRPr="00900895">
              <w:rPr>
                <w:rFonts w:asciiTheme="minorHAnsi" w:hAnsiTheme="minorHAnsi" w:cstheme="minorHAnsi"/>
                <w:sz w:val="20"/>
                <w:szCs w:val="20"/>
              </w:rPr>
              <w:t xml:space="preserve">Security bar, </w:t>
            </w:r>
            <w:proofErr w:type="spellStart"/>
            <w:r w:rsidRPr="00900895">
              <w:rPr>
                <w:rFonts w:asciiTheme="minorHAnsi" w:hAnsiTheme="minorHAnsi" w:cstheme="minorHAnsi"/>
                <w:sz w:val="20"/>
                <w:szCs w:val="20"/>
              </w:rPr>
              <w:t>Kensington</w:t>
            </w:r>
            <w:proofErr w:type="spellEnd"/>
            <w:r w:rsidRPr="00900895">
              <w:rPr>
                <w:rFonts w:asciiTheme="minorHAnsi" w:hAnsiTheme="minorHAnsi" w:cstheme="minorHAnsi"/>
                <w:sz w:val="20"/>
                <w:szCs w:val="20"/>
              </w:rPr>
              <w:t xml:space="preserve"> Lock, </w:t>
            </w:r>
            <w:proofErr w:type="spellStart"/>
            <w:r w:rsidRPr="00900895">
              <w:rPr>
                <w:rFonts w:asciiTheme="minorHAnsi" w:hAnsiTheme="minorHAnsi" w:cstheme="minorHAnsi"/>
                <w:sz w:val="20"/>
                <w:szCs w:val="20"/>
              </w:rPr>
              <w:t>Password</w:t>
            </w:r>
            <w:proofErr w:type="spellEnd"/>
            <w:r w:rsidRPr="00900895">
              <w:rPr>
                <w:rFonts w:asciiTheme="minorHAnsi" w:hAnsiTheme="minorHAnsi" w:cstheme="minorHAnsi"/>
                <w:sz w:val="20"/>
                <w:szCs w:val="20"/>
              </w:rPr>
              <w:t xml:space="preserve"> </w:t>
            </w:r>
            <w:proofErr w:type="spellStart"/>
            <w:r w:rsidRPr="00900895">
              <w:rPr>
                <w:rFonts w:asciiTheme="minorHAnsi" w:hAnsiTheme="minorHAnsi" w:cstheme="minorHAnsi"/>
                <w:sz w:val="20"/>
                <w:szCs w:val="20"/>
              </w:rPr>
              <w:t>protected</w:t>
            </w:r>
            <w:proofErr w:type="spellEnd"/>
            <w:r w:rsidRPr="00900895">
              <w:rPr>
                <w:rFonts w:asciiTheme="minorHAnsi" w:hAnsiTheme="minorHAnsi" w:cstheme="minorHAnsi"/>
                <w:sz w:val="20"/>
                <w:szCs w:val="20"/>
              </w:rPr>
              <w:t xml:space="preserve"> </w:t>
            </w:r>
            <w:proofErr w:type="spellStart"/>
            <w:r w:rsidRPr="00900895">
              <w:rPr>
                <w:rFonts w:asciiTheme="minorHAnsi" w:hAnsiTheme="minorHAnsi" w:cstheme="minorHAnsi"/>
                <w:sz w:val="20"/>
                <w:szCs w:val="20"/>
              </w:rPr>
              <w:t>interface</w:t>
            </w:r>
            <w:proofErr w:type="spellEnd"/>
          </w:p>
          <w:p w14:paraId="701E0FEF" w14:textId="77777777" w:rsidR="00B97D6A" w:rsidRPr="00900895" w:rsidRDefault="00B97D6A" w:rsidP="00730CC5">
            <w:pPr>
              <w:pStyle w:val="Akapitzlist"/>
              <w:numPr>
                <w:ilvl w:val="0"/>
                <w:numId w:val="33"/>
              </w:numPr>
              <w:tabs>
                <w:tab w:val="left" w:pos="5245"/>
              </w:tabs>
              <w:contextualSpacing/>
              <w:rPr>
                <w:rFonts w:asciiTheme="minorHAnsi" w:hAnsiTheme="minorHAnsi" w:cstheme="minorHAnsi"/>
                <w:sz w:val="20"/>
                <w:szCs w:val="20"/>
              </w:rPr>
            </w:pPr>
            <w:r w:rsidRPr="00900895">
              <w:rPr>
                <w:rFonts w:asciiTheme="minorHAnsi" w:hAnsiTheme="minorHAnsi" w:cstheme="minorHAnsi"/>
                <w:sz w:val="20"/>
                <w:szCs w:val="20"/>
              </w:rPr>
              <w:t>Klasa szczelności: IP6X</w:t>
            </w:r>
          </w:p>
          <w:p w14:paraId="4C564201" w14:textId="77777777" w:rsidR="00B97D6A" w:rsidRPr="00900895" w:rsidRDefault="00B97D6A" w:rsidP="00730CC5">
            <w:pPr>
              <w:pStyle w:val="Akapitzlist"/>
              <w:numPr>
                <w:ilvl w:val="0"/>
                <w:numId w:val="33"/>
              </w:numPr>
              <w:tabs>
                <w:tab w:val="left" w:pos="5245"/>
              </w:tabs>
              <w:contextualSpacing/>
              <w:rPr>
                <w:rFonts w:asciiTheme="minorHAnsi" w:hAnsiTheme="minorHAnsi" w:cstheme="minorHAnsi"/>
                <w:sz w:val="20"/>
                <w:szCs w:val="20"/>
              </w:rPr>
            </w:pPr>
            <w:r w:rsidRPr="00900895">
              <w:rPr>
                <w:rFonts w:asciiTheme="minorHAnsi" w:hAnsiTheme="minorHAnsi" w:cstheme="minorHAnsi"/>
                <w:sz w:val="20"/>
                <w:szCs w:val="20"/>
              </w:rPr>
              <w:t>OSD / języki wyświetlacza</w:t>
            </w:r>
          </w:p>
          <w:p w14:paraId="242EF5B5" w14:textId="77777777" w:rsidR="00B97D6A" w:rsidRPr="00900895" w:rsidRDefault="00B97D6A" w:rsidP="00730CC5">
            <w:pPr>
              <w:pStyle w:val="Akapitzlist"/>
              <w:numPr>
                <w:ilvl w:val="0"/>
                <w:numId w:val="33"/>
              </w:numPr>
              <w:tabs>
                <w:tab w:val="left" w:pos="5245"/>
              </w:tabs>
              <w:contextualSpacing/>
              <w:rPr>
                <w:rFonts w:asciiTheme="minorHAnsi" w:hAnsiTheme="minorHAnsi" w:cstheme="minorHAnsi"/>
                <w:sz w:val="20"/>
                <w:szCs w:val="20"/>
              </w:rPr>
            </w:pPr>
            <w:r w:rsidRPr="00900895">
              <w:rPr>
                <w:rFonts w:asciiTheme="minorHAnsi" w:hAnsiTheme="minorHAnsi" w:cstheme="minorHAnsi"/>
                <w:sz w:val="20"/>
                <w:szCs w:val="20"/>
              </w:rPr>
              <w:t>Język polski menu</w:t>
            </w:r>
          </w:p>
          <w:p w14:paraId="3894F653" w14:textId="77777777" w:rsidR="00B97D6A" w:rsidRPr="00900895" w:rsidRDefault="00B97D6A" w:rsidP="00730CC5">
            <w:pPr>
              <w:pStyle w:val="Akapitzlist"/>
              <w:numPr>
                <w:ilvl w:val="0"/>
                <w:numId w:val="33"/>
              </w:numPr>
              <w:tabs>
                <w:tab w:val="left" w:pos="5245"/>
              </w:tabs>
              <w:contextualSpacing/>
              <w:rPr>
                <w:rFonts w:asciiTheme="minorHAnsi" w:hAnsiTheme="minorHAnsi" w:cstheme="minorHAnsi"/>
                <w:sz w:val="20"/>
                <w:szCs w:val="20"/>
              </w:rPr>
            </w:pPr>
            <w:r w:rsidRPr="00900895">
              <w:rPr>
                <w:rFonts w:asciiTheme="minorHAnsi" w:hAnsiTheme="minorHAnsi" w:cstheme="minorHAnsi"/>
                <w:sz w:val="20"/>
                <w:szCs w:val="20"/>
              </w:rPr>
              <w:t>Tryb pracy ciągły – 24godz/dobę</w:t>
            </w:r>
          </w:p>
          <w:p w14:paraId="45BA9243" w14:textId="77777777" w:rsidR="00B97D6A" w:rsidRPr="00900895" w:rsidRDefault="00B97D6A" w:rsidP="00730CC5">
            <w:pPr>
              <w:pStyle w:val="Akapitzlist"/>
              <w:numPr>
                <w:ilvl w:val="0"/>
                <w:numId w:val="33"/>
              </w:numPr>
              <w:tabs>
                <w:tab w:val="left" w:pos="5245"/>
              </w:tabs>
              <w:contextualSpacing/>
              <w:rPr>
                <w:rFonts w:asciiTheme="minorHAnsi" w:hAnsiTheme="minorHAnsi" w:cstheme="minorHAnsi"/>
                <w:sz w:val="20"/>
                <w:szCs w:val="20"/>
              </w:rPr>
            </w:pPr>
            <w:r w:rsidRPr="00900895">
              <w:rPr>
                <w:rFonts w:asciiTheme="minorHAnsi" w:hAnsiTheme="minorHAnsi" w:cstheme="minorHAnsi"/>
                <w:sz w:val="20"/>
                <w:szCs w:val="20"/>
              </w:rPr>
              <w:lastRenderedPageBreak/>
              <w:t xml:space="preserve">Warunki pracy: 5°C~40°C/41°F~104°F, max </w:t>
            </w:r>
            <w:proofErr w:type="spellStart"/>
            <w:r w:rsidRPr="00900895">
              <w:rPr>
                <w:rFonts w:asciiTheme="minorHAnsi" w:hAnsiTheme="minorHAnsi" w:cstheme="minorHAnsi"/>
                <w:sz w:val="20"/>
                <w:szCs w:val="20"/>
              </w:rPr>
              <w:t>altitude</w:t>
            </w:r>
            <w:proofErr w:type="spellEnd"/>
            <w:r w:rsidRPr="00900895">
              <w:rPr>
                <w:rFonts w:asciiTheme="minorHAnsi" w:hAnsiTheme="minorHAnsi" w:cstheme="minorHAnsi"/>
                <w:sz w:val="20"/>
                <w:szCs w:val="20"/>
              </w:rPr>
              <w:t xml:space="preserve"> 3000M/9843ft, max </w:t>
            </w:r>
            <w:proofErr w:type="spellStart"/>
            <w:r w:rsidRPr="00900895">
              <w:rPr>
                <w:rFonts w:asciiTheme="minorHAnsi" w:hAnsiTheme="minorHAnsi" w:cstheme="minorHAnsi"/>
                <w:sz w:val="20"/>
                <w:szCs w:val="20"/>
              </w:rPr>
              <w:t>humidity</w:t>
            </w:r>
            <w:proofErr w:type="spellEnd"/>
            <w:r w:rsidRPr="00900895">
              <w:rPr>
                <w:rFonts w:asciiTheme="minorHAnsi" w:hAnsiTheme="minorHAnsi" w:cstheme="minorHAnsi"/>
                <w:sz w:val="20"/>
                <w:szCs w:val="20"/>
              </w:rPr>
              <w:t xml:space="preserve"> 85%</w:t>
            </w:r>
          </w:p>
          <w:p w14:paraId="2189F274" w14:textId="77777777" w:rsidR="00B97D6A" w:rsidRPr="00900895" w:rsidRDefault="00B97D6A" w:rsidP="00730CC5">
            <w:pPr>
              <w:pStyle w:val="Akapitzlist"/>
              <w:numPr>
                <w:ilvl w:val="0"/>
                <w:numId w:val="33"/>
              </w:numPr>
              <w:tabs>
                <w:tab w:val="left" w:pos="5245"/>
              </w:tabs>
              <w:contextualSpacing/>
              <w:rPr>
                <w:rFonts w:asciiTheme="minorHAnsi" w:hAnsiTheme="minorHAnsi" w:cstheme="minorHAnsi"/>
                <w:sz w:val="20"/>
                <w:szCs w:val="20"/>
              </w:rPr>
            </w:pPr>
            <w:r w:rsidRPr="00900895">
              <w:rPr>
                <w:rFonts w:asciiTheme="minorHAnsi" w:hAnsiTheme="minorHAnsi" w:cstheme="minorHAnsi"/>
                <w:sz w:val="20"/>
                <w:szCs w:val="20"/>
              </w:rPr>
              <w:t>Koło barwne: RGBY</w:t>
            </w:r>
          </w:p>
          <w:p w14:paraId="44270503" w14:textId="77777777" w:rsidR="00B97D6A" w:rsidRPr="00900895" w:rsidRDefault="00B97D6A" w:rsidP="00730CC5">
            <w:pPr>
              <w:pStyle w:val="Akapitzlist"/>
              <w:numPr>
                <w:ilvl w:val="0"/>
                <w:numId w:val="33"/>
              </w:numPr>
              <w:tabs>
                <w:tab w:val="left" w:pos="5245"/>
              </w:tabs>
              <w:contextualSpacing/>
              <w:rPr>
                <w:rFonts w:asciiTheme="minorHAnsi" w:hAnsiTheme="minorHAnsi" w:cstheme="minorHAnsi"/>
                <w:sz w:val="20"/>
                <w:szCs w:val="20"/>
              </w:rPr>
            </w:pPr>
            <w:r w:rsidRPr="00900895">
              <w:rPr>
                <w:rFonts w:asciiTheme="minorHAnsi" w:hAnsiTheme="minorHAnsi" w:cstheme="minorHAnsi"/>
                <w:sz w:val="20"/>
                <w:szCs w:val="20"/>
              </w:rPr>
              <w:t xml:space="preserve">Pilot, </w:t>
            </w:r>
            <w:proofErr w:type="spellStart"/>
            <w:r w:rsidRPr="00900895">
              <w:rPr>
                <w:rFonts w:asciiTheme="minorHAnsi" w:hAnsiTheme="minorHAnsi" w:cstheme="minorHAnsi"/>
                <w:sz w:val="20"/>
                <w:szCs w:val="20"/>
              </w:rPr>
              <w:t>Backlit</w:t>
            </w:r>
            <w:proofErr w:type="spellEnd"/>
            <w:r w:rsidRPr="00900895">
              <w:rPr>
                <w:rFonts w:asciiTheme="minorHAnsi" w:hAnsiTheme="minorHAnsi" w:cstheme="minorHAnsi"/>
                <w:sz w:val="20"/>
                <w:szCs w:val="20"/>
              </w:rPr>
              <w:t xml:space="preserve"> </w:t>
            </w:r>
            <w:proofErr w:type="spellStart"/>
            <w:r w:rsidRPr="00900895">
              <w:rPr>
                <w:rFonts w:asciiTheme="minorHAnsi" w:hAnsiTheme="minorHAnsi" w:cstheme="minorHAnsi"/>
                <w:sz w:val="20"/>
                <w:szCs w:val="20"/>
              </w:rPr>
              <w:t>ProAV</w:t>
            </w:r>
            <w:proofErr w:type="spellEnd"/>
            <w:r w:rsidRPr="00900895">
              <w:rPr>
                <w:rFonts w:asciiTheme="minorHAnsi" w:hAnsiTheme="minorHAnsi" w:cstheme="minorHAnsi"/>
                <w:sz w:val="20"/>
                <w:szCs w:val="20"/>
              </w:rPr>
              <w:t xml:space="preserve"> </w:t>
            </w:r>
            <w:proofErr w:type="spellStart"/>
            <w:r w:rsidRPr="00900895">
              <w:rPr>
                <w:rFonts w:asciiTheme="minorHAnsi" w:hAnsiTheme="minorHAnsi" w:cstheme="minorHAnsi"/>
                <w:sz w:val="20"/>
                <w:szCs w:val="20"/>
              </w:rPr>
              <w:t>remote</w:t>
            </w:r>
            <w:proofErr w:type="spellEnd"/>
          </w:p>
          <w:p w14:paraId="27F818C3" w14:textId="77777777" w:rsidR="00B97D6A" w:rsidRPr="00900895" w:rsidRDefault="00B97D6A" w:rsidP="00730CC5">
            <w:pPr>
              <w:pStyle w:val="Akapitzlist"/>
              <w:numPr>
                <w:ilvl w:val="0"/>
                <w:numId w:val="33"/>
              </w:numPr>
              <w:tabs>
                <w:tab w:val="left" w:pos="5245"/>
              </w:tabs>
              <w:contextualSpacing/>
              <w:rPr>
                <w:rFonts w:asciiTheme="minorHAnsi" w:hAnsiTheme="minorHAnsi" w:cstheme="minorHAnsi"/>
                <w:sz w:val="20"/>
                <w:szCs w:val="20"/>
              </w:rPr>
            </w:pPr>
            <w:r w:rsidRPr="00900895">
              <w:rPr>
                <w:rFonts w:asciiTheme="minorHAnsi" w:hAnsiTheme="minorHAnsi" w:cstheme="minorHAnsi"/>
                <w:sz w:val="20"/>
                <w:szCs w:val="20"/>
              </w:rPr>
              <w:t>Rozprowadzanie Ciepła: 918BTU/</w:t>
            </w:r>
            <w:proofErr w:type="spellStart"/>
            <w:r w:rsidRPr="00900895">
              <w:rPr>
                <w:rFonts w:asciiTheme="minorHAnsi" w:hAnsiTheme="minorHAnsi" w:cstheme="minorHAnsi"/>
                <w:sz w:val="20"/>
                <w:szCs w:val="20"/>
              </w:rPr>
              <w:t>hour</w:t>
            </w:r>
            <w:proofErr w:type="spellEnd"/>
          </w:p>
          <w:p w14:paraId="73DAAE0E" w14:textId="77777777" w:rsidR="00B97D6A" w:rsidRPr="00900895" w:rsidRDefault="00B97D6A" w:rsidP="00730CC5">
            <w:pPr>
              <w:pStyle w:val="Akapitzlist"/>
              <w:numPr>
                <w:ilvl w:val="0"/>
                <w:numId w:val="33"/>
              </w:numPr>
              <w:tabs>
                <w:tab w:val="left" w:pos="5245"/>
              </w:tabs>
              <w:contextualSpacing/>
              <w:rPr>
                <w:rFonts w:asciiTheme="minorHAnsi" w:hAnsiTheme="minorHAnsi" w:cstheme="minorHAnsi"/>
                <w:sz w:val="20"/>
                <w:szCs w:val="20"/>
              </w:rPr>
            </w:pPr>
            <w:r w:rsidRPr="00900895">
              <w:rPr>
                <w:rFonts w:asciiTheme="minorHAnsi" w:hAnsiTheme="minorHAnsi" w:cstheme="minorHAnsi"/>
                <w:sz w:val="20"/>
                <w:szCs w:val="20"/>
              </w:rPr>
              <w:t>Liczba głośników: 2x10W</w:t>
            </w:r>
          </w:p>
          <w:p w14:paraId="27543849" w14:textId="77777777" w:rsidR="00B97D6A" w:rsidRPr="00900895" w:rsidRDefault="00B97D6A" w:rsidP="00730CC5">
            <w:pPr>
              <w:pStyle w:val="Akapitzlist"/>
              <w:numPr>
                <w:ilvl w:val="0"/>
                <w:numId w:val="33"/>
              </w:numPr>
              <w:tabs>
                <w:tab w:val="left" w:pos="5245"/>
              </w:tabs>
              <w:contextualSpacing/>
              <w:rPr>
                <w:rFonts w:asciiTheme="minorHAnsi" w:hAnsiTheme="minorHAnsi" w:cstheme="minorHAnsi"/>
                <w:sz w:val="20"/>
                <w:szCs w:val="20"/>
              </w:rPr>
            </w:pPr>
            <w:r w:rsidRPr="00900895">
              <w:rPr>
                <w:rFonts w:asciiTheme="minorHAnsi" w:hAnsiTheme="minorHAnsi" w:cstheme="minorHAnsi"/>
                <w:sz w:val="20"/>
                <w:szCs w:val="20"/>
              </w:rPr>
              <w:t xml:space="preserve">AC </w:t>
            </w:r>
            <w:proofErr w:type="spellStart"/>
            <w:r w:rsidRPr="00900895">
              <w:rPr>
                <w:rFonts w:asciiTheme="minorHAnsi" w:hAnsiTheme="minorHAnsi" w:cstheme="minorHAnsi"/>
                <w:sz w:val="20"/>
                <w:szCs w:val="20"/>
              </w:rPr>
              <w:t>power</w:t>
            </w:r>
            <w:proofErr w:type="spellEnd"/>
            <w:r w:rsidRPr="00900895">
              <w:rPr>
                <w:rFonts w:asciiTheme="minorHAnsi" w:hAnsiTheme="minorHAnsi" w:cstheme="minorHAnsi"/>
                <w:sz w:val="20"/>
                <w:szCs w:val="20"/>
              </w:rPr>
              <w:t xml:space="preserve"> </w:t>
            </w:r>
            <w:proofErr w:type="spellStart"/>
            <w:r w:rsidRPr="00900895">
              <w:rPr>
                <w:rFonts w:asciiTheme="minorHAnsi" w:hAnsiTheme="minorHAnsi" w:cstheme="minorHAnsi"/>
                <w:sz w:val="20"/>
                <w:szCs w:val="20"/>
              </w:rPr>
              <w:t>cord</w:t>
            </w:r>
            <w:proofErr w:type="spellEnd"/>
          </w:p>
          <w:p w14:paraId="65002341" w14:textId="77777777" w:rsidR="00B97D6A" w:rsidRPr="00900895" w:rsidRDefault="00B97D6A" w:rsidP="00730CC5">
            <w:pPr>
              <w:pStyle w:val="Akapitzlist"/>
              <w:numPr>
                <w:ilvl w:val="0"/>
                <w:numId w:val="33"/>
              </w:numPr>
              <w:tabs>
                <w:tab w:val="left" w:pos="5245"/>
              </w:tabs>
              <w:contextualSpacing/>
              <w:rPr>
                <w:rFonts w:asciiTheme="minorHAnsi" w:hAnsiTheme="minorHAnsi" w:cstheme="minorHAnsi"/>
                <w:sz w:val="20"/>
                <w:szCs w:val="20"/>
              </w:rPr>
            </w:pPr>
            <w:r w:rsidRPr="00900895">
              <w:rPr>
                <w:rFonts w:asciiTheme="minorHAnsi" w:hAnsiTheme="minorHAnsi" w:cstheme="minorHAnsi"/>
                <w:sz w:val="20"/>
                <w:szCs w:val="20"/>
              </w:rPr>
              <w:t>Pilot zdalnego sterowania</w:t>
            </w:r>
          </w:p>
          <w:p w14:paraId="5155738B" w14:textId="77777777" w:rsidR="00B97D6A" w:rsidRPr="00900895" w:rsidRDefault="00B97D6A" w:rsidP="00730CC5">
            <w:pPr>
              <w:pStyle w:val="Akapitzlist"/>
              <w:numPr>
                <w:ilvl w:val="0"/>
                <w:numId w:val="33"/>
              </w:numPr>
              <w:tabs>
                <w:tab w:val="left" w:pos="5245"/>
              </w:tabs>
              <w:contextualSpacing/>
              <w:rPr>
                <w:rFonts w:asciiTheme="minorHAnsi" w:hAnsiTheme="minorHAnsi" w:cstheme="minorHAnsi"/>
                <w:sz w:val="20"/>
                <w:szCs w:val="20"/>
              </w:rPr>
            </w:pPr>
            <w:r w:rsidRPr="00900895">
              <w:rPr>
                <w:rFonts w:asciiTheme="minorHAnsi" w:hAnsiTheme="minorHAnsi" w:cstheme="minorHAnsi"/>
                <w:sz w:val="20"/>
                <w:szCs w:val="20"/>
              </w:rPr>
              <w:t>Instrukcja obsługi</w:t>
            </w:r>
          </w:p>
          <w:p w14:paraId="336D89D5" w14:textId="77777777" w:rsidR="00B97D6A" w:rsidRPr="00900895" w:rsidRDefault="00B97D6A" w:rsidP="00730CC5">
            <w:pPr>
              <w:tabs>
                <w:tab w:val="left" w:pos="5245"/>
              </w:tabs>
              <w:rPr>
                <w:rFonts w:asciiTheme="minorHAnsi" w:hAnsiTheme="minorHAnsi" w:cstheme="minorHAnsi"/>
                <w:b/>
                <w:bCs/>
                <w:sz w:val="20"/>
              </w:rPr>
            </w:pPr>
            <w:r w:rsidRPr="00900895">
              <w:rPr>
                <w:rFonts w:asciiTheme="minorHAnsi" w:hAnsiTheme="minorHAnsi" w:cstheme="minorHAnsi"/>
                <w:b/>
                <w:bCs/>
                <w:sz w:val="20"/>
              </w:rPr>
              <w:t>Usługi sieciowe</w:t>
            </w:r>
          </w:p>
          <w:p w14:paraId="0C4D783D" w14:textId="77777777" w:rsidR="00B97D6A" w:rsidRPr="00900895" w:rsidRDefault="00B97D6A" w:rsidP="00730CC5">
            <w:pPr>
              <w:tabs>
                <w:tab w:val="left" w:pos="5245"/>
              </w:tabs>
              <w:rPr>
                <w:rFonts w:asciiTheme="minorHAnsi" w:hAnsiTheme="minorHAnsi" w:cstheme="minorHAnsi"/>
                <w:sz w:val="20"/>
              </w:rPr>
            </w:pPr>
            <w:r w:rsidRPr="00900895">
              <w:rPr>
                <w:rFonts w:asciiTheme="minorHAnsi" w:hAnsiTheme="minorHAnsi" w:cstheme="minorHAnsi"/>
                <w:sz w:val="20"/>
              </w:rPr>
              <w:t>LAN – sterowanie: tak</w:t>
            </w:r>
          </w:p>
          <w:p w14:paraId="13862516" w14:textId="77777777" w:rsidR="00B97D6A" w:rsidRPr="00900895" w:rsidRDefault="00B97D6A" w:rsidP="00730CC5">
            <w:pPr>
              <w:tabs>
                <w:tab w:val="left" w:pos="5245"/>
              </w:tabs>
              <w:rPr>
                <w:rFonts w:asciiTheme="minorHAnsi" w:hAnsiTheme="minorHAnsi" w:cstheme="minorHAnsi"/>
                <w:b/>
                <w:bCs/>
                <w:sz w:val="20"/>
              </w:rPr>
            </w:pPr>
            <w:r w:rsidRPr="00900895">
              <w:rPr>
                <w:rFonts w:asciiTheme="minorHAnsi" w:hAnsiTheme="minorHAnsi" w:cstheme="minorHAnsi"/>
                <w:b/>
                <w:bCs/>
                <w:sz w:val="20"/>
              </w:rPr>
              <w:t>Zasilanie</w:t>
            </w:r>
          </w:p>
          <w:p w14:paraId="1C497E08" w14:textId="77777777" w:rsidR="00B97D6A" w:rsidRPr="00900895" w:rsidRDefault="00B97D6A" w:rsidP="00730CC5">
            <w:pPr>
              <w:tabs>
                <w:tab w:val="left" w:pos="5245"/>
              </w:tabs>
              <w:rPr>
                <w:rFonts w:asciiTheme="minorHAnsi" w:hAnsiTheme="minorHAnsi" w:cstheme="minorHAnsi"/>
                <w:sz w:val="20"/>
              </w:rPr>
            </w:pPr>
            <w:r w:rsidRPr="00900895">
              <w:rPr>
                <w:rFonts w:asciiTheme="minorHAnsi" w:hAnsiTheme="minorHAnsi" w:cstheme="minorHAnsi"/>
                <w:sz w:val="20"/>
              </w:rPr>
              <w:t>100V ~ 240V, 50-60Hz</w:t>
            </w:r>
          </w:p>
          <w:p w14:paraId="4A74C5DB" w14:textId="77777777" w:rsidR="00B97D6A" w:rsidRPr="00900895" w:rsidRDefault="00B97D6A" w:rsidP="00730CC5">
            <w:pPr>
              <w:tabs>
                <w:tab w:val="left" w:pos="5245"/>
              </w:tabs>
              <w:rPr>
                <w:rFonts w:asciiTheme="minorHAnsi" w:hAnsiTheme="minorHAnsi" w:cstheme="minorHAnsi"/>
                <w:sz w:val="20"/>
              </w:rPr>
            </w:pPr>
            <w:r w:rsidRPr="00900895">
              <w:rPr>
                <w:rFonts w:asciiTheme="minorHAnsi" w:hAnsiTheme="minorHAnsi" w:cstheme="minorHAnsi"/>
                <w:sz w:val="20"/>
              </w:rPr>
              <w:t>Zużycie energii (tryb czuwania) &lt;0.5W</w:t>
            </w:r>
          </w:p>
          <w:p w14:paraId="7CD7514D" w14:textId="77777777" w:rsidR="00B97D6A" w:rsidRPr="00900895" w:rsidRDefault="00B97D6A" w:rsidP="00730CC5">
            <w:pPr>
              <w:tabs>
                <w:tab w:val="left" w:pos="5245"/>
              </w:tabs>
              <w:rPr>
                <w:rFonts w:asciiTheme="minorHAnsi" w:hAnsiTheme="minorHAnsi" w:cstheme="minorHAnsi"/>
                <w:sz w:val="20"/>
              </w:rPr>
            </w:pPr>
            <w:r w:rsidRPr="00900895">
              <w:rPr>
                <w:rFonts w:asciiTheme="minorHAnsi" w:hAnsiTheme="minorHAnsi" w:cstheme="minorHAnsi"/>
                <w:sz w:val="20"/>
              </w:rPr>
              <w:t>Zużycie energii (maksymalne) 270W</w:t>
            </w:r>
          </w:p>
          <w:p w14:paraId="4861BEC4" w14:textId="1D45D73B" w:rsidR="00B97D6A" w:rsidRPr="00900895" w:rsidRDefault="00B97D6A" w:rsidP="00730CC5">
            <w:pPr>
              <w:tabs>
                <w:tab w:val="left" w:pos="5245"/>
              </w:tabs>
              <w:rPr>
                <w:rFonts w:asciiTheme="minorHAnsi" w:hAnsiTheme="minorHAnsi" w:cstheme="minorHAnsi"/>
                <w:sz w:val="20"/>
              </w:rPr>
            </w:pPr>
            <w:r w:rsidRPr="00900895">
              <w:rPr>
                <w:rFonts w:asciiTheme="minorHAnsi" w:hAnsiTheme="minorHAnsi" w:cstheme="minorHAnsi"/>
                <w:sz w:val="20"/>
              </w:rPr>
              <w:t>Waga maksymalna 6,3 kg</w:t>
            </w:r>
          </w:p>
        </w:tc>
        <w:tc>
          <w:tcPr>
            <w:tcW w:w="1532" w:type="pct"/>
          </w:tcPr>
          <w:p w14:paraId="19909578" w14:textId="77777777" w:rsidR="00B97D6A" w:rsidRPr="00900895" w:rsidRDefault="00B97D6A" w:rsidP="00730CC5">
            <w:pPr>
              <w:rPr>
                <w:rFonts w:asciiTheme="minorHAnsi" w:hAnsiTheme="minorHAnsi" w:cstheme="minorHAnsi"/>
                <w:b/>
                <w:bCs/>
                <w:sz w:val="20"/>
              </w:rPr>
            </w:pPr>
          </w:p>
        </w:tc>
        <w:tc>
          <w:tcPr>
            <w:tcW w:w="480" w:type="pct"/>
          </w:tcPr>
          <w:p w14:paraId="19DC4A0A" w14:textId="77777777" w:rsidR="00B97D6A" w:rsidRPr="00900895" w:rsidRDefault="00B97D6A" w:rsidP="00730CC5">
            <w:pPr>
              <w:rPr>
                <w:rFonts w:asciiTheme="minorHAnsi" w:hAnsiTheme="minorHAnsi" w:cstheme="minorHAnsi"/>
                <w:b/>
                <w:bCs/>
                <w:sz w:val="20"/>
              </w:rPr>
            </w:pPr>
          </w:p>
        </w:tc>
      </w:tr>
    </w:tbl>
    <w:p w14:paraId="07379053" w14:textId="77777777" w:rsidR="00B97D6A" w:rsidRDefault="00B97D6A" w:rsidP="00B97D6A">
      <w:pPr>
        <w:pStyle w:val="Akapitzlist"/>
        <w:rPr>
          <w:rFonts w:asciiTheme="minorHAnsi" w:hAnsiTheme="minorHAnsi" w:cstheme="minorHAnsi"/>
          <w:b/>
          <w:bCs/>
          <w:sz w:val="20"/>
        </w:rPr>
      </w:pPr>
    </w:p>
    <w:p w14:paraId="79A86E01" w14:textId="77777777" w:rsidR="00B97D6A" w:rsidRDefault="00B97D6A" w:rsidP="00B97D6A">
      <w:pPr>
        <w:pStyle w:val="Akapitzlist"/>
        <w:rPr>
          <w:rFonts w:asciiTheme="minorHAnsi" w:hAnsiTheme="minorHAnsi" w:cstheme="minorHAnsi"/>
          <w:b/>
          <w:bCs/>
          <w:sz w:val="20"/>
        </w:rPr>
      </w:pPr>
    </w:p>
    <w:p w14:paraId="4D9122DC" w14:textId="77777777" w:rsidR="00B97D6A" w:rsidRDefault="00B97D6A" w:rsidP="00B97D6A">
      <w:pPr>
        <w:pStyle w:val="Akapitzlist"/>
        <w:rPr>
          <w:rFonts w:asciiTheme="minorHAnsi" w:hAnsiTheme="minorHAnsi" w:cstheme="minorHAnsi"/>
          <w:b/>
          <w:bCs/>
          <w:sz w:val="20"/>
        </w:rPr>
      </w:pPr>
    </w:p>
    <w:p w14:paraId="53F32D8F" w14:textId="77777777" w:rsidR="00B97D6A" w:rsidRDefault="00B97D6A" w:rsidP="00B97D6A">
      <w:pPr>
        <w:pStyle w:val="Akapitzlist"/>
        <w:rPr>
          <w:rFonts w:asciiTheme="minorHAnsi" w:hAnsiTheme="minorHAnsi" w:cstheme="minorHAnsi"/>
          <w:b/>
          <w:bCs/>
          <w:sz w:val="20"/>
        </w:rPr>
      </w:pPr>
    </w:p>
    <w:p w14:paraId="3327A669" w14:textId="77777777" w:rsidR="00B97D6A" w:rsidRDefault="00B97D6A" w:rsidP="00B97D6A">
      <w:pPr>
        <w:pStyle w:val="Akapitzlist"/>
        <w:rPr>
          <w:rFonts w:asciiTheme="minorHAnsi" w:hAnsiTheme="minorHAnsi" w:cstheme="minorHAnsi"/>
          <w:b/>
          <w:bCs/>
          <w:sz w:val="20"/>
        </w:rPr>
      </w:pPr>
    </w:p>
    <w:p w14:paraId="1327CD5C" w14:textId="77777777" w:rsidR="00B97D6A" w:rsidRDefault="00B97D6A" w:rsidP="00B97D6A">
      <w:pPr>
        <w:pStyle w:val="Akapitzlist"/>
        <w:rPr>
          <w:rFonts w:asciiTheme="minorHAnsi" w:hAnsiTheme="minorHAnsi" w:cstheme="minorHAnsi"/>
          <w:b/>
          <w:bCs/>
          <w:sz w:val="20"/>
        </w:rPr>
      </w:pPr>
    </w:p>
    <w:p w14:paraId="78FDF346" w14:textId="77777777" w:rsidR="00B97D6A" w:rsidRDefault="00B97D6A" w:rsidP="00B97D6A">
      <w:pPr>
        <w:pStyle w:val="Akapitzlist"/>
        <w:rPr>
          <w:rFonts w:asciiTheme="minorHAnsi" w:hAnsiTheme="minorHAnsi" w:cstheme="minorHAnsi"/>
          <w:b/>
          <w:bCs/>
          <w:sz w:val="20"/>
        </w:rPr>
      </w:pPr>
    </w:p>
    <w:p w14:paraId="416AAEC1" w14:textId="77777777" w:rsidR="00B97D6A" w:rsidRDefault="00B97D6A" w:rsidP="00B97D6A">
      <w:pPr>
        <w:pStyle w:val="Akapitzlist"/>
        <w:rPr>
          <w:rFonts w:asciiTheme="minorHAnsi" w:hAnsiTheme="minorHAnsi" w:cstheme="minorHAnsi"/>
          <w:b/>
          <w:bCs/>
          <w:sz w:val="20"/>
        </w:rPr>
      </w:pPr>
    </w:p>
    <w:p w14:paraId="34BEF25D" w14:textId="77777777" w:rsidR="00B97D6A" w:rsidRDefault="00B97D6A" w:rsidP="00B97D6A">
      <w:pPr>
        <w:pStyle w:val="Akapitzlist"/>
        <w:rPr>
          <w:rFonts w:asciiTheme="minorHAnsi" w:hAnsiTheme="minorHAnsi" w:cstheme="minorHAnsi"/>
          <w:b/>
          <w:bCs/>
          <w:sz w:val="20"/>
        </w:rPr>
      </w:pPr>
    </w:p>
    <w:p w14:paraId="1C64A1DE" w14:textId="77777777" w:rsidR="00B97D6A" w:rsidRDefault="00B97D6A" w:rsidP="00B97D6A">
      <w:pPr>
        <w:pStyle w:val="Akapitzlist"/>
        <w:rPr>
          <w:rFonts w:asciiTheme="minorHAnsi" w:hAnsiTheme="minorHAnsi" w:cstheme="minorHAnsi"/>
          <w:b/>
          <w:bCs/>
          <w:sz w:val="20"/>
        </w:rPr>
      </w:pPr>
    </w:p>
    <w:p w14:paraId="5BA29172" w14:textId="77777777" w:rsidR="00B97D6A" w:rsidRDefault="00B97D6A" w:rsidP="00B97D6A">
      <w:pPr>
        <w:pStyle w:val="Akapitzlist"/>
        <w:rPr>
          <w:rFonts w:asciiTheme="minorHAnsi" w:hAnsiTheme="minorHAnsi" w:cstheme="minorHAnsi"/>
          <w:b/>
          <w:bCs/>
          <w:sz w:val="20"/>
        </w:rPr>
      </w:pPr>
    </w:p>
    <w:p w14:paraId="06B2AD6A" w14:textId="77777777" w:rsidR="00B97D6A" w:rsidRDefault="00B97D6A" w:rsidP="00B97D6A">
      <w:pPr>
        <w:pStyle w:val="Akapitzlist"/>
        <w:rPr>
          <w:rFonts w:asciiTheme="minorHAnsi" w:hAnsiTheme="minorHAnsi" w:cstheme="minorHAnsi"/>
          <w:b/>
          <w:bCs/>
          <w:sz w:val="20"/>
        </w:rPr>
      </w:pPr>
    </w:p>
    <w:p w14:paraId="0FB37DAC" w14:textId="77777777" w:rsidR="00B97D6A" w:rsidRDefault="00B97D6A" w:rsidP="00B97D6A">
      <w:pPr>
        <w:pStyle w:val="Akapitzlist"/>
        <w:rPr>
          <w:rFonts w:asciiTheme="minorHAnsi" w:hAnsiTheme="minorHAnsi" w:cstheme="minorHAnsi"/>
          <w:b/>
          <w:bCs/>
          <w:sz w:val="20"/>
        </w:rPr>
      </w:pPr>
    </w:p>
    <w:p w14:paraId="73E8F1DE" w14:textId="77777777" w:rsidR="00B97D6A" w:rsidRDefault="00B97D6A" w:rsidP="00B97D6A">
      <w:pPr>
        <w:pStyle w:val="Akapitzlist"/>
        <w:rPr>
          <w:rFonts w:asciiTheme="minorHAnsi" w:hAnsiTheme="minorHAnsi" w:cstheme="minorHAnsi"/>
          <w:b/>
          <w:bCs/>
          <w:sz w:val="20"/>
        </w:rPr>
      </w:pPr>
    </w:p>
    <w:p w14:paraId="4A93CF4E" w14:textId="77777777" w:rsidR="00B97D6A" w:rsidRDefault="00B97D6A" w:rsidP="00B97D6A">
      <w:pPr>
        <w:pStyle w:val="Akapitzlist"/>
        <w:rPr>
          <w:rFonts w:asciiTheme="minorHAnsi" w:hAnsiTheme="minorHAnsi" w:cstheme="minorHAnsi"/>
          <w:b/>
          <w:bCs/>
          <w:sz w:val="20"/>
        </w:rPr>
      </w:pPr>
    </w:p>
    <w:p w14:paraId="2384AE57" w14:textId="77777777" w:rsidR="00B97D6A" w:rsidRDefault="00B97D6A" w:rsidP="00B97D6A">
      <w:pPr>
        <w:pStyle w:val="Akapitzlist"/>
        <w:rPr>
          <w:rFonts w:asciiTheme="minorHAnsi" w:hAnsiTheme="minorHAnsi" w:cstheme="minorHAnsi"/>
          <w:b/>
          <w:bCs/>
          <w:sz w:val="20"/>
        </w:rPr>
      </w:pPr>
    </w:p>
    <w:p w14:paraId="342112A1" w14:textId="77777777" w:rsidR="00B97D6A" w:rsidRDefault="00B97D6A" w:rsidP="00B97D6A">
      <w:pPr>
        <w:pStyle w:val="Akapitzlist"/>
        <w:rPr>
          <w:rFonts w:asciiTheme="minorHAnsi" w:hAnsiTheme="minorHAnsi" w:cstheme="minorHAnsi"/>
          <w:b/>
          <w:bCs/>
          <w:sz w:val="20"/>
        </w:rPr>
      </w:pPr>
    </w:p>
    <w:p w14:paraId="73D467DA" w14:textId="77777777" w:rsidR="00B97D6A" w:rsidRDefault="00B97D6A" w:rsidP="00B97D6A">
      <w:pPr>
        <w:pStyle w:val="Akapitzlist"/>
        <w:rPr>
          <w:rFonts w:asciiTheme="minorHAnsi" w:hAnsiTheme="minorHAnsi" w:cstheme="minorHAnsi"/>
          <w:b/>
          <w:bCs/>
          <w:sz w:val="20"/>
        </w:rPr>
      </w:pPr>
    </w:p>
    <w:p w14:paraId="36A10D55" w14:textId="77777777" w:rsidR="00B97D6A" w:rsidRDefault="00B97D6A" w:rsidP="00B97D6A">
      <w:pPr>
        <w:pStyle w:val="Akapitzlist"/>
        <w:rPr>
          <w:rFonts w:asciiTheme="minorHAnsi" w:hAnsiTheme="minorHAnsi" w:cstheme="minorHAnsi"/>
          <w:b/>
          <w:bCs/>
          <w:sz w:val="20"/>
        </w:rPr>
      </w:pPr>
    </w:p>
    <w:p w14:paraId="5B894886" w14:textId="77777777" w:rsidR="00B97D6A" w:rsidRDefault="00B97D6A" w:rsidP="00B97D6A">
      <w:pPr>
        <w:pStyle w:val="Akapitzlist"/>
        <w:rPr>
          <w:rFonts w:asciiTheme="minorHAnsi" w:hAnsiTheme="minorHAnsi" w:cstheme="minorHAnsi"/>
          <w:b/>
          <w:bCs/>
          <w:sz w:val="20"/>
        </w:rPr>
      </w:pPr>
    </w:p>
    <w:p w14:paraId="3CB023EE" w14:textId="77777777" w:rsidR="00B97D6A" w:rsidRDefault="00B97D6A" w:rsidP="00B97D6A">
      <w:pPr>
        <w:pStyle w:val="Akapitzlist"/>
        <w:rPr>
          <w:rFonts w:asciiTheme="minorHAnsi" w:hAnsiTheme="minorHAnsi" w:cstheme="minorHAnsi"/>
          <w:b/>
          <w:bCs/>
          <w:sz w:val="20"/>
        </w:rPr>
      </w:pPr>
    </w:p>
    <w:p w14:paraId="190A9E40" w14:textId="4A6843E8" w:rsidR="007B3276" w:rsidRPr="003F1FBB" w:rsidRDefault="007B3276" w:rsidP="009241BE">
      <w:pPr>
        <w:pStyle w:val="Akapitzlist"/>
        <w:numPr>
          <w:ilvl w:val="0"/>
          <w:numId w:val="63"/>
        </w:numPr>
        <w:rPr>
          <w:rFonts w:asciiTheme="minorHAnsi" w:hAnsiTheme="minorHAnsi" w:cstheme="minorHAnsi"/>
          <w:b/>
          <w:bCs/>
          <w:sz w:val="20"/>
        </w:rPr>
      </w:pPr>
      <w:r w:rsidRPr="003F1FBB">
        <w:rPr>
          <w:rFonts w:asciiTheme="minorHAnsi" w:hAnsiTheme="minorHAnsi" w:cstheme="minorHAnsi"/>
          <w:b/>
          <w:bCs/>
          <w:sz w:val="20"/>
        </w:rPr>
        <w:lastRenderedPageBreak/>
        <w:t>Ekran projekcyjny</w:t>
      </w:r>
    </w:p>
    <w:p w14:paraId="518489B5" w14:textId="77777777" w:rsidR="00A36C4D" w:rsidRDefault="00A36C4D" w:rsidP="007B3276">
      <w:pPr>
        <w:rPr>
          <w:rFonts w:asciiTheme="minorHAnsi" w:hAnsiTheme="minorHAnsi" w:cstheme="minorHAnsi"/>
          <w:b/>
          <w:bCs/>
          <w:sz w:val="20"/>
        </w:rPr>
      </w:pPr>
    </w:p>
    <w:p w14:paraId="64A3CFF9" w14:textId="77777777" w:rsidR="00A36C4D" w:rsidRDefault="00A36C4D" w:rsidP="007B3276">
      <w:pPr>
        <w:rPr>
          <w:rFonts w:asciiTheme="minorHAnsi" w:hAnsiTheme="minorHAnsi" w:cstheme="minorHAnsi"/>
          <w:b/>
          <w:bCs/>
          <w:sz w:val="20"/>
        </w:rPr>
      </w:pPr>
    </w:p>
    <w:tbl>
      <w:tblPr>
        <w:tblW w:w="5164"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582"/>
        <w:gridCol w:w="2407"/>
        <w:gridCol w:w="5840"/>
        <w:gridCol w:w="4536"/>
        <w:gridCol w:w="1380"/>
      </w:tblGrid>
      <w:tr w:rsidR="00B97D6A" w:rsidRPr="00900895" w14:paraId="5405458D" w14:textId="2BCC6572" w:rsidTr="00B97D6A">
        <w:trPr>
          <w:trHeight w:val="284"/>
        </w:trPr>
        <w:tc>
          <w:tcPr>
            <w:tcW w:w="197" w:type="pct"/>
            <w:shd w:val="clear" w:color="auto" w:fill="auto"/>
          </w:tcPr>
          <w:p w14:paraId="0C781E46" w14:textId="4F43943B" w:rsidR="00B97D6A" w:rsidRPr="00900895" w:rsidRDefault="00B97D6A" w:rsidP="00B97D6A">
            <w:pPr>
              <w:pStyle w:val="Tabelapozycja"/>
              <w:jc w:val="center"/>
              <w:rPr>
                <w:rFonts w:asciiTheme="minorHAnsi" w:eastAsia="Times New Roman" w:hAnsiTheme="minorHAnsi" w:cstheme="minorHAnsi"/>
                <w:b/>
                <w:sz w:val="20"/>
                <w:lang w:eastAsia="en-US"/>
              </w:rPr>
            </w:pPr>
            <w:r w:rsidRPr="00F40263">
              <w:rPr>
                <w:rFonts w:asciiTheme="minorHAnsi" w:hAnsiTheme="minorHAnsi" w:cstheme="minorHAnsi"/>
                <w:b/>
                <w:sz w:val="20"/>
                <w:lang w:eastAsia="en-US"/>
              </w:rPr>
              <w:t>Lp.</w:t>
            </w:r>
          </w:p>
        </w:tc>
        <w:tc>
          <w:tcPr>
            <w:tcW w:w="816" w:type="pct"/>
            <w:shd w:val="clear" w:color="auto" w:fill="auto"/>
          </w:tcPr>
          <w:p w14:paraId="3694AFF9" w14:textId="77777777" w:rsidR="00B97D6A" w:rsidRDefault="00B97D6A" w:rsidP="00B97D6A">
            <w:pPr>
              <w:pStyle w:val="Standard"/>
              <w:jc w:val="center"/>
              <w:rPr>
                <w:rFonts w:ascii="Calibri Light" w:hAnsi="Calibri Light" w:cs="Calibri"/>
                <w:b/>
                <w:bCs/>
                <w:sz w:val="20"/>
                <w:szCs w:val="20"/>
              </w:rPr>
            </w:pPr>
            <w:r>
              <w:rPr>
                <w:rFonts w:ascii="Calibri Light" w:hAnsi="Calibri Light" w:cs="Calibri"/>
                <w:b/>
                <w:bCs/>
                <w:sz w:val="20"/>
                <w:szCs w:val="20"/>
              </w:rPr>
              <w:t>Przedmiot</w:t>
            </w:r>
          </w:p>
          <w:p w14:paraId="772E13E8" w14:textId="012FB8CE" w:rsidR="00B97D6A" w:rsidRPr="00900895" w:rsidRDefault="00B97D6A" w:rsidP="00B97D6A">
            <w:pPr>
              <w:jc w:val="center"/>
              <w:rPr>
                <w:rFonts w:asciiTheme="minorHAnsi" w:hAnsiTheme="minorHAnsi" w:cstheme="minorHAnsi"/>
                <w:b/>
                <w:sz w:val="20"/>
              </w:rPr>
            </w:pPr>
            <w:r>
              <w:rPr>
                <w:rFonts w:ascii="Calibri Light" w:hAnsi="Calibri Light" w:cs="Calibri"/>
                <w:b/>
                <w:bCs/>
                <w:sz w:val="20"/>
              </w:rPr>
              <w:t>(1)</w:t>
            </w:r>
          </w:p>
        </w:tc>
        <w:tc>
          <w:tcPr>
            <w:tcW w:w="1980" w:type="pct"/>
            <w:tcBorders>
              <w:bottom w:val="single" w:sz="4" w:space="0" w:color="auto"/>
            </w:tcBorders>
            <w:shd w:val="clear" w:color="auto" w:fill="auto"/>
          </w:tcPr>
          <w:p w14:paraId="6244781B" w14:textId="77777777" w:rsidR="00B97D6A" w:rsidRDefault="00B97D6A" w:rsidP="00B97D6A">
            <w:pPr>
              <w:pStyle w:val="Standard"/>
              <w:jc w:val="center"/>
              <w:rPr>
                <w:rFonts w:ascii="Calibri Light" w:hAnsi="Calibri Light" w:cs="Arial"/>
                <w:b/>
                <w:sz w:val="20"/>
                <w:szCs w:val="20"/>
              </w:rPr>
            </w:pPr>
            <w:r>
              <w:rPr>
                <w:rFonts w:ascii="Calibri Light" w:hAnsi="Calibri Light" w:cs="Arial"/>
                <w:b/>
                <w:sz w:val="20"/>
                <w:szCs w:val="20"/>
              </w:rPr>
              <w:t>Wymóg Zamawiającego</w:t>
            </w:r>
          </w:p>
          <w:p w14:paraId="3DBE9920" w14:textId="77C08D6B" w:rsidR="00B97D6A" w:rsidRPr="00900895" w:rsidRDefault="00B97D6A" w:rsidP="00B97D6A">
            <w:pPr>
              <w:ind w:left="-71"/>
              <w:jc w:val="center"/>
              <w:rPr>
                <w:rFonts w:asciiTheme="minorHAnsi" w:hAnsiTheme="minorHAnsi" w:cstheme="minorHAnsi"/>
                <w:b/>
                <w:sz w:val="20"/>
              </w:rPr>
            </w:pPr>
            <w:r>
              <w:rPr>
                <w:rFonts w:ascii="Calibri Light" w:hAnsi="Calibri Light" w:cs="Arial"/>
                <w:b/>
                <w:sz w:val="20"/>
              </w:rPr>
              <w:t>(2)</w:t>
            </w:r>
          </w:p>
        </w:tc>
        <w:tc>
          <w:tcPr>
            <w:tcW w:w="1538" w:type="pct"/>
            <w:tcBorders>
              <w:bottom w:val="single" w:sz="4" w:space="0" w:color="auto"/>
            </w:tcBorders>
          </w:tcPr>
          <w:p w14:paraId="30FE2FB8" w14:textId="77777777" w:rsidR="00B97D6A" w:rsidRDefault="00B97D6A" w:rsidP="00B97D6A">
            <w:pPr>
              <w:pStyle w:val="Standard"/>
              <w:jc w:val="center"/>
              <w:rPr>
                <w:rFonts w:ascii="Calibri Light" w:hAnsi="Calibri Light" w:cs="Arial"/>
                <w:b/>
                <w:sz w:val="20"/>
                <w:szCs w:val="20"/>
              </w:rPr>
            </w:pPr>
            <w:r>
              <w:rPr>
                <w:rFonts w:ascii="Calibri Light" w:hAnsi="Calibri Light" w:cs="Arial"/>
                <w:b/>
                <w:sz w:val="20"/>
                <w:szCs w:val="20"/>
              </w:rPr>
              <w:t>Oferta Wykonawcy</w:t>
            </w:r>
          </w:p>
          <w:p w14:paraId="5D5687E9" w14:textId="22796469" w:rsidR="00B97D6A" w:rsidRPr="00900895" w:rsidRDefault="00B97D6A" w:rsidP="00B97D6A">
            <w:pPr>
              <w:ind w:left="-71"/>
              <w:jc w:val="center"/>
              <w:rPr>
                <w:rFonts w:asciiTheme="minorHAnsi" w:hAnsiTheme="minorHAnsi" w:cstheme="minorHAnsi"/>
                <w:b/>
                <w:sz w:val="20"/>
              </w:rPr>
            </w:pPr>
            <w:r>
              <w:rPr>
                <w:rFonts w:ascii="Calibri Light" w:hAnsi="Calibri Light" w:cs="Arial"/>
                <w:b/>
                <w:sz w:val="20"/>
              </w:rPr>
              <w:t>(3)</w:t>
            </w:r>
          </w:p>
        </w:tc>
        <w:tc>
          <w:tcPr>
            <w:tcW w:w="468" w:type="pct"/>
          </w:tcPr>
          <w:p w14:paraId="260DDD53" w14:textId="77777777" w:rsidR="00B97D6A" w:rsidRDefault="00B97D6A" w:rsidP="00B97D6A">
            <w:pPr>
              <w:pStyle w:val="Standard"/>
              <w:jc w:val="center"/>
              <w:rPr>
                <w:rFonts w:ascii="Calibri Light" w:hAnsi="Calibri Light" w:cs="Arial"/>
                <w:b/>
                <w:sz w:val="20"/>
                <w:szCs w:val="20"/>
              </w:rPr>
            </w:pPr>
            <w:r>
              <w:rPr>
                <w:rFonts w:ascii="Calibri Light" w:hAnsi="Calibri Light" w:cs="Arial"/>
                <w:b/>
                <w:sz w:val="20"/>
                <w:szCs w:val="20"/>
              </w:rPr>
              <w:t>Spełnia</w:t>
            </w:r>
          </w:p>
          <w:p w14:paraId="7CF07012" w14:textId="77777777" w:rsidR="00B97D6A" w:rsidRDefault="00B97D6A" w:rsidP="00B97D6A">
            <w:pPr>
              <w:pStyle w:val="Standard"/>
              <w:jc w:val="center"/>
              <w:rPr>
                <w:rFonts w:ascii="Calibri Light" w:hAnsi="Calibri Light" w:cs="Arial"/>
                <w:b/>
                <w:sz w:val="20"/>
                <w:szCs w:val="20"/>
              </w:rPr>
            </w:pPr>
            <w:r>
              <w:rPr>
                <w:rFonts w:ascii="Calibri Light" w:hAnsi="Calibri Light" w:cs="Arial"/>
                <w:b/>
                <w:sz w:val="20"/>
                <w:szCs w:val="20"/>
              </w:rPr>
              <w:t>TAK/NIE*</w:t>
            </w:r>
          </w:p>
          <w:p w14:paraId="5B5C8906" w14:textId="2F086836" w:rsidR="00B97D6A" w:rsidRPr="00900895" w:rsidRDefault="00B97D6A" w:rsidP="00B97D6A">
            <w:pPr>
              <w:ind w:left="-71"/>
              <w:jc w:val="center"/>
              <w:rPr>
                <w:rFonts w:asciiTheme="minorHAnsi" w:hAnsiTheme="minorHAnsi" w:cstheme="minorHAnsi"/>
                <w:b/>
                <w:sz w:val="20"/>
              </w:rPr>
            </w:pPr>
            <w:r>
              <w:rPr>
                <w:rFonts w:ascii="Calibri Light" w:hAnsi="Calibri Light" w:cs="Arial"/>
                <w:b/>
                <w:sz w:val="20"/>
              </w:rPr>
              <w:t>(4)</w:t>
            </w:r>
          </w:p>
        </w:tc>
      </w:tr>
      <w:tr w:rsidR="00B97D6A" w:rsidRPr="00900895" w14:paraId="6CE06E70" w14:textId="77777777" w:rsidTr="00B97D6A">
        <w:trPr>
          <w:trHeight w:val="284"/>
        </w:trPr>
        <w:tc>
          <w:tcPr>
            <w:tcW w:w="197" w:type="pct"/>
            <w:shd w:val="clear" w:color="auto" w:fill="auto"/>
          </w:tcPr>
          <w:p w14:paraId="6818787B" w14:textId="77777777" w:rsidR="00B97D6A" w:rsidRPr="00B97D6A" w:rsidRDefault="00B97D6A" w:rsidP="00B97D6A">
            <w:pPr>
              <w:numPr>
                <w:ilvl w:val="0"/>
                <w:numId w:val="58"/>
              </w:numPr>
              <w:rPr>
                <w:rFonts w:asciiTheme="minorHAnsi" w:hAnsiTheme="minorHAnsi" w:cstheme="minorHAnsi"/>
                <w:bCs/>
                <w:sz w:val="20"/>
              </w:rPr>
            </w:pPr>
          </w:p>
        </w:tc>
        <w:tc>
          <w:tcPr>
            <w:tcW w:w="816" w:type="pct"/>
            <w:shd w:val="clear" w:color="auto" w:fill="auto"/>
          </w:tcPr>
          <w:p w14:paraId="0DD2E71F" w14:textId="1BE43334" w:rsidR="00B97D6A" w:rsidRDefault="00B97D6A" w:rsidP="00B97D6A">
            <w:pPr>
              <w:pStyle w:val="Standard"/>
              <w:rPr>
                <w:rFonts w:ascii="Calibri Light" w:hAnsi="Calibri Light" w:cs="Calibri"/>
                <w:b/>
                <w:bCs/>
                <w:sz w:val="20"/>
                <w:szCs w:val="20"/>
              </w:rPr>
            </w:pPr>
            <w:r w:rsidRPr="00A36C4D">
              <w:rPr>
                <w:rFonts w:asciiTheme="minorHAnsi" w:hAnsiTheme="minorHAnsi" w:cstheme="minorHAnsi"/>
                <w:bCs/>
                <w:sz w:val="20"/>
              </w:rPr>
              <w:t>Ekran projekcyjny</w:t>
            </w:r>
          </w:p>
        </w:tc>
        <w:tc>
          <w:tcPr>
            <w:tcW w:w="1980" w:type="pct"/>
            <w:shd w:val="clear" w:color="auto" w:fill="D9D9D9" w:themeFill="background1" w:themeFillShade="D9"/>
          </w:tcPr>
          <w:p w14:paraId="6EF93AF8" w14:textId="77777777" w:rsidR="00B97D6A" w:rsidRDefault="00B97D6A" w:rsidP="00B97D6A">
            <w:pPr>
              <w:pStyle w:val="Standard"/>
              <w:jc w:val="center"/>
              <w:rPr>
                <w:rFonts w:ascii="Calibri Light" w:hAnsi="Calibri Light" w:cs="Arial"/>
                <w:b/>
                <w:sz w:val="20"/>
                <w:szCs w:val="20"/>
              </w:rPr>
            </w:pPr>
          </w:p>
        </w:tc>
        <w:tc>
          <w:tcPr>
            <w:tcW w:w="1538" w:type="pct"/>
            <w:shd w:val="clear" w:color="auto" w:fill="D9D9D9" w:themeFill="background1" w:themeFillShade="D9"/>
          </w:tcPr>
          <w:p w14:paraId="6A582A76" w14:textId="77777777" w:rsidR="00B97D6A" w:rsidRDefault="00B97D6A" w:rsidP="00B97D6A">
            <w:pPr>
              <w:pStyle w:val="Standard"/>
              <w:jc w:val="center"/>
              <w:rPr>
                <w:rFonts w:ascii="Calibri Light" w:hAnsi="Calibri Light" w:cs="Arial"/>
                <w:b/>
                <w:sz w:val="20"/>
                <w:szCs w:val="20"/>
              </w:rPr>
            </w:pPr>
          </w:p>
        </w:tc>
        <w:tc>
          <w:tcPr>
            <w:tcW w:w="468" w:type="pct"/>
          </w:tcPr>
          <w:p w14:paraId="5361E023" w14:textId="77777777" w:rsidR="00B97D6A" w:rsidRDefault="00B97D6A" w:rsidP="00B97D6A">
            <w:pPr>
              <w:pStyle w:val="Standard"/>
              <w:jc w:val="center"/>
              <w:rPr>
                <w:rFonts w:ascii="Calibri Light" w:hAnsi="Calibri Light" w:cs="Arial"/>
                <w:b/>
                <w:sz w:val="20"/>
                <w:szCs w:val="20"/>
              </w:rPr>
            </w:pPr>
          </w:p>
        </w:tc>
      </w:tr>
      <w:tr w:rsidR="00B97D6A" w:rsidRPr="00900895" w14:paraId="5A7B6D76" w14:textId="08019761" w:rsidTr="00B97D6A">
        <w:trPr>
          <w:trHeight w:val="720"/>
        </w:trPr>
        <w:tc>
          <w:tcPr>
            <w:tcW w:w="197" w:type="pct"/>
          </w:tcPr>
          <w:p w14:paraId="694A25C3" w14:textId="77777777" w:rsidR="00B97D6A" w:rsidRPr="00900895" w:rsidRDefault="00B97D6A" w:rsidP="00B97D6A">
            <w:pPr>
              <w:numPr>
                <w:ilvl w:val="0"/>
                <w:numId w:val="58"/>
              </w:numPr>
              <w:rPr>
                <w:rFonts w:asciiTheme="minorHAnsi" w:hAnsiTheme="minorHAnsi" w:cstheme="minorHAnsi"/>
                <w:bCs/>
                <w:sz w:val="20"/>
              </w:rPr>
            </w:pPr>
          </w:p>
        </w:tc>
        <w:tc>
          <w:tcPr>
            <w:tcW w:w="816" w:type="pct"/>
          </w:tcPr>
          <w:p w14:paraId="5C978720" w14:textId="1C8D1AF3" w:rsidR="00B97D6A" w:rsidRPr="00FD398E" w:rsidRDefault="00B97D6A" w:rsidP="00B97D6A">
            <w:pPr>
              <w:shd w:val="clear" w:color="auto" w:fill="FFFFFF"/>
              <w:spacing w:before="100" w:beforeAutospacing="1" w:after="100" w:afterAutospacing="1"/>
              <w:rPr>
                <w:rFonts w:asciiTheme="minorHAnsi" w:hAnsiTheme="minorHAnsi" w:cstheme="minorHAnsi"/>
                <w:bCs/>
                <w:color w:val="000000"/>
                <w:sz w:val="20"/>
              </w:rPr>
            </w:pPr>
          </w:p>
        </w:tc>
        <w:tc>
          <w:tcPr>
            <w:tcW w:w="1980" w:type="pct"/>
          </w:tcPr>
          <w:p w14:paraId="2EDA5CBE" w14:textId="77777777" w:rsidR="00B97D6A" w:rsidRPr="00900895" w:rsidRDefault="00B97D6A" w:rsidP="00B97D6A">
            <w:pPr>
              <w:pStyle w:val="Akapitzlist"/>
              <w:numPr>
                <w:ilvl w:val="0"/>
                <w:numId w:val="34"/>
              </w:numPr>
              <w:spacing w:after="160" w:line="259" w:lineRule="auto"/>
              <w:contextualSpacing/>
              <w:rPr>
                <w:rFonts w:asciiTheme="minorHAnsi" w:hAnsiTheme="minorHAnsi" w:cstheme="minorHAnsi"/>
                <w:sz w:val="20"/>
                <w:szCs w:val="20"/>
              </w:rPr>
            </w:pPr>
            <w:r w:rsidRPr="00900895">
              <w:rPr>
                <w:rFonts w:asciiTheme="minorHAnsi" w:hAnsiTheme="minorHAnsi" w:cstheme="minorHAnsi"/>
                <w:sz w:val="20"/>
                <w:szCs w:val="20"/>
              </w:rPr>
              <w:t>Typ ekranu: rozwijany elektrycznie</w:t>
            </w:r>
          </w:p>
          <w:p w14:paraId="0A249FB2" w14:textId="77777777" w:rsidR="00B97D6A" w:rsidRPr="00900895" w:rsidRDefault="00B97D6A" w:rsidP="00B97D6A">
            <w:pPr>
              <w:pStyle w:val="Akapitzlist"/>
              <w:numPr>
                <w:ilvl w:val="0"/>
                <w:numId w:val="34"/>
              </w:numPr>
              <w:spacing w:after="160" w:line="259" w:lineRule="auto"/>
              <w:contextualSpacing/>
              <w:rPr>
                <w:rFonts w:asciiTheme="minorHAnsi" w:hAnsiTheme="minorHAnsi" w:cstheme="minorHAnsi"/>
                <w:sz w:val="20"/>
                <w:szCs w:val="20"/>
              </w:rPr>
            </w:pPr>
            <w:r w:rsidRPr="00900895">
              <w:rPr>
                <w:rFonts w:asciiTheme="minorHAnsi" w:hAnsiTheme="minorHAnsi" w:cstheme="minorHAnsi"/>
                <w:sz w:val="20"/>
                <w:szCs w:val="20"/>
              </w:rPr>
              <w:t>Szerokość ekranu: 200 cm</w:t>
            </w:r>
          </w:p>
          <w:p w14:paraId="3A0F2BC2" w14:textId="77777777" w:rsidR="00B97D6A" w:rsidRPr="00900895" w:rsidRDefault="00B97D6A" w:rsidP="00B97D6A">
            <w:pPr>
              <w:pStyle w:val="Akapitzlist"/>
              <w:numPr>
                <w:ilvl w:val="0"/>
                <w:numId w:val="34"/>
              </w:numPr>
              <w:spacing w:after="160" w:line="259" w:lineRule="auto"/>
              <w:contextualSpacing/>
              <w:rPr>
                <w:rFonts w:asciiTheme="minorHAnsi" w:hAnsiTheme="minorHAnsi" w:cstheme="minorHAnsi"/>
                <w:sz w:val="20"/>
                <w:szCs w:val="20"/>
              </w:rPr>
            </w:pPr>
            <w:r w:rsidRPr="00900895">
              <w:rPr>
                <w:rFonts w:asciiTheme="minorHAnsi" w:hAnsiTheme="minorHAnsi" w:cstheme="minorHAnsi"/>
                <w:sz w:val="20"/>
                <w:szCs w:val="20"/>
              </w:rPr>
              <w:t>Wysokość ekranu: 150 cm</w:t>
            </w:r>
          </w:p>
          <w:p w14:paraId="730E7EE0" w14:textId="77777777" w:rsidR="00B97D6A" w:rsidRPr="00900895" w:rsidRDefault="00B97D6A" w:rsidP="00B97D6A">
            <w:pPr>
              <w:pStyle w:val="Akapitzlist"/>
              <w:numPr>
                <w:ilvl w:val="0"/>
                <w:numId w:val="34"/>
              </w:numPr>
              <w:spacing w:after="160" w:line="259" w:lineRule="auto"/>
              <w:contextualSpacing/>
              <w:rPr>
                <w:rFonts w:asciiTheme="minorHAnsi" w:hAnsiTheme="minorHAnsi" w:cstheme="minorHAnsi"/>
                <w:sz w:val="20"/>
                <w:szCs w:val="20"/>
              </w:rPr>
            </w:pPr>
            <w:r w:rsidRPr="00900895">
              <w:rPr>
                <w:rFonts w:asciiTheme="minorHAnsi" w:hAnsiTheme="minorHAnsi" w:cstheme="minorHAnsi"/>
                <w:sz w:val="20"/>
                <w:szCs w:val="20"/>
              </w:rPr>
              <w:t>Szerokość obrazu: 200 cm</w:t>
            </w:r>
          </w:p>
          <w:p w14:paraId="0E264992" w14:textId="77777777" w:rsidR="00B97D6A" w:rsidRPr="00900895" w:rsidRDefault="00B97D6A" w:rsidP="00B97D6A">
            <w:pPr>
              <w:pStyle w:val="Akapitzlist"/>
              <w:numPr>
                <w:ilvl w:val="0"/>
                <w:numId w:val="34"/>
              </w:numPr>
              <w:spacing w:after="160" w:line="259" w:lineRule="auto"/>
              <w:contextualSpacing/>
              <w:rPr>
                <w:rFonts w:asciiTheme="minorHAnsi" w:hAnsiTheme="minorHAnsi" w:cstheme="minorHAnsi"/>
                <w:sz w:val="20"/>
                <w:szCs w:val="20"/>
              </w:rPr>
            </w:pPr>
            <w:r w:rsidRPr="00900895">
              <w:rPr>
                <w:rFonts w:asciiTheme="minorHAnsi" w:hAnsiTheme="minorHAnsi" w:cstheme="minorHAnsi"/>
                <w:sz w:val="20"/>
                <w:szCs w:val="20"/>
              </w:rPr>
              <w:t>Wysokość obrazu: 150 cm</w:t>
            </w:r>
          </w:p>
          <w:p w14:paraId="6DE1129E" w14:textId="77777777" w:rsidR="00B97D6A" w:rsidRPr="00900895" w:rsidRDefault="00B97D6A" w:rsidP="00B97D6A">
            <w:pPr>
              <w:pStyle w:val="Akapitzlist"/>
              <w:numPr>
                <w:ilvl w:val="0"/>
                <w:numId w:val="34"/>
              </w:numPr>
              <w:spacing w:after="160" w:line="259" w:lineRule="auto"/>
              <w:contextualSpacing/>
              <w:rPr>
                <w:rFonts w:asciiTheme="minorHAnsi" w:hAnsiTheme="minorHAnsi" w:cstheme="minorHAnsi"/>
                <w:sz w:val="20"/>
                <w:szCs w:val="20"/>
              </w:rPr>
            </w:pPr>
            <w:r w:rsidRPr="00900895">
              <w:rPr>
                <w:rFonts w:asciiTheme="minorHAnsi" w:hAnsiTheme="minorHAnsi" w:cstheme="minorHAnsi"/>
                <w:sz w:val="20"/>
                <w:szCs w:val="20"/>
              </w:rPr>
              <w:t>Przekątna obrazu: 98 cale</w:t>
            </w:r>
          </w:p>
          <w:p w14:paraId="6E943A85" w14:textId="77777777" w:rsidR="00B97D6A" w:rsidRPr="00900895" w:rsidRDefault="00B97D6A" w:rsidP="00B97D6A">
            <w:pPr>
              <w:pStyle w:val="Akapitzlist"/>
              <w:numPr>
                <w:ilvl w:val="0"/>
                <w:numId w:val="34"/>
              </w:numPr>
              <w:spacing w:after="160" w:line="259" w:lineRule="auto"/>
              <w:contextualSpacing/>
              <w:rPr>
                <w:rFonts w:asciiTheme="minorHAnsi" w:hAnsiTheme="minorHAnsi" w:cstheme="minorHAnsi"/>
                <w:sz w:val="20"/>
                <w:szCs w:val="20"/>
              </w:rPr>
            </w:pPr>
            <w:r w:rsidRPr="00900895">
              <w:rPr>
                <w:rFonts w:asciiTheme="minorHAnsi" w:hAnsiTheme="minorHAnsi" w:cstheme="minorHAnsi"/>
                <w:sz w:val="20"/>
                <w:szCs w:val="20"/>
              </w:rPr>
              <w:t>Sposób montażu: naścienny lub podsufitowy</w:t>
            </w:r>
          </w:p>
          <w:p w14:paraId="4795FBB9" w14:textId="77777777" w:rsidR="00B97D6A" w:rsidRPr="00900895" w:rsidRDefault="00B97D6A" w:rsidP="00B97D6A">
            <w:pPr>
              <w:pStyle w:val="Akapitzlist"/>
              <w:numPr>
                <w:ilvl w:val="0"/>
                <w:numId w:val="34"/>
              </w:numPr>
              <w:spacing w:after="160" w:line="259" w:lineRule="auto"/>
              <w:contextualSpacing/>
              <w:rPr>
                <w:rFonts w:asciiTheme="minorHAnsi" w:hAnsiTheme="minorHAnsi" w:cstheme="minorHAnsi"/>
                <w:sz w:val="20"/>
                <w:szCs w:val="20"/>
              </w:rPr>
            </w:pPr>
            <w:r w:rsidRPr="00900895">
              <w:rPr>
                <w:rFonts w:asciiTheme="minorHAnsi" w:hAnsiTheme="minorHAnsi" w:cstheme="minorHAnsi"/>
                <w:sz w:val="20"/>
                <w:szCs w:val="20"/>
              </w:rPr>
              <w:t>Format ekranu 4:3</w:t>
            </w:r>
          </w:p>
          <w:p w14:paraId="5FE6C857" w14:textId="77777777" w:rsidR="00B97D6A" w:rsidRPr="00900895" w:rsidRDefault="00B97D6A" w:rsidP="00B97D6A">
            <w:pPr>
              <w:pStyle w:val="Akapitzlist"/>
              <w:numPr>
                <w:ilvl w:val="0"/>
                <w:numId w:val="34"/>
              </w:numPr>
              <w:spacing w:after="160" w:line="259" w:lineRule="auto"/>
              <w:contextualSpacing/>
              <w:rPr>
                <w:rFonts w:asciiTheme="minorHAnsi" w:hAnsiTheme="minorHAnsi" w:cstheme="minorHAnsi"/>
                <w:sz w:val="20"/>
                <w:szCs w:val="20"/>
              </w:rPr>
            </w:pPr>
            <w:r w:rsidRPr="00900895">
              <w:rPr>
                <w:rFonts w:asciiTheme="minorHAnsi" w:hAnsiTheme="minorHAnsi" w:cstheme="minorHAnsi"/>
                <w:sz w:val="20"/>
                <w:szCs w:val="20"/>
              </w:rPr>
              <w:t>Kąt widzenia: 150°</w:t>
            </w:r>
          </w:p>
          <w:p w14:paraId="33A08D2B" w14:textId="77777777" w:rsidR="00B97D6A" w:rsidRPr="00900895" w:rsidRDefault="00B97D6A" w:rsidP="00B97D6A">
            <w:pPr>
              <w:pStyle w:val="Akapitzlist"/>
              <w:numPr>
                <w:ilvl w:val="0"/>
                <w:numId w:val="34"/>
              </w:numPr>
              <w:spacing w:after="160" w:line="259" w:lineRule="auto"/>
              <w:contextualSpacing/>
              <w:rPr>
                <w:rFonts w:asciiTheme="minorHAnsi" w:hAnsiTheme="minorHAnsi" w:cstheme="minorHAnsi"/>
                <w:sz w:val="20"/>
                <w:szCs w:val="20"/>
              </w:rPr>
            </w:pPr>
            <w:r w:rsidRPr="00900895">
              <w:rPr>
                <w:rFonts w:asciiTheme="minorHAnsi" w:hAnsiTheme="minorHAnsi" w:cstheme="minorHAnsi"/>
                <w:sz w:val="20"/>
                <w:szCs w:val="20"/>
              </w:rPr>
              <w:t>Rodzaj powierzchni: Matt White E</w:t>
            </w:r>
          </w:p>
          <w:p w14:paraId="3154831D" w14:textId="77777777" w:rsidR="00B97D6A" w:rsidRPr="00900895" w:rsidRDefault="00B97D6A" w:rsidP="00B97D6A">
            <w:pPr>
              <w:pStyle w:val="Akapitzlist"/>
              <w:numPr>
                <w:ilvl w:val="0"/>
                <w:numId w:val="34"/>
              </w:numPr>
              <w:spacing w:after="160" w:line="259" w:lineRule="auto"/>
              <w:contextualSpacing/>
              <w:rPr>
                <w:rFonts w:asciiTheme="minorHAnsi" w:hAnsiTheme="minorHAnsi" w:cstheme="minorHAnsi"/>
                <w:sz w:val="20"/>
                <w:szCs w:val="20"/>
              </w:rPr>
            </w:pPr>
            <w:r w:rsidRPr="00900895">
              <w:rPr>
                <w:rFonts w:asciiTheme="minorHAnsi" w:hAnsiTheme="minorHAnsi" w:cstheme="minorHAnsi"/>
                <w:sz w:val="20"/>
                <w:szCs w:val="20"/>
              </w:rPr>
              <w:t>Waga: 12 kg</w:t>
            </w:r>
          </w:p>
          <w:p w14:paraId="3C27B5EF" w14:textId="1236B6DF" w:rsidR="00B97D6A" w:rsidRPr="00900895" w:rsidRDefault="00B97D6A" w:rsidP="00B97D6A">
            <w:pPr>
              <w:rPr>
                <w:rFonts w:asciiTheme="minorHAnsi" w:hAnsiTheme="minorHAnsi" w:cstheme="minorHAnsi"/>
                <w:sz w:val="20"/>
              </w:rPr>
            </w:pPr>
            <w:r w:rsidRPr="00900895">
              <w:rPr>
                <w:rFonts w:asciiTheme="minorHAnsi" w:hAnsiTheme="minorHAnsi" w:cstheme="minorHAnsi"/>
                <w:sz w:val="20"/>
              </w:rPr>
              <w:t>Materiał obudowy: stal</w:t>
            </w:r>
          </w:p>
        </w:tc>
        <w:tc>
          <w:tcPr>
            <w:tcW w:w="1538" w:type="pct"/>
          </w:tcPr>
          <w:p w14:paraId="76E49170" w14:textId="77777777" w:rsidR="00B97D6A" w:rsidRPr="00900895" w:rsidRDefault="00B97D6A" w:rsidP="00B97D6A">
            <w:pPr>
              <w:pStyle w:val="Akapitzlist"/>
              <w:spacing w:after="160" w:line="259" w:lineRule="auto"/>
              <w:contextualSpacing/>
              <w:rPr>
                <w:rFonts w:asciiTheme="minorHAnsi" w:hAnsiTheme="minorHAnsi" w:cstheme="minorHAnsi"/>
                <w:sz w:val="20"/>
                <w:szCs w:val="20"/>
              </w:rPr>
            </w:pPr>
          </w:p>
        </w:tc>
        <w:tc>
          <w:tcPr>
            <w:tcW w:w="468" w:type="pct"/>
          </w:tcPr>
          <w:p w14:paraId="401922CE" w14:textId="77777777" w:rsidR="00B97D6A" w:rsidRPr="00900895" w:rsidRDefault="00B97D6A" w:rsidP="00B97D6A">
            <w:pPr>
              <w:pStyle w:val="Akapitzlist"/>
              <w:spacing w:after="160" w:line="259" w:lineRule="auto"/>
              <w:contextualSpacing/>
              <w:rPr>
                <w:rFonts w:asciiTheme="minorHAnsi" w:hAnsiTheme="minorHAnsi" w:cstheme="minorHAnsi"/>
                <w:sz w:val="20"/>
                <w:szCs w:val="20"/>
              </w:rPr>
            </w:pPr>
          </w:p>
        </w:tc>
      </w:tr>
    </w:tbl>
    <w:p w14:paraId="7B6E80E2" w14:textId="77777777" w:rsidR="00A36C4D" w:rsidRDefault="00A36C4D" w:rsidP="007B3276">
      <w:pPr>
        <w:rPr>
          <w:rFonts w:asciiTheme="minorHAnsi" w:hAnsiTheme="minorHAnsi" w:cstheme="minorHAnsi"/>
          <w:b/>
          <w:bCs/>
          <w:sz w:val="20"/>
        </w:rPr>
      </w:pPr>
    </w:p>
    <w:p w14:paraId="595360DA" w14:textId="77777777" w:rsidR="00A36C4D" w:rsidRDefault="00A36C4D" w:rsidP="007B3276">
      <w:pPr>
        <w:rPr>
          <w:rFonts w:asciiTheme="minorHAnsi" w:hAnsiTheme="minorHAnsi" w:cstheme="minorHAnsi"/>
          <w:b/>
          <w:bCs/>
          <w:sz w:val="20"/>
        </w:rPr>
      </w:pPr>
    </w:p>
    <w:p w14:paraId="577A9DD6" w14:textId="77777777" w:rsidR="00B97D6A" w:rsidRDefault="00B97D6A" w:rsidP="007B3276">
      <w:pPr>
        <w:rPr>
          <w:rFonts w:asciiTheme="minorHAnsi" w:hAnsiTheme="minorHAnsi" w:cstheme="minorHAnsi"/>
          <w:b/>
          <w:bCs/>
          <w:sz w:val="20"/>
        </w:rPr>
      </w:pPr>
    </w:p>
    <w:p w14:paraId="1605FF3A" w14:textId="77777777" w:rsidR="00B97D6A" w:rsidRDefault="00B97D6A" w:rsidP="007B3276">
      <w:pPr>
        <w:rPr>
          <w:rFonts w:asciiTheme="minorHAnsi" w:hAnsiTheme="minorHAnsi" w:cstheme="minorHAnsi"/>
          <w:b/>
          <w:bCs/>
          <w:sz w:val="20"/>
        </w:rPr>
      </w:pPr>
    </w:p>
    <w:p w14:paraId="7F1D02E6" w14:textId="77777777" w:rsidR="00B97D6A" w:rsidRDefault="00B97D6A" w:rsidP="007B3276">
      <w:pPr>
        <w:rPr>
          <w:rFonts w:asciiTheme="minorHAnsi" w:hAnsiTheme="minorHAnsi" w:cstheme="minorHAnsi"/>
          <w:b/>
          <w:bCs/>
          <w:sz w:val="20"/>
        </w:rPr>
      </w:pPr>
    </w:p>
    <w:p w14:paraId="17051F8D" w14:textId="77777777" w:rsidR="00B97D6A" w:rsidRDefault="00B97D6A" w:rsidP="007B3276">
      <w:pPr>
        <w:rPr>
          <w:rFonts w:asciiTheme="minorHAnsi" w:hAnsiTheme="minorHAnsi" w:cstheme="minorHAnsi"/>
          <w:b/>
          <w:bCs/>
          <w:sz w:val="20"/>
        </w:rPr>
      </w:pPr>
    </w:p>
    <w:p w14:paraId="3A983093" w14:textId="77777777" w:rsidR="00B97D6A" w:rsidRDefault="00B97D6A" w:rsidP="007B3276">
      <w:pPr>
        <w:rPr>
          <w:rFonts w:asciiTheme="minorHAnsi" w:hAnsiTheme="minorHAnsi" w:cstheme="minorHAnsi"/>
          <w:b/>
          <w:bCs/>
          <w:sz w:val="20"/>
        </w:rPr>
      </w:pPr>
    </w:p>
    <w:p w14:paraId="7B8C54C2" w14:textId="77777777" w:rsidR="00B97D6A" w:rsidRDefault="00B97D6A" w:rsidP="007B3276">
      <w:pPr>
        <w:rPr>
          <w:rFonts w:asciiTheme="minorHAnsi" w:hAnsiTheme="minorHAnsi" w:cstheme="minorHAnsi"/>
          <w:b/>
          <w:bCs/>
          <w:sz w:val="20"/>
        </w:rPr>
      </w:pPr>
    </w:p>
    <w:p w14:paraId="519CA31E" w14:textId="77777777" w:rsidR="00B97D6A" w:rsidRDefault="00B97D6A" w:rsidP="007B3276">
      <w:pPr>
        <w:rPr>
          <w:rFonts w:asciiTheme="minorHAnsi" w:hAnsiTheme="minorHAnsi" w:cstheme="minorHAnsi"/>
          <w:b/>
          <w:bCs/>
          <w:sz w:val="20"/>
        </w:rPr>
      </w:pPr>
    </w:p>
    <w:p w14:paraId="012A8D7E" w14:textId="77777777" w:rsidR="00B97D6A" w:rsidRDefault="00B97D6A" w:rsidP="007B3276">
      <w:pPr>
        <w:rPr>
          <w:rFonts w:asciiTheme="minorHAnsi" w:hAnsiTheme="minorHAnsi" w:cstheme="minorHAnsi"/>
          <w:b/>
          <w:bCs/>
          <w:sz w:val="20"/>
        </w:rPr>
      </w:pPr>
    </w:p>
    <w:p w14:paraId="5882DB36" w14:textId="77777777" w:rsidR="00B97D6A" w:rsidRDefault="00B97D6A" w:rsidP="007B3276">
      <w:pPr>
        <w:rPr>
          <w:rFonts w:asciiTheme="minorHAnsi" w:hAnsiTheme="minorHAnsi" w:cstheme="minorHAnsi"/>
          <w:b/>
          <w:bCs/>
          <w:sz w:val="20"/>
        </w:rPr>
      </w:pPr>
    </w:p>
    <w:p w14:paraId="2F20888D" w14:textId="77777777" w:rsidR="00B97D6A" w:rsidRDefault="00B97D6A" w:rsidP="007B3276">
      <w:pPr>
        <w:rPr>
          <w:rFonts w:asciiTheme="minorHAnsi" w:hAnsiTheme="minorHAnsi" w:cstheme="minorHAnsi"/>
          <w:b/>
          <w:bCs/>
          <w:sz w:val="20"/>
        </w:rPr>
      </w:pPr>
    </w:p>
    <w:p w14:paraId="0E2357AD" w14:textId="77777777" w:rsidR="00B97D6A" w:rsidRDefault="00B97D6A" w:rsidP="007B3276">
      <w:pPr>
        <w:rPr>
          <w:rFonts w:asciiTheme="minorHAnsi" w:hAnsiTheme="minorHAnsi" w:cstheme="minorHAnsi"/>
          <w:b/>
          <w:bCs/>
          <w:sz w:val="20"/>
        </w:rPr>
      </w:pPr>
    </w:p>
    <w:p w14:paraId="7CE74223" w14:textId="77777777" w:rsidR="00B97D6A" w:rsidRDefault="00B97D6A" w:rsidP="007B3276">
      <w:pPr>
        <w:rPr>
          <w:rFonts w:asciiTheme="minorHAnsi" w:hAnsiTheme="minorHAnsi" w:cstheme="minorHAnsi"/>
          <w:b/>
          <w:bCs/>
          <w:sz w:val="20"/>
        </w:rPr>
      </w:pPr>
    </w:p>
    <w:p w14:paraId="4EE1450E" w14:textId="77777777" w:rsidR="00B97D6A" w:rsidRDefault="00B97D6A" w:rsidP="007B3276">
      <w:pPr>
        <w:rPr>
          <w:rFonts w:asciiTheme="minorHAnsi" w:hAnsiTheme="minorHAnsi" w:cstheme="minorHAnsi"/>
          <w:b/>
          <w:bCs/>
          <w:sz w:val="20"/>
        </w:rPr>
      </w:pPr>
    </w:p>
    <w:p w14:paraId="6EB763AF" w14:textId="77777777" w:rsidR="00A36C4D" w:rsidRPr="00900895" w:rsidRDefault="00A36C4D" w:rsidP="007B3276">
      <w:pPr>
        <w:rPr>
          <w:rFonts w:asciiTheme="minorHAnsi" w:hAnsiTheme="minorHAnsi" w:cstheme="minorHAnsi"/>
          <w:b/>
          <w:bCs/>
          <w:sz w:val="20"/>
        </w:rPr>
      </w:pPr>
    </w:p>
    <w:p w14:paraId="3448FA07" w14:textId="4F80672D" w:rsidR="007B3276" w:rsidRPr="003F1FBB" w:rsidRDefault="007B3276" w:rsidP="009241BE">
      <w:pPr>
        <w:pStyle w:val="Akapitzlist"/>
        <w:numPr>
          <w:ilvl w:val="0"/>
          <w:numId w:val="63"/>
        </w:numPr>
        <w:rPr>
          <w:rFonts w:asciiTheme="minorHAnsi" w:hAnsiTheme="minorHAnsi" w:cstheme="minorHAnsi"/>
          <w:b/>
          <w:bCs/>
          <w:sz w:val="20"/>
        </w:rPr>
      </w:pPr>
      <w:r w:rsidRPr="003F1FBB">
        <w:rPr>
          <w:rFonts w:asciiTheme="minorHAnsi" w:hAnsiTheme="minorHAnsi" w:cstheme="minorHAnsi"/>
          <w:b/>
          <w:bCs/>
          <w:sz w:val="20"/>
        </w:rPr>
        <w:lastRenderedPageBreak/>
        <w:t>Zewnętrzny napęd optyczny CD / DVD</w:t>
      </w:r>
    </w:p>
    <w:p w14:paraId="6EACB65B" w14:textId="77777777" w:rsidR="007B3276" w:rsidRPr="00900895" w:rsidRDefault="007B3276" w:rsidP="007B3276">
      <w:pPr>
        <w:rPr>
          <w:rFonts w:asciiTheme="minorHAnsi" w:hAnsiTheme="minorHAnsi" w:cstheme="minorHAnsi"/>
          <w:sz w:val="20"/>
        </w:rPr>
      </w:pPr>
    </w:p>
    <w:p w14:paraId="138F7990" w14:textId="77777777" w:rsidR="00A36C4D" w:rsidRDefault="00A36C4D" w:rsidP="007B3276">
      <w:pPr>
        <w:rPr>
          <w:rFonts w:asciiTheme="minorHAnsi" w:hAnsiTheme="minorHAnsi" w:cstheme="minorHAnsi"/>
          <w:sz w:val="20"/>
        </w:rPr>
      </w:pPr>
    </w:p>
    <w:tbl>
      <w:tblPr>
        <w:tblW w:w="5164"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582"/>
        <w:gridCol w:w="2407"/>
        <w:gridCol w:w="5840"/>
        <w:gridCol w:w="4536"/>
        <w:gridCol w:w="1380"/>
      </w:tblGrid>
      <w:tr w:rsidR="00B97D6A" w:rsidRPr="00900895" w14:paraId="6D353CF4" w14:textId="4A58760A" w:rsidTr="00B97D6A">
        <w:trPr>
          <w:trHeight w:val="284"/>
        </w:trPr>
        <w:tc>
          <w:tcPr>
            <w:tcW w:w="197" w:type="pct"/>
            <w:shd w:val="clear" w:color="auto" w:fill="auto"/>
          </w:tcPr>
          <w:p w14:paraId="555A8662" w14:textId="2E8C07A2" w:rsidR="00B97D6A" w:rsidRPr="00900895" w:rsidRDefault="00B97D6A" w:rsidP="00B97D6A">
            <w:pPr>
              <w:pStyle w:val="Tabelapozycja"/>
              <w:jc w:val="center"/>
              <w:rPr>
                <w:rFonts w:asciiTheme="minorHAnsi" w:eastAsia="Times New Roman" w:hAnsiTheme="minorHAnsi" w:cstheme="minorHAnsi"/>
                <w:b/>
                <w:sz w:val="20"/>
                <w:lang w:eastAsia="en-US"/>
              </w:rPr>
            </w:pPr>
            <w:r w:rsidRPr="00F40263">
              <w:rPr>
                <w:rFonts w:asciiTheme="minorHAnsi" w:hAnsiTheme="minorHAnsi" w:cstheme="minorHAnsi"/>
                <w:b/>
                <w:sz w:val="20"/>
                <w:lang w:eastAsia="en-US"/>
              </w:rPr>
              <w:t>Lp.</w:t>
            </w:r>
          </w:p>
        </w:tc>
        <w:tc>
          <w:tcPr>
            <w:tcW w:w="816" w:type="pct"/>
            <w:shd w:val="clear" w:color="auto" w:fill="auto"/>
          </w:tcPr>
          <w:p w14:paraId="2007BC68" w14:textId="77777777" w:rsidR="00B97D6A" w:rsidRDefault="00B97D6A" w:rsidP="00B97D6A">
            <w:pPr>
              <w:pStyle w:val="Standard"/>
              <w:jc w:val="center"/>
              <w:rPr>
                <w:rFonts w:ascii="Calibri Light" w:hAnsi="Calibri Light" w:cs="Calibri"/>
                <w:b/>
                <w:bCs/>
                <w:sz w:val="20"/>
                <w:szCs w:val="20"/>
              </w:rPr>
            </w:pPr>
            <w:r>
              <w:rPr>
                <w:rFonts w:ascii="Calibri Light" w:hAnsi="Calibri Light" w:cs="Calibri"/>
                <w:b/>
                <w:bCs/>
                <w:sz w:val="20"/>
                <w:szCs w:val="20"/>
              </w:rPr>
              <w:t>Przedmiot</w:t>
            </w:r>
          </w:p>
          <w:p w14:paraId="0CE233C6" w14:textId="63D3A870" w:rsidR="00B97D6A" w:rsidRPr="00900895" w:rsidRDefault="00B97D6A" w:rsidP="00B97D6A">
            <w:pPr>
              <w:jc w:val="center"/>
              <w:rPr>
                <w:rFonts w:asciiTheme="minorHAnsi" w:hAnsiTheme="minorHAnsi" w:cstheme="minorHAnsi"/>
                <w:b/>
                <w:sz w:val="20"/>
              </w:rPr>
            </w:pPr>
            <w:r>
              <w:rPr>
                <w:rFonts w:ascii="Calibri Light" w:hAnsi="Calibri Light" w:cs="Calibri"/>
                <w:b/>
                <w:bCs/>
                <w:sz w:val="20"/>
              </w:rPr>
              <w:t>(1)</w:t>
            </w:r>
          </w:p>
        </w:tc>
        <w:tc>
          <w:tcPr>
            <w:tcW w:w="1980" w:type="pct"/>
            <w:tcBorders>
              <w:bottom w:val="single" w:sz="4" w:space="0" w:color="auto"/>
            </w:tcBorders>
            <w:shd w:val="clear" w:color="auto" w:fill="auto"/>
          </w:tcPr>
          <w:p w14:paraId="58CE5BB4" w14:textId="77777777" w:rsidR="00B97D6A" w:rsidRDefault="00B97D6A" w:rsidP="00B97D6A">
            <w:pPr>
              <w:pStyle w:val="Standard"/>
              <w:jc w:val="center"/>
              <w:rPr>
                <w:rFonts w:ascii="Calibri Light" w:hAnsi="Calibri Light" w:cs="Arial"/>
                <w:b/>
                <w:sz w:val="20"/>
                <w:szCs w:val="20"/>
              </w:rPr>
            </w:pPr>
            <w:r>
              <w:rPr>
                <w:rFonts w:ascii="Calibri Light" w:hAnsi="Calibri Light" w:cs="Arial"/>
                <w:b/>
                <w:sz w:val="20"/>
                <w:szCs w:val="20"/>
              </w:rPr>
              <w:t>Wymóg Zamawiającego</w:t>
            </w:r>
          </w:p>
          <w:p w14:paraId="5CE8E20F" w14:textId="7FA0E9CB" w:rsidR="00B97D6A" w:rsidRPr="00900895" w:rsidRDefault="00B97D6A" w:rsidP="00B97D6A">
            <w:pPr>
              <w:ind w:left="-71"/>
              <w:jc w:val="center"/>
              <w:rPr>
                <w:rFonts w:asciiTheme="minorHAnsi" w:hAnsiTheme="minorHAnsi" w:cstheme="minorHAnsi"/>
                <w:b/>
                <w:sz w:val="20"/>
              </w:rPr>
            </w:pPr>
            <w:r>
              <w:rPr>
                <w:rFonts w:ascii="Calibri Light" w:hAnsi="Calibri Light" w:cs="Arial"/>
                <w:b/>
                <w:sz w:val="20"/>
              </w:rPr>
              <w:t>(2)</w:t>
            </w:r>
          </w:p>
        </w:tc>
        <w:tc>
          <w:tcPr>
            <w:tcW w:w="1538" w:type="pct"/>
            <w:tcBorders>
              <w:bottom w:val="single" w:sz="4" w:space="0" w:color="auto"/>
            </w:tcBorders>
          </w:tcPr>
          <w:p w14:paraId="5B36160B" w14:textId="77777777" w:rsidR="00B97D6A" w:rsidRDefault="00B97D6A" w:rsidP="00B97D6A">
            <w:pPr>
              <w:pStyle w:val="Standard"/>
              <w:jc w:val="center"/>
              <w:rPr>
                <w:rFonts w:ascii="Calibri Light" w:hAnsi="Calibri Light" w:cs="Arial"/>
                <w:b/>
                <w:sz w:val="20"/>
                <w:szCs w:val="20"/>
              </w:rPr>
            </w:pPr>
            <w:r>
              <w:rPr>
                <w:rFonts w:ascii="Calibri Light" w:hAnsi="Calibri Light" w:cs="Arial"/>
                <w:b/>
                <w:sz w:val="20"/>
                <w:szCs w:val="20"/>
              </w:rPr>
              <w:t>Oferta Wykonawcy</w:t>
            </w:r>
          </w:p>
          <w:p w14:paraId="770A8D2F" w14:textId="44F8833B" w:rsidR="00B97D6A" w:rsidRPr="00900895" w:rsidRDefault="00B97D6A" w:rsidP="00B97D6A">
            <w:pPr>
              <w:ind w:left="-71"/>
              <w:jc w:val="center"/>
              <w:rPr>
                <w:rFonts w:asciiTheme="minorHAnsi" w:hAnsiTheme="minorHAnsi" w:cstheme="minorHAnsi"/>
                <w:b/>
                <w:sz w:val="20"/>
              </w:rPr>
            </w:pPr>
            <w:r>
              <w:rPr>
                <w:rFonts w:ascii="Calibri Light" w:hAnsi="Calibri Light" w:cs="Arial"/>
                <w:b/>
                <w:sz w:val="20"/>
              </w:rPr>
              <w:t>(3)</w:t>
            </w:r>
          </w:p>
        </w:tc>
        <w:tc>
          <w:tcPr>
            <w:tcW w:w="468" w:type="pct"/>
          </w:tcPr>
          <w:p w14:paraId="0CCF431B" w14:textId="77777777" w:rsidR="00B97D6A" w:rsidRDefault="00B97D6A" w:rsidP="00B97D6A">
            <w:pPr>
              <w:pStyle w:val="Standard"/>
              <w:jc w:val="center"/>
              <w:rPr>
                <w:rFonts w:ascii="Calibri Light" w:hAnsi="Calibri Light" w:cs="Arial"/>
                <w:b/>
                <w:sz w:val="20"/>
                <w:szCs w:val="20"/>
              </w:rPr>
            </w:pPr>
            <w:r>
              <w:rPr>
                <w:rFonts w:ascii="Calibri Light" w:hAnsi="Calibri Light" w:cs="Arial"/>
                <w:b/>
                <w:sz w:val="20"/>
                <w:szCs w:val="20"/>
              </w:rPr>
              <w:t>Spełnia</w:t>
            </w:r>
          </w:p>
          <w:p w14:paraId="064E2007" w14:textId="77777777" w:rsidR="00B97D6A" w:rsidRDefault="00B97D6A" w:rsidP="00B97D6A">
            <w:pPr>
              <w:pStyle w:val="Standard"/>
              <w:jc w:val="center"/>
              <w:rPr>
                <w:rFonts w:ascii="Calibri Light" w:hAnsi="Calibri Light" w:cs="Arial"/>
                <w:b/>
                <w:sz w:val="20"/>
                <w:szCs w:val="20"/>
              </w:rPr>
            </w:pPr>
            <w:r>
              <w:rPr>
                <w:rFonts w:ascii="Calibri Light" w:hAnsi="Calibri Light" w:cs="Arial"/>
                <w:b/>
                <w:sz w:val="20"/>
                <w:szCs w:val="20"/>
              </w:rPr>
              <w:t>TAK/NIE*</w:t>
            </w:r>
          </w:p>
          <w:p w14:paraId="3EB546FB" w14:textId="7E2F6F60" w:rsidR="00B97D6A" w:rsidRPr="00900895" w:rsidRDefault="00B97D6A" w:rsidP="00B97D6A">
            <w:pPr>
              <w:ind w:left="-71"/>
              <w:jc w:val="center"/>
              <w:rPr>
                <w:rFonts w:asciiTheme="minorHAnsi" w:hAnsiTheme="minorHAnsi" w:cstheme="minorHAnsi"/>
                <w:b/>
                <w:sz w:val="20"/>
              </w:rPr>
            </w:pPr>
            <w:r>
              <w:rPr>
                <w:rFonts w:ascii="Calibri Light" w:hAnsi="Calibri Light" w:cs="Arial"/>
                <w:b/>
                <w:sz w:val="20"/>
              </w:rPr>
              <w:t>(4)</w:t>
            </w:r>
          </w:p>
        </w:tc>
      </w:tr>
      <w:tr w:rsidR="00B97D6A" w:rsidRPr="00900895" w14:paraId="0810DD7F" w14:textId="77777777" w:rsidTr="00B97D6A">
        <w:trPr>
          <w:trHeight w:val="284"/>
        </w:trPr>
        <w:tc>
          <w:tcPr>
            <w:tcW w:w="197" w:type="pct"/>
            <w:shd w:val="clear" w:color="auto" w:fill="auto"/>
          </w:tcPr>
          <w:p w14:paraId="62E1EA02" w14:textId="77777777" w:rsidR="00B97D6A" w:rsidRPr="00B97D6A" w:rsidRDefault="00B97D6A" w:rsidP="00B97D6A">
            <w:pPr>
              <w:numPr>
                <w:ilvl w:val="0"/>
                <w:numId w:val="59"/>
              </w:numPr>
              <w:rPr>
                <w:rFonts w:asciiTheme="minorHAnsi" w:hAnsiTheme="minorHAnsi" w:cstheme="minorHAnsi"/>
                <w:bCs/>
                <w:sz w:val="20"/>
              </w:rPr>
            </w:pPr>
          </w:p>
        </w:tc>
        <w:tc>
          <w:tcPr>
            <w:tcW w:w="816" w:type="pct"/>
            <w:shd w:val="clear" w:color="auto" w:fill="auto"/>
          </w:tcPr>
          <w:p w14:paraId="0FDB3C5A" w14:textId="55EDD70D" w:rsidR="00B97D6A" w:rsidRDefault="00B97D6A" w:rsidP="00B97D6A">
            <w:pPr>
              <w:pStyle w:val="Standard"/>
              <w:jc w:val="center"/>
              <w:rPr>
                <w:rFonts w:ascii="Calibri Light" w:hAnsi="Calibri Light" w:cs="Calibri"/>
                <w:b/>
                <w:bCs/>
                <w:sz w:val="20"/>
                <w:szCs w:val="20"/>
              </w:rPr>
            </w:pPr>
            <w:r w:rsidRPr="00A36C4D">
              <w:rPr>
                <w:rFonts w:asciiTheme="minorHAnsi" w:hAnsiTheme="minorHAnsi" w:cstheme="minorHAnsi"/>
                <w:bCs/>
                <w:sz w:val="20"/>
              </w:rPr>
              <w:t>Zewnętrzny napęd optyczny CD / DVD</w:t>
            </w:r>
          </w:p>
        </w:tc>
        <w:tc>
          <w:tcPr>
            <w:tcW w:w="1980" w:type="pct"/>
            <w:shd w:val="clear" w:color="auto" w:fill="D9D9D9" w:themeFill="background1" w:themeFillShade="D9"/>
          </w:tcPr>
          <w:p w14:paraId="68A6F234" w14:textId="77777777" w:rsidR="00B97D6A" w:rsidRDefault="00B97D6A" w:rsidP="00B97D6A">
            <w:pPr>
              <w:pStyle w:val="Standard"/>
              <w:jc w:val="center"/>
              <w:rPr>
                <w:rFonts w:ascii="Calibri Light" w:hAnsi="Calibri Light" w:cs="Arial"/>
                <w:b/>
                <w:sz w:val="20"/>
                <w:szCs w:val="20"/>
              </w:rPr>
            </w:pPr>
          </w:p>
        </w:tc>
        <w:tc>
          <w:tcPr>
            <w:tcW w:w="1538" w:type="pct"/>
            <w:shd w:val="clear" w:color="auto" w:fill="D9D9D9" w:themeFill="background1" w:themeFillShade="D9"/>
          </w:tcPr>
          <w:p w14:paraId="67A6A6DB" w14:textId="77777777" w:rsidR="00B97D6A" w:rsidRDefault="00B97D6A" w:rsidP="00B97D6A">
            <w:pPr>
              <w:pStyle w:val="Standard"/>
              <w:jc w:val="center"/>
              <w:rPr>
                <w:rFonts w:ascii="Calibri Light" w:hAnsi="Calibri Light" w:cs="Arial"/>
                <w:b/>
                <w:sz w:val="20"/>
                <w:szCs w:val="20"/>
              </w:rPr>
            </w:pPr>
          </w:p>
        </w:tc>
        <w:tc>
          <w:tcPr>
            <w:tcW w:w="468" w:type="pct"/>
          </w:tcPr>
          <w:p w14:paraId="7F5C03F5" w14:textId="77777777" w:rsidR="00B97D6A" w:rsidRDefault="00B97D6A" w:rsidP="00B97D6A">
            <w:pPr>
              <w:pStyle w:val="Standard"/>
              <w:jc w:val="center"/>
              <w:rPr>
                <w:rFonts w:ascii="Calibri Light" w:hAnsi="Calibri Light" w:cs="Arial"/>
                <w:b/>
                <w:sz w:val="20"/>
                <w:szCs w:val="20"/>
              </w:rPr>
            </w:pPr>
          </w:p>
        </w:tc>
      </w:tr>
      <w:tr w:rsidR="00B97D6A" w:rsidRPr="00900895" w14:paraId="73F8E49A" w14:textId="4B70F3DC" w:rsidTr="00B97D6A">
        <w:trPr>
          <w:trHeight w:val="720"/>
        </w:trPr>
        <w:tc>
          <w:tcPr>
            <w:tcW w:w="197" w:type="pct"/>
          </w:tcPr>
          <w:p w14:paraId="2E703EDF" w14:textId="77777777" w:rsidR="00B97D6A" w:rsidRPr="00900895" w:rsidRDefault="00B97D6A" w:rsidP="008B54A4">
            <w:pPr>
              <w:numPr>
                <w:ilvl w:val="0"/>
                <w:numId w:val="59"/>
              </w:numPr>
              <w:rPr>
                <w:rFonts w:asciiTheme="minorHAnsi" w:hAnsiTheme="minorHAnsi" w:cstheme="minorHAnsi"/>
                <w:bCs/>
                <w:sz w:val="20"/>
              </w:rPr>
            </w:pPr>
          </w:p>
        </w:tc>
        <w:tc>
          <w:tcPr>
            <w:tcW w:w="816" w:type="pct"/>
          </w:tcPr>
          <w:p w14:paraId="2328CFF3" w14:textId="205FFDE4" w:rsidR="00B97D6A" w:rsidRPr="00FD398E" w:rsidRDefault="00B97D6A" w:rsidP="008B54A4">
            <w:pPr>
              <w:shd w:val="clear" w:color="auto" w:fill="FFFFFF"/>
              <w:spacing w:before="100" w:beforeAutospacing="1" w:after="100" w:afterAutospacing="1"/>
              <w:rPr>
                <w:rFonts w:asciiTheme="minorHAnsi" w:hAnsiTheme="minorHAnsi" w:cstheme="minorHAnsi"/>
                <w:bCs/>
                <w:color w:val="000000"/>
                <w:sz w:val="20"/>
              </w:rPr>
            </w:pPr>
          </w:p>
        </w:tc>
        <w:tc>
          <w:tcPr>
            <w:tcW w:w="1980" w:type="pct"/>
          </w:tcPr>
          <w:p w14:paraId="6660FBB2" w14:textId="77777777" w:rsidR="00B97D6A" w:rsidRPr="00900895" w:rsidRDefault="00B97D6A" w:rsidP="008B54A4">
            <w:pPr>
              <w:rPr>
                <w:rFonts w:asciiTheme="minorHAnsi" w:hAnsiTheme="minorHAnsi" w:cstheme="minorHAnsi"/>
                <w:sz w:val="20"/>
              </w:rPr>
            </w:pPr>
            <w:r w:rsidRPr="00900895">
              <w:rPr>
                <w:rFonts w:asciiTheme="minorHAnsi" w:hAnsiTheme="minorHAnsi" w:cstheme="minorHAnsi"/>
                <w:sz w:val="20"/>
              </w:rPr>
              <w:t>Parametry:</w:t>
            </w:r>
          </w:p>
          <w:p w14:paraId="31A4BC3F" w14:textId="77777777" w:rsidR="00B97D6A" w:rsidRPr="00900895" w:rsidRDefault="00B97D6A" w:rsidP="008B54A4">
            <w:pPr>
              <w:pStyle w:val="Akapitzlist"/>
              <w:numPr>
                <w:ilvl w:val="0"/>
                <w:numId w:val="35"/>
              </w:numPr>
              <w:spacing w:after="160" w:line="259" w:lineRule="auto"/>
              <w:contextualSpacing/>
              <w:jc w:val="both"/>
              <w:rPr>
                <w:rFonts w:asciiTheme="minorHAnsi" w:hAnsiTheme="minorHAnsi" w:cstheme="minorHAnsi"/>
                <w:sz w:val="20"/>
                <w:szCs w:val="20"/>
              </w:rPr>
            </w:pPr>
            <w:r w:rsidRPr="00900895">
              <w:rPr>
                <w:rFonts w:asciiTheme="minorHAnsi" w:hAnsiTheme="minorHAnsi" w:cstheme="minorHAnsi"/>
                <w:sz w:val="20"/>
                <w:szCs w:val="20"/>
              </w:rPr>
              <w:t>Funkcje zapisu i odczytu formatu CD oraz DVD</w:t>
            </w:r>
          </w:p>
          <w:p w14:paraId="17D69BE6" w14:textId="77777777" w:rsidR="00B97D6A" w:rsidRPr="00900895" w:rsidRDefault="00B97D6A" w:rsidP="008B54A4">
            <w:pPr>
              <w:pStyle w:val="Akapitzlist"/>
              <w:numPr>
                <w:ilvl w:val="0"/>
                <w:numId w:val="35"/>
              </w:numPr>
              <w:spacing w:after="160" w:line="259" w:lineRule="auto"/>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 xml:space="preserve">Obsługiwane formaty: </w:t>
            </w:r>
          </w:p>
          <w:p w14:paraId="1F278652" w14:textId="77777777" w:rsidR="00B97D6A" w:rsidRPr="00900895" w:rsidRDefault="00B97D6A" w:rsidP="008B54A4">
            <w:pPr>
              <w:pStyle w:val="Akapitzlist"/>
              <w:numPr>
                <w:ilvl w:val="1"/>
                <w:numId w:val="35"/>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color w:val="333333"/>
                <w:sz w:val="20"/>
                <w:szCs w:val="20"/>
                <w:shd w:val="clear" w:color="auto" w:fill="F6F6F6"/>
              </w:rPr>
              <w:t>Audio CD</w:t>
            </w:r>
          </w:p>
          <w:p w14:paraId="4A58C15E" w14:textId="77777777" w:rsidR="00B97D6A" w:rsidRPr="00900895" w:rsidRDefault="00B97D6A" w:rsidP="008B54A4">
            <w:pPr>
              <w:pStyle w:val="Akapitzlist"/>
              <w:numPr>
                <w:ilvl w:val="1"/>
                <w:numId w:val="35"/>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color w:val="333333"/>
                <w:sz w:val="20"/>
                <w:szCs w:val="20"/>
                <w:shd w:val="clear" w:color="auto" w:fill="F6F6F6"/>
              </w:rPr>
              <w:t>CD-Extra</w:t>
            </w:r>
          </w:p>
          <w:p w14:paraId="49FF1B39" w14:textId="77777777" w:rsidR="00B97D6A" w:rsidRPr="00900895" w:rsidRDefault="00B97D6A" w:rsidP="008B54A4">
            <w:pPr>
              <w:pStyle w:val="Akapitzlist"/>
              <w:numPr>
                <w:ilvl w:val="1"/>
                <w:numId w:val="35"/>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color w:val="333333"/>
                <w:sz w:val="20"/>
                <w:szCs w:val="20"/>
                <w:shd w:val="clear" w:color="auto" w:fill="F6F6F6"/>
              </w:rPr>
              <w:t>CD-I</w:t>
            </w:r>
          </w:p>
          <w:p w14:paraId="5AC43F02" w14:textId="77777777" w:rsidR="00B97D6A" w:rsidRPr="00900895" w:rsidRDefault="00B97D6A" w:rsidP="008B54A4">
            <w:pPr>
              <w:pStyle w:val="Akapitzlist"/>
              <w:numPr>
                <w:ilvl w:val="1"/>
                <w:numId w:val="35"/>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color w:val="333333"/>
                <w:sz w:val="20"/>
                <w:szCs w:val="20"/>
                <w:shd w:val="clear" w:color="auto" w:fill="F6F6F6"/>
              </w:rPr>
              <w:t>CD-R</w:t>
            </w:r>
          </w:p>
          <w:p w14:paraId="35B21FBF" w14:textId="77777777" w:rsidR="00B97D6A" w:rsidRPr="00900895" w:rsidRDefault="00B97D6A" w:rsidP="008B54A4">
            <w:pPr>
              <w:pStyle w:val="Akapitzlist"/>
              <w:numPr>
                <w:ilvl w:val="1"/>
                <w:numId w:val="35"/>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color w:val="333333"/>
                <w:sz w:val="20"/>
                <w:szCs w:val="20"/>
                <w:shd w:val="clear" w:color="auto" w:fill="F6F6F6"/>
              </w:rPr>
              <w:t>CD-ROM</w:t>
            </w:r>
          </w:p>
          <w:p w14:paraId="0D78AB12" w14:textId="77777777" w:rsidR="00B97D6A" w:rsidRPr="00900895" w:rsidRDefault="00B97D6A" w:rsidP="008B54A4">
            <w:pPr>
              <w:pStyle w:val="Akapitzlist"/>
              <w:numPr>
                <w:ilvl w:val="1"/>
                <w:numId w:val="35"/>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color w:val="333333"/>
                <w:sz w:val="20"/>
                <w:szCs w:val="20"/>
                <w:shd w:val="clear" w:color="auto" w:fill="F6F6F6"/>
              </w:rPr>
              <w:t>CD-ROM XA</w:t>
            </w:r>
          </w:p>
          <w:p w14:paraId="69478C5B" w14:textId="77777777" w:rsidR="00B97D6A" w:rsidRPr="00900895" w:rsidRDefault="00B97D6A" w:rsidP="008B54A4">
            <w:pPr>
              <w:pStyle w:val="Akapitzlist"/>
              <w:numPr>
                <w:ilvl w:val="1"/>
                <w:numId w:val="35"/>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color w:val="333333"/>
                <w:sz w:val="20"/>
                <w:szCs w:val="20"/>
                <w:shd w:val="clear" w:color="auto" w:fill="F6F6F6"/>
              </w:rPr>
              <w:t>CD-RW</w:t>
            </w:r>
          </w:p>
          <w:p w14:paraId="78E06F73" w14:textId="77777777" w:rsidR="00B97D6A" w:rsidRPr="00900895" w:rsidRDefault="00B97D6A" w:rsidP="008B54A4">
            <w:pPr>
              <w:pStyle w:val="Akapitzlist"/>
              <w:numPr>
                <w:ilvl w:val="1"/>
                <w:numId w:val="35"/>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color w:val="333333"/>
                <w:sz w:val="20"/>
                <w:szCs w:val="20"/>
                <w:shd w:val="clear" w:color="auto" w:fill="F6F6F6"/>
              </w:rPr>
              <w:t>CD-TEXT</w:t>
            </w:r>
          </w:p>
          <w:p w14:paraId="55207A4C" w14:textId="77777777" w:rsidR="00B97D6A" w:rsidRPr="00900895" w:rsidRDefault="00B97D6A" w:rsidP="008B54A4">
            <w:pPr>
              <w:pStyle w:val="Akapitzlist"/>
              <w:numPr>
                <w:ilvl w:val="1"/>
                <w:numId w:val="35"/>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color w:val="333333"/>
                <w:sz w:val="20"/>
                <w:szCs w:val="20"/>
                <w:shd w:val="clear" w:color="auto" w:fill="F6F6F6"/>
              </w:rPr>
              <w:t>DVD+R DL</w:t>
            </w:r>
          </w:p>
          <w:p w14:paraId="5A00A89F" w14:textId="77777777" w:rsidR="00B97D6A" w:rsidRPr="00900895" w:rsidRDefault="00B97D6A" w:rsidP="008B54A4">
            <w:pPr>
              <w:pStyle w:val="Akapitzlist"/>
              <w:numPr>
                <w:ilvl w:val="1"/>
                <w:numId w:val="35"/>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color w:val="333333"/>
                <w:sz w:val="20"/>
                <w:szCs w:val="20"/>
                <w:shd w:val="clear" w:color="auto" w:fill="F6F6F6"/>
              </w:rPr>
              <w:t>DVD+R SL</w:t>
            </w:r>
          </w:p>
          <w:p w14:paraId="6651D4FE" w14:textId="77777777" w:rsidR="00B97D6A" w:rsidRPr="00900895" w:rsidRDefault="00B97D6A" w:rsidP="008B54A4">
            <w:pPr>
              <w:pStyle w:val="Akapitzlist"/>
              <w:numPr>
                <w:ilvl w:val="1"/>
                <w:numId w:val="35"/>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color w:val="333333"/>
                <w:sz w:val="20"/>
                <w:szCs w:val="20"/>
                <w:shd w:val="clear" w:color="auto" w:fill="F6F6F6"/>
              </w:rPr>
              <w:t>DVD+RW</w:t>
            </w:r>
          </w:p>
          <w:p w14:paraId="6C65106D" w14:textId="77777777" w:rsidR="00B97D6A" w:rsidRPr="00900895" w:rsidRDefault="00B97D6A" w:rsidP="008B54A4">
            <w:pPr>
              <w:pStyle w:val="Akapitzlist"/>
              <w:numPr>
                <w:ilvl w:val="1"/>
                <w:numId w:val="35"/>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color w:val="333333"/>
                <w:sz w:val="20"/>
                <w:szCs w:val="20"/>
                <w:shd w:val="clear" w:color="auto" w:fill="F6F6F6"/>
              </w:rPr>
              <w:t>DVD-R DL</w:t>
            </w:r>
          </w:p>
          <w:p w14:paraId="7C3424F9" w14:textId="77777777" w:rsidR="00B97D6A" w:rsidRPr="00900895" w:rsidRDefault="00B97D6A" w:rsidP="008B54A4">
            <w:pPr>
              <w:pStyle w:val="Akapitzlist"/>
              <w:numPr>
                <w:ilvl w:val="1"/>
                <w:numId w:val="35"/>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color w:val="333333"/>
                <w:sz w:val="20"/>
                <w:szCs w:val="20"/>
                <w:shd w:val="clear" w:color="auto" w:fill="F6F6F6"/>
              </w:rPr>
              <w:t>DVD-R SL</w:t>
            </w:r>
          </w:p>
          <w:p w14:paraId="777B5C90" w14:textId="77777777" w:rsidR="00B97D6A" w:rsidRPr="00900895" w:rsidRDefault="00B97D6A" w:rsidP="008B54A4">
            <w:pPr>
              <w:pStyle w:val="Akapitzlist"/>
              <w:numPr>
                <w:ilvl w:val="1"/>
                <w:numId w:val="35"/>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color w:val="333333"/>
                <w:sz w:val="20"/>
                <w:szCs w:val="20"/>
                <w:shd w:val="clear" w:color="auto" w:fill="F6F6F6"/>
              </w:rPr>
              <w:t>DVD-ROM</w:t>
            </w:r>
          </w:p>
          <w:p w14:paraId="529B071C" w14:textId="77777777" w:rsidR="00B97D6A" w:rsidRPr="00900895" w:rsidRDefault="00B97D6A" w:rsidP="008B54A4">
            <w:pPr>
              <w:pStyle w:val="Akapitzlist"/>
              <w:numPr>
                <w:ilvl w:val="1"/>
                <w:numId w:val="35"/>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color w:val="333333"/>
                <w:sz w:val="20"/>
                <w:szCs w:val="20"/>
                <w:shd w:val="clear" w:color="auto" w:fill="F6F6F6"/>
              </w:rPr>
              <w:t>DVD-RW</w:t>
            </w:r>
          </w:p>
          <w:p w14:paraId="206C8E52" w14:textId="77777777" w:rsidR="00B97D6A" w:rsidRPr="00900895" w:rsidRDefault="00B97D6A" w:rsidP="008B54A4">
            <w:pPr>
              <w:pStyle w:val="Akapitzlist"/>
              <w:numPr>
                <w:ilvl w:val="1"/>
                <w:numId w:val="35"/>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color w:val="333333"/>
                <w:sz w:val="20"/>
                <w:szCs w:val="20"/>
                <w:shd w:val="clear" w:color="auto" w:fill="F6F6F6"/>
              </w:rPr>
              <w:t>Photo CD</w:t>
            </w:r>
          </w:p>
          <w:p w14:paraId="7F9CAEC3" w14:textId="77777777" w:rsidR="00B97D6A" w:rsidRPr="00900895" w:rsidRDefault="00B97D6A" w:rsidP="008B54A4">
            <w:pPr>
              <w:pStyle w:val="Akapitzlist"/>
              <w:numPr>
                <w:ilvl w:val="0"/>
                <w:numId w:val="35"/>
              </w:numPr>
              <w:spacing w:after="160" w:line="259" w:lineRule="auto"/>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Standardy zapisu:</w:t>
            </w:r>
          </w:p>
          <w:p w14:paraId="38E959EA" w14:textId="77777777" w:rsidR="00B97D6A" w:rsidRPr="00900895" w:rsidRDefault="00B97D6A" w:rsidP="008B54A4">
            <w:pPr>
              <w:pStyle w:val="Akapitzlist"/>
              <w:numPr>
                <w:ilvl w:val="1"/>
                <w:numId w:val="35"/>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color w:val="333333"/>
                <w:sz w:val="20"/>
                <w:szCs w:val="20"/>
                <w:shd w:val="clear" w:color="auto" w:fill="FFFFFF"/>
              </w:rPr>
              <w:t>CD-R</w:t>
            </w:r>
          </w:p>
          <w:p w14:paraId="6B2B2F36" w14:textId="77777777" w:rsidR="00B97D6A" w:rsidRPr="00900895" w:rsidRDefault="00B97D6A" w:rsidP="008B54A4">
            <w:pPr>
              <w:pStyle w:val="Akapitzlist"/>
              <w:numPr>
                <w:ilvl w:val="1"/>
                <w:numId w:val="35"/>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color w:val="333333"/>
                <w:sz w:val="20"/>
                <w:szCs w:val="20"/>
                <w:shd w:val="clear" w:color="auto" w:fill="FFFFFF"/>
              </w:rPr>
              <w:t>CD-RW</w:t>
            </w:r>
          </w:p>
          <w:p w14:paraId="72BF1636" w14:textId="77777777" w:rsidR="00B97D6A" w:rsidRPr="00900895" w:rsidRDefault="00B97D6A" w:rsidP="008B54A4">
            <w:pPr>
              <w:pStyle w:val="Akapitzlist"/>
              <w:numPr>
                <w:ilvl w:val="1"/>
                <w:numId w:val="35"/>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color w:val="333333"/>
                <w:sz w:val="20"/>
                <w:szCs w:val="20"/>
                <w:shd w:val="clear" w:color="auto" w:fill="FFFFFF"/>
              </w:rPr>
              <w:t>DVD+R</w:t>
            </w:r>
          </w:p>
          <w:p w14:paraId="27C40F87" w14:textId="77777777" w:rsidR="00B97D6A" w:rsidRPr="00900895" w:rsidRDefault="00B97D6A" w:rsidP="008B54A4">
            <w:pPr>
              <w:pStyle w:val="Akapitzlist"/>
              <w:numPr>
                <w:ilvl w:val="1"/>
                <w:numId w:val="35"/>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color w:val="333333"/>
                <w:sz w:val="20"/>
                <w:szCs w:val="20"/>
                <w:shd w:val="clear" w:color="auto" w:fill="FFFFFF"/>
              </w:rPr>
              <w:t>DVD+R DL</w:t>
            </w:r>
          </w:p>
          <w:p w14:paraId="279475E7" w14:textId="77777777" w:rsidR="00B97D6A" w:rsidRPr="00900895" w:rsidRDefault="00B97D6A" w:rsidP="008B54A4">
            <w:pPr>
              <w:pStyle w:val="Akapitzlist"/>
              <w:numPr>
                <w:ilvl w:val="1"/>
                <w:numId w:val="35"/>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color w:val="333333"/>
                <w:sz w:val="20"/>
                <w:szCs w:val="20"/>
                <w:shd w:val="clear" w:color="auto" w:fill="FFFFFF"/>
              </w:rPr>
              <w:t>DVD+RW</w:t>
            </w:r>
          </w:p>
          <w:p w14:paraId="057BD9D1" w14:textId="77777777" w:rsidR="00B97D6A" w:rsidRPr="00900895" w:rsidRDefault="00B97D6A" w:rsidP="008B54A4">
            <w:pPr>
              <w:pStyle w:val="Akapitzlist"/>
              <w:numPr>
                <w:ilvl w:val="1"/>
                <w:numId w:val="35"/>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color w:val="333333"/>
                <w:sz w:val="20"/>
                <w:szCs w:val="20"/>
                <w:shd w:val="clear" w:color="auto" w:fill="FFFFFF"/>
              </w:rPr>
              <w:t>DVD-R</w:t>
            </w:r>
          </w:p>
          <w:p w14:paraId="7B5FD18F" w14:textId="77777777" w:rsidR="00B97D6A" w:rsidRPr="00900895" w:rsidRDefault="00B97D6A" w:rsidP="008B54A4">
            <w:pPr>
              <w:pStyle w:val="Akapitzlist"/>
              <w:numPr>
                <w:ilvl w:val="1"/>
                <w:numId w:val="35"/>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color w:val="333333"/>
                <w:sz w:val="20"/>
                <w:szCs w:val="20"/>
                <w:shd w:val="clear" w:color="auto" w:fill="FFFFFF"/>
              </w:rPr>
              <w:lastRenderedPageBreak/>
              <w:t>DVD-R DL</w:t>
            </w:r>
          </w:p>
          <w:p w14:paraId="25F7425A" w14:textId="77777777" w:rsidR="00B97D6A" w:rsidRPr="00900895" w:rsidRDefault="00B97D6A" w:rsidP="008B54A4">
            <w:pPr>
              <w:pStyle w:val="Akapitzlist"/>
              <w:numPr>
                <w:ilvl w:val="1"/>
                <w:numId w:val="35"/>
              </w:numPr>
              <w:spacing w:after="160" w:line="259" w:lineRule="auto"/>
              <w:ind w:left="851"/>
              <w:contextualSpacing/>
              <w:jc w:val="both"/>
              <w:rPr>
                <w:rFonts w:asciiTheme="minorHAnsi" w:hAnsiTheme="minorHAnsi" w:cstheme="minorHAnsi"/>
                <w:sz w:val="20"/>
                <w:szCs w:val="20"/>
              </w:rPr>
            </w:pPr>
            <w:r w:rsidRPr="00900895">
              <w:rPr>
                <w:rFonts w:asciiTheme="minorHAnsi" w:hAnsiTheme="minorHAnsi" w:cstheme="minorHAnsi"/>
                <w:color w:val="333333"/>
                <w:sz w:val="20"/>
                <w:szCs w:val="20"/>
                <w:shd w:val="clear" w:color="auto" w:fill="FFFFFF"/>
              </w:rPr>
              <w:t>DVD-RW</w:t>
            </w:r>
          </w:p>
          <w:p w14:paraId="19B943A6" w14:textId="77777777" w:rsidR="00B97D6A" w:rsidRPr="00900895" w:rsidRDefault="00B97D6A" w:rsidP="008B54A4">
            <w:pPr>
              <w:pStyle w:val="Akapitzlist"/>
              <w:numPr>
                <w:ilvl w:val="0"/>
                <w:numId w:val="35"/>
              </w:numPr>
              <w:spacing w:after="160" w:line="259" w:lineRule="auto"/>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Prędkość zapisu: 24x, 8x, 6x, 4x</w:t>
            </w:r>
          </w:p>
          <w:p w14:paraId="7364FFAF" w14:textId="77777777" w:rsidR="00B97D6A" w:rsidRPr="00900895" w:rsidRDefault="00B97D6A" w:rsidP="008B54A4">
            <w:pPr>
              <w:pStyle w:val="Akapitzlist"/>
              <w:numPr>
                <w:ilvl w:val="0"/>
                <w:numId w:val="35"/>
              </w:numPr>
              <w:spacing w:after="160" w:line="259" w:lineRule="auto"/>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Prędkość odczytu: 24x, 10x, 8x, 4x</w:t>
            </w:r>
          </w:p>
          <w:p w14:paraId="04B1C840" w14:textId="77777777" w:rsidR="00B97D6A" w:rsidRPr="00900895" w:rsidRDefault="00B97D6A" w:rsidP="008B54A4">
            <w:pPr>
              <w:pStyle w:val="Akapitzlist"/>
              <w:numPr>
                <w:ilvl w:val="0"/>
                <w:numId w:val="35"/>
              </w:numPr>
              <w:spacing w:after="160" w:line="259" w:lineRule="auto"/>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Czas dostępu CD: 140ms</w:t>
            </w:r>
          </w:p>
          <w:p w14:paraId="335BF37A" w14:textId="77777777" w:rsidR="00B97D6A" w:rsidRPr="00900895" w:rsidRDefault="00B97D6A" w:rsidP="008B54A4">
            <w:pPr>
              <w:pStyle w:val="Akapitzlist"/>
              <w:numPr>
                <w:ilvl w:val="0"/>
                <w:numId w:val="35"/>
              </w:numPr>
              <w:spacing w:after="160" w:line="259" w:lineRule="auto"/>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Czas dostępu DVD: 160ms</w:t>
            </w:r>
          </w:p>
          <w:p w14:paraId="699859F2" w14:textId="77777777" w:rsidR="00B97D6A" w:rsidRPr="00900895" w:rsidRDefault="00B97D6A" w:rsidP="008B54A4">
            <w:pPr>
              <w:pStyle w:val="Akapitzlist"/>
              <w:numPr>
                <w:ilvl w:val="0"/>
                <w:numId w:val="35"/>
              </w:numPr>
              <w:spacing w:after="160" w:line="259" w:lineRule="auto"/>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Technologia M-Disc, pamięć masowa klasy archiwalnej</w:t>
            </w:r>
          </w:p>
          <w:p w14:paraId="14BF95D3" w14:textId="77777777" w:rsidR="00B97D6A" w:rsidRPr="00900895" w:rsidRDefault="00B97D6A" w:rsidP="008B54A4">
            <w:pPr>
              <w:pStyle w:val="Akapitzlist"/>
              <w:numPr>
                <w:ilvl w:val="0"/>
                <w:numId w:val="35"/>
              </w:numPr>
              <w:spacing w:after="160" w:line="259" w:lineRule="auto"/>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Interface: USB-A oraz USB-C</w:t>
            </w:r>
          </w:p>
          <w:p w14:paraId="14E36B43" w14:textId="77777777" w:rsidR="00B97D6A" w:rsidRPr="00900895" w:rsidRDefault="00B97D6A" w:rsidP="008B54A4">
            <w:pPr>
              <w:pStyle w:val="Akapitzlist"/>
              <w:numPr>
                <w:ilvl w:val="0"/>
                <w:numId w:val="35"/>
              </w:numPr>
              <w:spacing w:after="160" w:line="259" w:lineRule="auto"/>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Mechanizm podawania płyty: wysuwana tacka</w:t>
            </w:r>
          </w:p>
          <w:p w14:paraId="7396B83D" w14:textId="77777777" w:rsidR="00B97D6A" w:rsidRPr="00900895" w:rsidRDefault="00B97D6A" w:rsidP="008B54A4">
            <w:pPr>
              <w:pStyle w:val="Akapitzlist"/>
              <w:numPr>
                <w:ilvl w:val="0"/>
                <w:numId w:val="35"/>
              </w:numPr>
              <w:spacing w:after="160" w:line="259" w:lineRule="auto"/>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Kompatybilność z Windows i Mac OS</w:t>
            </w:r>
          </w:p>
          <w:p w14:paraId="7826E043" w14:textId="77777777" w:rsidR="00B97D6A" w:rsidRPr="00900895" w:rsidRDefault="00B97D6A" w:rsidP="008B54A4">
            <w:pPr>
              <w:pStyle w:val="Akapitzlist"/>
              <w:numPr>
                <w:ilvl w:val="0"/>
                <w:numId w:val="35"/>
              </w:numPr>
              <w:spacing w:after="160" w:line="259" w:lineRule="auto"/>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 xml:space="preserve">Windows 11 </w:t>
            </w:r>
            <w:proofErr w:type="spellStart"/>
            <w:r w:rsidRPr="00900895">
              <w:rPr>
                <w:rFonts w:asciiTheme="minorHAnsi" w:hAnsiTheme="minorHAnsi" w:cstheme="minorHAnsi"/>
                <w:sz w:val="20"/>
                <w:szCs w:val="20"/>
              </w:rPr>
              <w:t>Ready</w:t>
            </w:r>
            <w:proofErr w:type="spellEnd"/>
          </w:p>
          <w:p w14:paraId="06765DF5" w14:textId="77777777" w:rsidR="00B97D6A" w:rsidRPr="00900895" w:rsidRDefault="00B97D6A" w:rsidP="008B54A4">
            <w:pPr>
              <w:pStyle w:val="Akapitzlist"/>
              <w:numPr>
                <w:ilvl w:val="0"/>
                <w:numId w:val="35"/>
              </w:numPr>
              <w:spacing w:after="160" w:line="259" w:lineRule="auto"/>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Instrukcja obsługi w języku polskim</w:t>
            </w:r>
          </w:p>
          <w:p w14:paraId="05FF3DF9" w14:textId="77777777" w:rsidR="00B97D6A" w:rsidRDefault="00B97D6A" w:rsidP="008B54A4">
            <w:pPr>
              <w:pStyle w:val="Akapitzlist"/>
              <w:numPr>
                <w:ilvl w:val="0"/>
                <w:numId w:val="35"/>
              </w:numPr>
              <w:spacing w:after="160" w:line="259" w:lineRule="auto"/>
              <w:ind w:left="426"/>
              <w:contextualSpacing/>
              <w:rPr>
                <w:rFonts w:asciiTheme="minorHAnsi" w:hAnsiTheme="minorHAnsi" w:cstheme="minorHAnsi"/>
                <w:sz w:val="20"/>
                <w:szCs w:val="20"/>
              </w:rPr>
            </w:pPr>
            <w:r w:rsidRPr="00900895">
              <w:rPr>
                <w:rFonts w:asciiTheme="minorHAnsi" w:hAnsiTheme="minorHAnsi" w:cstheme="minorHAnsi"/>
                <w:sz w:val="20"/>
                <w:szCs w:val="20"/>
              </w:rPr>
              <w:t>Wyposażenie: kabel USB</w:t>
            </w:r>
          </w:p>
          <w:p w14:paraId="2BF93540" w14:textId="77777777" w:rsidR="00B97D6A" w:rsidRPr="00A36C4D" w:rsidRDefault="00B97D6A" w:rsidP="008B54A4">
            <w:pPr>
              <w:pStyle w:val="Akapitzlist"/>
              <w:numPr>
                <w:ilvl w:val="0"/>
                <w:numId w:val="35"/>
              </w:numPr>
              <w:spacing w:after="160" w:line="259" w:lineRule="auto"/>
              <w:ind w:left="426"/>
              <w:contextualSpacing/>
              <w:rPr>
                <w:rFonts w:asciiTheme="minorHAnsi" w:hAnsiTheme="minorHAnsi" w:cstheme="minorHAnsi"/>
                <w:sz w:val="20"/>
                <w:szCs w:val="20"/>
              </w:rPr>
            </w:pPr>
            <w:r w:rsidRPr="00A36C4D">
              <w:rPr>
                <w:rFonts w:asciiTheme="minorHAnsi" w:hAnsiTheme="minorHAnsi" w:cstheme="minorHAnsi"/>
                <w:sz w:val="20"/>
                <w:szCs w:val="20"/>
              </w:rPr>
              <w:t>Kolor: czarny</w:t>
            </w:r>
          </w:p>
          <w:p w14:paraId="6FBE5612" w14:textId="77777777" w:rsidR="00B97D6A" w:rsidRPr="00900895" w:rsidRDefault="00B97D6A" w:rsidP="008B54A4">
            <w:pPr>
              <w:rPr>
                <w:rFonts w:asciiTheme="minorHAnsi" w:hAnsiTheme="minorHAnsi" w:cstheme="minorHAnsi"/>
                <w:sz w:val="20"/>
              </w:rPr>
            </w:pPr>
          </w:p>
        </w:tc>
        <w:tc>
          <w:tcPr>
            <w:tcW w:w="1538" w:type="pct"/>
          </w:tcPr>
          <w:p w14:paraId="5ED92FBF" w14:textId="77777777" w:rsidR="00B97D6A" w:rsidRPr="00900895" w:rsidRDefault="00B97D6A" w:rsidP="008B54A4">
            <w:pPr>
              <w:rPr>
                <w:rFonts w:asciiTheme="minorHAnsi" w:hAnsiTheme="minorHAnsi" w:cstheme="minorHAnsi"/>
                <w:sz w:val="20"/>
              </w:rPr>
            </w:pPr>
          </w:p>
        </w:tc>
        <w:tc>
          <w:tcPr>
            <w:tcW w:w="468" w:type="pct"/>
          </w:tcPr>
          <w:p w14:paraId="47480F3F" w14:textId="77777777" w:rsidR="00B97D6A" w:rsidRPr="00900895" w:rsidRDefault="00B97D6A" w:rsidP="008B54A4">
            <w:pPr>
              <w:rPr>
                <w:rFonts w:asciiTheme="minorHAnsi" w:hAnsiTheme="minorHAnsi" w:cstheme="minorHAnsi"/>
                <w:sz w:val="20"/>
              </w:rPr>
            </w:pPr>
          </w:p>
        </w:tc>
      </w:tr>
    </w:tbl>
    <w:p w14:paraId="0237384C" w14:textId="77777777" w:rsidR="00A36C4D" w:rsidRDefault="00A36C4D" w:rsidP="007B3276">
      <w:pPr>
        <w:rPr>
          <w:rFonts w:asciiTheme="minorHAnsi" w:hAnsiTheme="minorHAnsi" w:cstheme="minorHAnsi"/>
          <w:sz w:val="20"/>
        </w:rPr>
      </w:pPr>
    </w:p>
    <w:p w14:paraId="1B776AD1" w14:textId="77777777" w:rsidR="00A36C4D" w:rsidRDefault="00A36C4D" w:rsidP="007B3276">
      <w:pPr>
        <w:rPr>
          <w:rFonts w:asciiTheme="minorHAnsi" w:hAnsiTheme="minorHAnsi" w:cstheme="minorHAnsi"/>
          <w:sz w:val="20"/>
        </w:rPr>
      </w:pPr>
    </w:p>
    <w:p w14:paraId="4F49980A" w14:textId="77777777" w:rsidR="00A36C4D" w:rsidRDefault="00A36C4D" w:rsidP="007B3276">
      <w:pPr>
        <w:rPr>
          <w:rFonts w:asciiTheme="minorHAnsi" w:hAnsiTheme="minorHAnsi" w:cstheme="minorHAnsi"/>
          <w:sz w:val="20"/>
        </w:rPr>
      </w:pPr>
    </w:p>
    <w:p w14:paraId="007B13D9" w14:textId="63646625" w:rsidR="007B3276" w:rsidRPr="00900895" w:rsidRDefault="007B3276">
      <w:pPr>
        <w:spacing w:after="200" w:line="276" w:lineRule="auto"/>
        <w:rPr>
          <w:rFonts w:asciiTheme="minorHAnsi" w:hAnsiTheme="minorHAnsi" w:cstheme="minorHAnsi"/>
          <w:sz w:val="20"/>
        </w:rPr>
      </w:pPr>
      <w:r w:rsidRPr="00900895">
        <w:rPr>
          <w:rFonts w:asciiTheme="minorHAnsi" w:hAnsiTheme="minorHAnsi" w:cstheme="minorHAnsi"/>
          <w:sz w:val="20"/>
        </w:rPr>
        <w:br w:type="page"/>
      </w:r>
    </w:p>
    <w:p w14:paraId="4D852EF3" w14:textId="7B42F5DA" w:rsidR="007B3276" w:rsidRPr="003F1FBB" w:rsidRDefault="007B3276" w:rsidP="009241BE">
      <w:pPr>
        <w:pStyle w:val="Akapitzlist"/>
        <w:numPr>
          <w:ilvl w:val="0"/>
          <w:numId w:val="63"/>
        </w:numPr>
        <w:rPr>
          <w:rFonts w:asciiTheme="minorHAnsi" w:hAnsiTheme="minorHAnsi" w:cstheme="minorHAnsi"/>
          <w:b/>
          <w:bCs/>
          <w:sz w:val="20"/>
        </w:rPr>
      </w:pPr>
      <w:r w:rsidRPr="003F1FBB">
        <w:rPr>
          <w:rFonts w:asciiTheme="minorHAnsi" w:hAnsiTheme="minorHAnsi" w:cstheme="minorHAnsi"/>
          <w:b/>
          <w:bCs/>
          <w:sz w:val="20"/>
        </w:rPr>
        <w:lastRenderedPageBreak/>
        <w:t>Monitor interaktywny</w:t>
      </w:r>
    </w:p>
    <w:p w14:paraId="09670A9B" w14:textId="77777777" w:rsidR="007B3276" w:rsidRPr="00900895" w:rsidRDefault="007B3276" w:rsidP="007B3276">
      <w:pPr>
        <w:rPr>
          <w:rFonts w:asciiTheme="minorHAnsi" w:hAnsiTheme="minorHAnsi" w:cstheme="minorHAnsi"/>
          <w:b/>
          <w:bCs/>
          <w:sz w:val="20"/>
        </w:rPr>
      </w:pPr>
    </w:p>
    <w:tbl>
      <w:tblPr>
        <w:tblW w:w="14708" w:type="dxa"/>
        <w:tblInd w:w="-431" w:type="dxa"/>
        <w:tblCellMar>
          <w:left w:w="10" w:type="dxa"/>
          <w:right w:w="10" w:type="dxa"/>
        </w:tblCellMar>
        <w:tblLook w:val="04A0" w:firstRow="1" w:lastRow="0" w:firstColumn="1" w:lastColumn="0" w:noHBand="0" w:noVBand="1"/>
      </w:tblPr>
      <w:tblGrid>
        <w:gridCol w:w="568"/>
        <w:gridCol w:w="2410"/>
        <w:gridCol w:w="5812"/>
        <w:gridCol w:w="4815"/>
        <w:gridCol w:w="1103"/>
      </w:tblGrid>
      <w:tr w:rsidR="00C867E7" w:rsidRPr="00900895" w14:paraId="51E29690" w14:textId="77777777" w:rsidTr="00C867E7">
        <w:tc>
          <w:tcPr>
            <w:tcW w:w="568" w:type="dxa"/>
            <w:tcBorders>
              <w:top w:val="single" w:sz="4" w:space="0" w:color="000000"/>
              <w:left w:val="single" w:sz="4" w:space="0" w:color="000000"/>
              <w:bottom w:val="single" w:sz="4" w:space="0" w:color="000000"/>
              <w:right w:val="single" w:sz="4" w:space="0" w:color="000000"/>
            </w:tcBorders>
          </w:tcPr>
          <w:p w14:paraId="7A8D691C" w14:textId="75D96EB9" w:rsidR="00C867E7" w:rsidRPr="00900895" w:rsidRDefault="00C867E7" w:rsidP="00C867E7">
            <w:pPr>
              <w:jc w:val="center"/>
              <w:rPr>
                <w:rFonts w:asciiTheme="minorHAnsi" w:hAnsiTheme="minorHAnsi" w:cstheme="minorHAnsi"/>
                <w:sz w:val="20"/>
              </w:rPr>
            </w:pPr>
            <w:r w:rsidRPr="00F40263">
              <w:rPr>
                <w:rFonts w:asciiTheme="minorHAnsi" w:hAnsiTheme="minorHAnsi" w:cstheme="minorHAnsi"/>
                <w:b/>
                <w:sz w:val="20"/>
                <w:lang w:eastAsia="en-US"/>
              </w:rPr>
              <w:t>Lp.</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799B54" w14:textId="77777777" w:rsidR="00C867E7" w:rsidRDefault="00C867E7" w:rsidP="00C867E7">
            <w:pPr>
              <w:pStyle w:val="Standard"/>
              <w:jc w:val="center"/>
              <w:rPr>
                <w:rFonts w:ascii="Calibri Light" w:hAnsi="Calibri Light" w:cs="Calibri"/>
                <w:b/>
                <w:bCs/>
                <w:sz w:val="20"/>
                <w:szCs w:val="20"/>
              </w:rPr>
            </w:pPr>
            <w:r>
              <w:rPr>
                <w:rFonts w:ascii="Calibri Light" w:hAnsi="Calibri Light" w:cs="Calibri"/>
                <w:b/>
                <w:bCs/>
                <w:sz w:val="20"/>
                <w:szCs w:val="20"/>
              </w:rPr>
              <w:t>Przedmiot</w:t>
            </w:r>
          </w:p>
          <w:p w14:paraId="1E065608" w14:textId="2148C38E" w:rsidR="00C867E7" w:rsidRPr="00900895" w:rsidRDefault="00C867E7" w:rsidP="00C867E7">
            <w:pPr>
              <w:jc w:val="center"/>
              <w:rPr>
                <w:rFonts w:asciiTheme="minorHAnsi" w:hAnsiTheme="minorHAnsi" w:cstheme="minorHAnsi"/>
                <w:sz w:val="20"/>
              </w:rPr>
            </w:pPr>
            <w:r>
              <w:rPr>
                <w:rFonts w:ascii="Calibri Light" w:hAnsi="Calibri Light" w:cs="Calibri"/>
                <w:b/>
                <w:bCs/>
                <w:sz w:val="20"/>
              </w:rPr>
              <w:t>(1)</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82D07C" w14:textId="77777777" w:rsidR="00C867E7" w:rsidRDefault="00C867E7" w:rsidP="00C867E7">
            <w:pPr>
              <w:pStyle w:val="Standard"/>
              <w:jc w:val="center"/>
              <w:rPr>
                <w:rFonts w:ascii="Calibri Light" w:hAnsi="Calibri Light" w:cs="Arial"/>
                <w:b/>
                <w:sz w:val="20"/>
                <w:szCs w:val="20"/>
              </w:rPr>
            </w:pPr>
            <w:r>
              <w:rPr>
                <w:rFonts w:ascii="Calibri Light" w:hAnsi="Calibri Light" w:cs="Arial"/>
                <w:b/>
                <w:sz w:val="20"/>
                <w:szCs w:val="20"/>
              </w:rPr>
              <w:t>Wymóg Zamawiającego</w:t>
            </w:r>
          </w:p>
          <w:p w14:paraId="741F2055" w14:textId="58852433" w:rsidR="00C867E7" w:rsidRPr="00900895" w:rsidRDefault="00C867E7" w:rsidP="00C867E7">
            <w:pPr>
              <w:jc w:val="center"/>
              <w:rPr>
                <w:rFonts w:asciiTheme="minorHAnsi" w:hAnsiTheme="minorHAnsi" w:cstheme="minorHAnsi"/>
                <w:sz w:val="20"/>
              </w:rPr>
            </w:pPr>
            <w:r>
              <w:rPr>
                <w:rFonts w:ascii="Calibri Light" w:hAnsi="Calibri Light" w:cs="Arial"/>
                <w:b/>
                <w:sz w:val="20"/>
              </w:rPr>
              <w:t>(2)</w:t>
            </w:r>
          </w:p>
        </w:tc>
        <w:tc>
          <w:tcPr>
            <w:tcW w:w="4815" w:type="dxa"/>
            <w:tcBorders>
              <w:top w:val="single" w:sz="4" w:space="0" w:color="000000"/>
              <w:left w:val="single" w:sz="4" w:space="0" w:color="000000"/>
              <w:bottom w:val="single" w:sz="4" w:space="0" w:color="000000"/>
              <w:right w:val="single" w:sz="4" w:space="0" w:color="000000"/>
            </w:tcBorders>
          </w:tcPr>
          <w:p w14:paraId="06CA9BD0" w14:textId="77777777" w:rsidR="00C867E7" w:rsidRDefault="00C867E7" w:rsidP="00C867E7">
            <w:pPr>
              <w:pStyle w:val="Standard"/>
              <w:jc w:val="center"/>
              <w:rPr>
                <w:rFonts w:ascii="Calibri Light" w:hAnsi="Calibri Light" w:cs="Arial"/>
                <w:b/>
                <w:sz w:val="20"/>
                <w:szCs w:val="20"/>
              </w:rPr>
            </w:pPr>
            <w:r>
              <w:rPr>
                <w:rFonts w:ascii="Calibri Light" w:hAnsi="Calibri Light" w:cs="Arial"/>
                <w:b/>
                <w:sz w:val="20"/>
                <w:szCs w:val="20"/>
              </w:rPr>
              <w:t>Oferta Wykonawcy</w:t>
            </w:r>
          </w:p>
          <w:p w14:paraId="69285C41" w14:textId="25C82187" w:rsidR="00C867E7" w:rsidRPr="00900895" w:rsidRDefault="00C867E7" w:rsidP="00C867E7">
            <w:pPr>
              <w:jc w:val="center"/>
              <w:rPr>
                <w:rFonts w:asciiTheme="minorHAnsi" w:hAnsiTheme="minorHAnsi" w:cstheme="minorHAnsi"/>
                <w:sz w:val="20"/>
              </w:rPr>
            </w:pPr>
            <w:r>
              <w:rPr>
                <w:rFonts w:ascii="Calibri Light" w:hAnsi="Calibri Light" w:cs="Arial"/>
                <w:b/>
                <w:sz w:val="20"/>
              </w:rPr>
              <w:t>(3)</w:t>
            </w:r>
          </w:p>
        </w:tc>
        <w:tc>
          <w:tcPr>
            <w:tcW w:w="1103" w:type="dxa"/>
            <w:tcBorders>
              <w:top w:val="single" w:sz="4" w:space="0" w:color="000000"/>
              <w:left w:val="single" w:sz="4" w:space="0" w:color="000000"/>
              <w:bottom w:val="single" w:sz="4" w:space="0" w:color="000000"/>
              <w:right w:val="single" w:sz="4" w:space="0" w:color="000000"/>
            </w:tcBorders>
          </w:tcPr>
          <w:p w14:paraId="09BAFCE8" w14:textId="77777777" w:rsidR="00C867E7" w:rsidRDefault="00C867E7" w:rsidP="00C867E7">
            <w:pPr>
              <w:pStyle w:val="Standard"/>
              <w:jc w:val="center"/>
              <w:rPr>
                <w:rFonts w:ascii="Calibri Light" w:hAnsi="Calibri Light" w:cs="Arial"/>
                <w:b/>
                <w:sz w:val="20"/>
                <w:szCs w:val="20"/>
              </w:rPr>
            </w:pPr>
            <w:r>
              <w:rPr>
                <w:rFonts w:ascii="Calibri Light" w:hAnsi="Calibri Light" w:cs="Arial"/>
                <w:b/>
                <w:sz w:val="20"/>
                <w:szCs w:val="20"/>
              </w:rPr>
              <w:t>Spełnia</w:t>
            </w:r>
          </w:p>
          <w:p w14:paraId="658500FC" w14:textId="77777777" w:rsidR="00C867E7" w:rsidRDefault="00C867E7" w:rsidP="00C867E7">
            <w:pPr>
              <w:pStyle w:val="Standard"/>
              <w:jc w:val="center"/>
              <w:rPr>
                <w:rFonts w:ascii="Calibri Light" w:hAnsi="Calibri Light" w:cs="Arial"/>
                <w:b/>
                <w:sz w:val="20"/>
                <w:szCs w:val="20"/>
              </w:rPr>
            </w:pPr>
            <w:r>
              <w:rPr>
                <w:rFonts w:ascii="Calibri Light" w:hAnsi="Calibri Light" w:cs="Arial"/>
                <w:b/>
                <w:sz w:val="20"/>
                <w:szCs w:val="20"/>
              </w:rPr>
              <w:t>TAK/NIE*</w:t>
            </w:r>
          </w:p>
          <w:p w14:paraId="4C6821B9" w14:textId="3A839FEF" w:rsidR="00C867E7" w:rsidRPr="00900895" w:rsidRDefault="00C867E7" w:rsidP="00C867E7">
            <w:pPr>
              <w:jc w:val="center"/>
              <w:rPr>
                <w:rFonts w:asciiTheme="minorHAnsi" w:hAnsiTheme="minorHAnsi" w:cstheme="minorHAnsi"/>
                <w:sz w:val="20"/>
              </w:rPr>
            </w:pPr>
            <w:r>
              <w:rPr>
                <w:rFonts w:ascii="Calibri Light" w:hAnsi="Calibri Light" w:cs="Arial"/>
                <w:b/>
                <w:sz w:val="20"/>
              </w:rPr>
              <w:t>(4)</w:t>
            </w:r>
          </w:p>
        </w:tc>
      </w:tr>
      <w:tr w:rsidR="00C867E7" w:rsidRPr="00900895" w14:paraId="4BBB624B" w14:textId="77777777" w:rsidTr="00C867E7">
        <w:tc>
          <w:tcPr>
            <w:tcW w:w="568" w:type="dxa"/>
            <w:tcBorders>
              <w:top w:val="single" w:sz="4" w:space="0" w:color="000000"/>
              <w:left w:val="single" w:sz="4" w:space="0" w:color="000000"/>
              <w:bottom w:val="single" w:sz="4" w:space="0" w:color="000000"/>
              <w:right w:val="single" w:sz="4" w:space="0" w:color="000000"/>
            </w:tcBorders>
          </w:tcPr>
          <w:p w14:paraId="304B2FF3" w14:textId="18F0971E" w:rsidR="00C867E7" w:rsidRPr="00F40263" w:rsidRDefault="00C867E7" w:rsidP="00C867E7">
            <w:pPr>
              <w:jc w:val="center"/>
              <w:rPr>
                <w:rFonts w:asciiTheme="minorHAnsi" w:hAnsiTheme="minorHAnsi" w:cstheme="minorHAnsi"/>
                <w:b/>
                <w:sz w:val="20"/>
                <w:lang w:eastAsia="en-US"/>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7B3B51" w14:textId="712A70DE" w:rsidR="00C867E7" w:rsidRPr="00C867E7" w:rsidRDefault="00C867E7" w:rsidP="00C867E7">
            <w:pPr>
              <w:pStyle w:val="Standard"/>
              <w:rPr>
                <w:rFonts w:ascii="Calibri Light" w:hAnsi="Calibri Light" w:cs="Calibri"/>
                <w:bCs/>
                <w:sz w:val="20"/>
                <w:szCs w:val="20"/>
              </w:rPr>
            </w:pPr>
            <w:r w:rsidRPr="00C867E7">
              <w:rPr>
                <w:rFonts w:asciiTheme="minorHAnsi" w:hAnsiTheme="minorHAnsi" w:cstheme="minorHAnsi"/>
                <w:bCs/>
                <w:sz w:val="20"/>
              </w:rPr>
              <w:t>Monitor interaktywny</w:t>
            </w:r>
          </w:p>
        </w:tc>
        <w:tc>
          <w:tcPr>
            <w:tcW w:w="581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459F7B8D" w14:textId="77777777" w:rsidR="00C867E7" w:rsidRDefault="00C867E7" w:rsidP="00C867E7">
            <w:pPr>
              <w:pStyle w:val="Standard"/>
              <w:jc w:val="center"/>
              <w:rPr>
                <w:rFonts w:ascii="Calibri Light" w:hAnsi="Calibri Light" w:cs="Arial"/>
                <w:b/>
                <w:sz w:val="20"/>
                <w:szCs w:val="20"/>
              </w:rPr>
            </w:pPr>
          </w:p>
        </w:tc>
        <w:tc>
          <w:tcPr>
            <w:tcW w:w="48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253A3FF" w14:textId="77777777" w:rsidR="00C867E7" w:rsidRDefault="00C867E7" w:rsidP="00C867E7">
            <w:pPr>
              <w:pStyle w:val="Standard"/>
              <w:jc w:val="center"/>
              <w:rPr>
                <w:rFonts w:ascii="Calibri Light" w:hAnsi="Calibri Light" w:cs="Arial"/>
                <w:b/>
                <w:sz w:val="20"/>
                <w:szCs w:val="20"/>
              </w:rPr>
            </w:pPr>
          </w:p>
        </w:tc>
        <w:tc>
          <w:tcPr>
            <w:tcW w:w="1103" w:type="dxa"/>
            <w:tcBorders>
              <w:top w:val="single" w:sz="4" w:space="0" w:color="000000"/>
              <w:left w:val="single" w:sz="4" w:space="0" w:color="000000"/>
              <w:bottom w:val="single" w:sz="4" w:space="0" w:color="000000"/>
              <w:right w:val="single" w:sz="4" w:space="0" w:color="000000"/>
            </w:tcBorders>
          </w:tcPr>
          <w:p w14:paraId="2DC723F6" w14:textId="77777777" w:rsidR="00C867E7" w:rsidRDefault="00C867E7" w:rsidP="00C867E7">
            <w:pPr>
              <w:pStyle w:val="Standard"/>
              <w:jc w:val="center"/>
              <w:rPr>
                <w:rFonts w:ascii="Calibri Light" w:hAnsi="Calibri Light" w:cs="Arial"/>
                <w:b/>
                <w:sz w:val="20"/>
                <w:szCs w:val="20"/>
              </w:rPr>
            </w:pPr>
          </w:p>
        </w:tc>
      </w:tr>
      <w:tr w:rsidR="00C867E7" w:rsidRPr="00900895" w14:paraId="5CE67ACB" w14:textId="0C809BDB" w:rsidTr="00C867E7">
        <w:tc>
          <w:tcPr>
            <w:tcW w:w="568" w:type="dxa"/>
            <w:tcBorders>
              <w:top w:val="single" w:sz="4" w:space="0" w:color="000000"/>
              <w:left w:val="single" w:sz="4" w:space="0" w:color="000000"/>
              <w:bottom w:val="single" w:sz="4" w:space="0" w:color="000000"/>
              <w:right w:val="single" w:sz="4" w:space="0" w:color="000000"/>
            </w:tcBorders>
          </w:tcPr>
          <w:p w14:paraId="3ECD210F" w14:textId="650F6F15"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0E861E" w14:textId="6494E2C9"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Podświetlenie</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3C1460"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LED</w:t>
            </w:r>
          </w:p>
        </w:tc>
        <w:tc>
          <w:tcPr>
            <w:tcW w:w="4815" w:type="dxa"/>
            <w:tcBorders>
              <w:top w:val="single" w:sz="4" w:space="0" w:color="000000"/>
              <w:left w:val="single" w:sz="4" w:space="0" w:color="000000"/>
              <w:bottom w:val="single" w:sz="4" w:space="0" w:color="000000"/>
              <w:right w:val="single" w:sz="4" w:space="0" w:color="000000"/>
            </w:tcBorders>
          </w:tcPr>
          <w:p w14:paraId="39D462BC"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3CE7D097" w14:textId="77777777" w:rsidR="00C867E7" w:rsidRPr="00900895" w:rsidRDefault="00C867E7" w:rsidP="00C867E7">
            <w:pPr>
              <w:jc w:val="both"/>
              <w:rPr>
                <w:rFonts w:asciiTheme="minorHAnsi" w:hAnsiTheme="minorHAnsi" w:cstheme="minorHAnsi"/>
                <w:sz w:val="20"/>
              </w:rPr>
            </w:pPr>
          </w:p>
        </w:tc>
      </w:tr>
      <w:tr w:rsidR="00C867E7" w:rsidRPr="00900895" w14:paraId="6184F727" w14:textId="2439F4E4" w:rsidTr="00C867E7">
        <w:tc>
          <w:tcPr>
            <w:tcW w:w="568" w:type="dxa"/>
            <w:tcBorders>
              <w:top w:val="single" w:sz="4" w:space="0" w:color="000000"/>
              <w:left w:val="single" w:sz="4" w:space="0" w:color="000000"/>
              <w:bottom w:val="single" w:sz="4" w:space="0" w:color="000000"/>
              <w:right w:val="single" w:sz="4" w:space="0" w:color="000000"/>
            </w:tcBorders>
          </w:tcPr>
          <w:p w14:paraId="0B0999D4" w14:textId="1C256042"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01A85F" w14:textId="5E7A0B1F"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Obszar aktywny ekranu</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A50A33"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Min. 75"</w:t>
            </w:r>
          </w:p>
        </w:tc>
        <w:tc>
          <w:tcPr>
            <w:tcW w:w="4815" w:type="dxa"/>
            <w:tcBorders>
              <w:top w:val="single" w:sz="4" w:space="0" w:color="000000"/>
              <w:left w:val="single" w:sz="4" w:space="0" w:color="000000"/>
              <w:bottom w:val="single" w:sz="4" w:space="0" w:color="000000"/>
              <w:right w:val="single" w:sz="4" w:space="0" w:color="000000"/>
            </w:tcBorders>
          </w:tcPr>
          <w:p w14:paraId="5ED91456"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5E74A5F8" w14:textId="77777777" w:rsidR="00C867E7" w:rsidRPr="00900895" w:rsidRDefault="00C867E7" w:rsidP="00C867E7">
            <w:pPr>
              <w:jc w:val="both"/>
              <w:rPr>
                <w:rFonts w:asciiTheme="minorHAnsi" w:hAnsiTheme="minorHAnsi" w:cstheme="minorHAnsi"/>
                <w:sz w:val="20"/>
              </w:rPr>
            </w:pPr>
          </w:p>
        </w:tc>
      </w:tr>
      <w:tr w:rsidR="00C867E7" w:rsidRPr="00900895" w14:paraId="3E95FDEA" w14:textId="3C0FFE73" w:rsidTr="00C867E7">
        <w:tc>
          <w:tcPr>
            <w:tcW w:w="568" w:type="dxa"/>
            <w:tcBorders>
              <w:top w:val="single" w:sz="4" w:space="0" w:color="000000"/>
              <w:left w:val="single" w:sz="4" w:space="0" w:color="000000"/>
              <w:bottom w:val="single" w:sz="4" w:space="0" w:color="000000"/>
              <w:right w:val="single" w:sz="4" w:space="0" w:color="000000"/>
            </w:tcBorders>
          </w:tcPr>
          <w:p w14:paraId="7B8CCCD4"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0A8EF3" w14:textId="0A5F0D45"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Format</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11ADCD0"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16</w:t>
            </w:r>
            <w:r w:rsidRPr="00900895">
              <w:rPr>
                <w:rFonts w:asciiTheme="minorHAnsi" w:eastAsia="MS Gothic" w:hAnsiTheme="minorHAnsi" w:cstheme="minorHAnsi"/>
                <w:sz w:val="20"/>
                <w:lang w:val="en-US"/>
              </w:rPr>
              <w:t>：</w:t>
            </w:r>
            <w:r w:rsidRPr="00900895">
              <w:rPr>
                <w:rFonts w:asciiTheme="minorHAnsi" w:hAnsiTheme="minorHAnsi" w:cstheme="minorHAnsi"/>
                <w:sz w:val="20"/>
              </w:rPr>
              <w:t>9</w:t>
            </w:r>
          </w:p>
        </w:tc>
        <w:tc>
          <w:tcPr>
            <w:tcW w:w="4815" w:type="dxa"/>
            <w:tcBorders>
              <w:top w:val="single" w:sz="4" w:space="0" w:color="000000"/>
              <w:left w:val="single" w:sz="4" w:space="0" w:color="000000"/>
              <w:bottom w:val="single" w:sz="4" w:space="0" w:color="000000"/>
              <w:right w:val="single" w:sz="4" w:space="0" w:color="000000"/>
            </w:tcBorders>
          </w:tcPr>
          <w:p w14:paraId="72919BE9"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4CA15612" w14:textId="77777777" w:rsidR="00C867E7" w:rsidRPr="00900895" w:rsidRDefault="00C867E7" w:rsidP="00C867E7">
            <w:pPr>
              <w:jc w:val="both"/>
              <w:rPr>
                <w:rFonts w:asciiTheme="minorHAnsi" w:hAnsiTheme="minorHAnsi" w:cstheme="minorHAnsi"/>
                <w:sz w:val="20"/>
              </w:rPr>
            </w:pPr>
          </w:p>
        </w:tc>
      </w:tr>
      <w:tr w:rsidR="00C867E7" w:rsidRPr="00900895" w14:paraId="2660BC7A" w14:textId="646FD7A3" w:rsidTr="00C867E7">
        <w:tc>
          <w:tcPr>
            <w:tcW w:w="568" w:type="dxa"/>
            <w:tcBorders>
              <w:top w:val="single" w:sz="4" w:space="0" w:color="000000"/>
              <w:left w:val="single" w:sz="4" w:space="0" w:color="000000"/>
              <w:bottom w:val="single" w:sz="4" w:space="0" w:color="000000"/>
              <w:right w:val="single" w:sz="4" w:space="0" w:color="000000"/>
            </w:tcBorders>
          </w:tcPr>
          <w:p w14:paraId="4987FE9A"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3AD87F" w14:textId="639AED21"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Rozdzielczość</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90357C"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Min. 4K  (3840x 2160 pikseli)</w:t>
            </w:r>
          </w:p>
        </w:tc>
        <w:tc>
          <w:tcPr>
            <w:tcW w:w="4815" w:type="dxa"/>
            <w:tcBorders>
              <w:top w:val="single" w:sz="4" w:space="0" w:color="000000"/>
              <w:left w:val="single" w:sz="4" w:space="0" w:color="000000"/>
              <w:bottom w:val="single" w:sz="4" w:space="0" w:color="000000"/>
              <w:right w:val="single" w:sz="4" w:space="0" w:color="000000"/>
            </w:tcBorders>
          </w:tcPr>
          <w:p w14:paraId="31F3417E"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31B08605" w14:textId="77777777" w:rsidR="00C867E7" w:rsidRPr="00900895" w:rsidRDefault="00C867E7" w:rsidP="00C867E7">
            <w:pPr>
              <w:jc w:val="both"/>
              <w:rPr>
                <w:rFonts w:asciiTheme="minorHAnsi" w:hAnsiTheme="minorHAnsi" w:cstheme="minorHAnsi"/>
                <w:sz w:val="20"/>
              </w:rPr>
            </w:pPr>
          </w:p>
        </w:tc>
      </w:tr>
      <w:tr w:rsidR="00C867E7" w:rsidRPr="00900895" w14:paraId="65A7A519" w14:textId="5C1246AE" w:rsidTr="00C867E7">
        <w:tc>
          <w:tcPr>
            <w:tcW w:w="568" w:type="dxa"/>
            <w:tcBorders>
              <w:top w:val="single" w:sz="4" w:space="0" w:color="000000"/>
              <w:left w:val="single" w:sz="4" w:space="0" w:color="000000"/>
              <w:bottom w:val="single" w:sz="4" w:space="0" w:color="000000"/>
              <w:right w:val="single" w:sz="4" w:space="0" w:color="000000"/>
            </w:tcBorders>
          </w:tcPr>
          <w:p w14:paraId="724205B6"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2B5368" w14:textId="013F3E34"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Wspierane źródło sygnału</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2BBABC"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W rozdzielczości 4K 60Hz  (3840x 2160 pikseli) na wejściu i wyjściu</w:t>
            </w:r>
          </w:p>
        </w:tc>
        <w:tc>
          <w:tcPr>
            <w:tcW w:w="4815" w:type="dxa"/>
            <w:tcBorders>
              <w:top w:val="single" w:sz="4" w:space="0" w:color="000000"/>
              <w:left w:val="single" w:sz="4" w:space="0" w:color="000000"/>
              <w:bottom w:val="single" w:sz="4" w:space="0" w:color="000000"/>
              <w:right w:val="single" w:sz="4" w:space="0" w:color="000000"/>
            </w:tcBorders>
          </w:tcPr>
          <w:p w14:paraId="7834BE8B"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442E6B62" w14:textId="77777777" w:rsidR="00C867E7" w:rsidRPr="00900895" w:rsidRDefault="00C867E7" w:rsidP="00C867E7">
            <w:pPr>
              <w:jc w:val="both"/>
              <w:rPr>
                <w:rFonts w:asciiTheme="minorHAnsi" w:hAnsiTheme="minorHAnsi" w:cstheme="minorHAnsi"/>
                <w:sz w:val="20"/>
              </w:rPr>
            </w:pPr>
          </w:p>
        </w:tc>
      </w:tr>
      <w:tr w:rsidR="00C867E7" w:rsidRPr="00900895" w14:paraId="04B9BF84" w14:textId="43DA7734" w:rsidTr="00C867E7">
        <w:tc>
          <w:tcPr>
            <w:tcW w:w="568" w:type="dxa"/>
            <w:tcBorders>
              <w:top w:val="single" w:sz="4" w:space="0" w:color="000000"/>
              <w:left w:val="single" w:sz="4" w:space="0" w:color="000000"/>
              <w:bottom w:val="single" w:sz="4" w:space="0" w:color="000000"/>
              <w:right w:val="single" w:sz="4" w:space="0" w:color="000000"/>
            </w:tcBorders>
          </w:tcPr>
          <w:p w14:paraId="21F8DE40"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759203" w14:textId="69E2197E"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Kolory wyświetlacza</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6F6671"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 xml:space="preserve">Minimalnie 1.07 mld kolorów </w:t>
            </w:r>
          </w:p>
        </w:tc>
        <w:tc>
          <w:tcPr>
            <w:tcW w:w="4815" w:type="dxa"/>
            <w:tcBorders>
              <w:top w:val="single" w:sz="4" w:space="0" w:color="000000"/>
              <w:left w:val="single" w:sz="4" w:space="0" w:color="000000"/>
              <w:bottom w:val="single" w:sz="4" w:space="0" w:color="000000"/>
              <w:right w:val="single" w:sz="4" w:space="0" w:color="000000"/>
            </w:tcBorders>
          </w:tcPr>
          <w:p w14:paraId="0C9F1920"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2F1BCF3F" w14:textId="77777777" w:rsidR="00C867E7" w:rsidRPr="00900895" w:rsidRDefault="00C867E7" w:rsidP="00C867E7">
            <w:pPr>
              <w:jc w:val="both"/>
              <w:rPr>
                <w:rFonts w:asciiTheme="minorHAnsi" w:hAnsiTheme="minorHAnsi" w:cstheme="minorHAnsi"/>
                <w:sz w:val="20"/>
              </w:rPr>
            </w:pPr>
          </w:p>
        </w:tc>
      </w:tr>
      <w:tr w:rsidR="00C867E7" w:rsidRPr="00900895" w14:paraId="669ACECA" w14:textId="58EA770E" w:rsidTr="00C867E7">
        <w:tc>
          <w:tcPr>
            <w:tcW w:w="568" w:type="dxa"/>
            <w:tcBorders>
              <w:top w:val="single" w:sz="4" w:space="0" w:color="000000"/>
              <w:left w:val="single" w:sz="4" w:space="0" w:color="000000"/>
              <w:bottom w:val="single" w:sz="4" w:space="0" w:color="000000"/>
              <w:right w:val="single" w:sz="4" w:space="0" w:color="000000"/>
            </w:tcBorders>
          </w:tcPr>
          <w:p w14:paraId="5066893E"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4F4E2D9" w14:textId="6373112B"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Jasność</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AF8C01"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Min. 390cd/m2</w:t>
            </w:r>
          </w:p>
        </w:tc>
        <w:tc>
          <w:tcPr>
            <w:tcW w:w="4815" w:type="dxa"/>
            <w:tcBorders>
              <w:top w:val="single" w:sz="4" w:space="0" w:color="000000"/>
              <w:left w:val="single" w:sz="4" w:space="0" w:color="000000"/>
              <w:bottom w:val="single" w:sz="4" w:space="0" w:color="000000"/>
              <w:right w:val="single" w:sz="4" w:space="0" w:color="000000"/>
            </w:tcBorders>
          </w:tcPr>
          <w:p w14:paraId="0D9A2726"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35E645C1" w14:textId="77777777" w:rsidR="00C867E7" w:rsidRPr="00900895" w:rsidRDefault="00C867E7" w:rsidP="00C867E7">
            <w:pPr>
              <w:jc w:val="both"/>
              <w:rPr>
                <w:rFonts w:asciiTheme="minorHAnsi" w:hAnsiTheme="minorHAnsi" w:cstheme="minorHAnsi"/>
                <w:sz w:val="20"/>
              </w:rPr>
            </w:pPr>
          </w:p>
        </w:tc>
      </w:tr>
      <w:tr w:rsidR="00C867E7" w:rsidRPr="00900895" w14:paraId="73BC1451" w14:textId="5E0EC5A4" w:rsidTr="00C867E7">
        <w:tc>
          <w:tcPr>
            <w:tcW w:w="568" w:type="dxa"/>
            <w:tcBorders>
              <w:top w:val="single" w:sz="4" w:space="0" w:color="000000"/>
              <w:left w:val="single" w:sz="4" w:space="0" w:color="000000"/>
              <w:bottom w:val="single" w:sz="4" w:space="0" w:color="000000"/>
              <w:right w:val="single" w:sz="4" w:space="0" w:color="000000"/>
            </w:tcBorders>
          </w:tcPr>
          <w:p w14:paraId="48DEE708"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FBFFB6" w14:textId="08ABFB93"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Kontrast</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8DCB45"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Min. 4000:1</w:t>
            </w:r>
          </w:p>
        </w:tc>
        <w:tc>
          <w:tcPr>
            <w:tcW w:w="4815" w:type="dxa"/>
            <w:tcBorders>
              <w:top w:val="single" w:sz="4" w:space="0" w:color="000000"/>
              <w:left w:val="single" w:sz="4" w:space="0" w:color="000000"/>
              <w:bottom w:val="single" w:sz="4" w:space="0" w:color="000000"/>
              <w:right w:val="single" w:sz="4" w:space="0" w:color="000000"/>
            </w:tcBorders>
          </w:tcPr>
          <w:p w14:paraId="41784D40"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77C11E2F" w14:textId="77777777" w:rsidR="00C867E7" w:rsidRPr="00900895" w:rsidRDefault="00C867E7" w:rsidP="00C867E7">
            <w:pPr>
              <w:jc w:val="both"/>
              <w:rPr>
                <w:rFonts w:asciiTheme="minorHAnsi" w:hAnsiTheme="minorHAnsi" w:cstheme="minorHAnsi"/>
                <w:sz w:val="20"/>
              </w:rPr>
            </w:pPr>
          </w:p>
        </w:tc>
      </w:tr>
      <w:tr w:rsidR="00C867E7" w:rsidRPr="00900895" w14:paraId="39A7B770" w14:textId="46AFE9B5" w:rsidTr="00C867E7">
        <w:tc>
          <w:tcPr>
            <w:tcW w:w="568" w:type="dxa"/>
            <w:tcBorders>
              <w:top w:val="single" w:sz="4" w:space="0" w:color="000000"/>
              <w:left w:val="single" w:sz="4" w:space="0" w:color="000000"/>
              <w:bottom w:val="single" w:sz="4" w:space="0" w:color="000000"/>
              <w:right w:val="single" w:sz="4" w:space="0" w:color="000000"/>
            </w:tcBorders>
          </w:tcPr>
          <w:p w14:paraId="24F093B1"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646A2E" w14:textId="2A51F353"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Żywotność matrycy</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4A18D6"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50 000 godzin</w:t>
            </w:r>
          </w:p>
        </w:tc>
        <w:tc>
          <w:tcPr>
            <w:tcW w:w="4815" w:type="dxa"/>
            <w:tcBorders>
              <w:top w:val="single" w:sz="4" w:space="0" w:color="000000"/>
              <w:left w:val="single" w:sz="4" w:space="0" w:color="000000"/>
              <w:bottom w:val="single" w:sz="4" w:space="0" w:color="000000"/>
              <w:right w:val="single" w:sz="4" w:space="0" w:color="000000"/>
            </w:tcBorders>
          </w:tcPr>
          <w:p w14:paraId="7347BAA5"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65A5AFAD" w14:textId="77777777" w:rsidR="00C867E7" w:rsidRPr="00900895" w:rsidRDefault="00C867E7" w:rsidP="00C867E7">
            <w:pPr>
              <w:jc w:val="both"/>
              <w:rPr>
                <w:rFonts w:asciiTheme="minorHAnsi" w:hAnsiTheme="minorHAnsi" w:cstheme="minorHAnsi"/>
                <w:sz w:val="20"/>
              </w:rPr>
            </w:pPr>
          </w:p>
        </w:tc>
      </w:tr>
      <w:tr w:rsidR="00C867E7" w:rsidRPr="00900895" w14:paraId="280DDB65" w14:textId="20516168" w:rsidTr="00C867E7">
        <w:tc>
          <w:tcPr>
            <w:tcW w:w="568" w:type="dxa"/>
            <w:tcBorders>
              <w:top w:val="single" w:sz="4" w:space="0" w:color="000000"/>
              <w:left w:val="single" w:sz="4" w:space="0" w:color="000000"/>
              <w:bottom w:val="single" w:sz="4" w:space="0" w:color="000000"/>
              <w:right w:val="single" w:sz="4" w:space="0" w:color="000000"/>
            </w:tcBorders>
          </w:tcPr>
          <w:p w14:paraId="172ACE5F"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351A87" w14:textId="3C5EAD4A"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Filtr światła niebieskiego</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479AE2"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Wbudowany filtr światła niebieskiego, rozwiązanie sprzętowe zapewniające ochronę oczu osób pracujących z monitorem.</w:t>
            </w:r>
          </w:p>
        </w:tc>
        <w:tc>
          <w:tcPr>
            <w:tcW w:w="4815" w:type="dxa"/>
            <w:tcBorders>
              <w:top w:val="single" w:sz="4" w:space="0" w:color="000000"/>
              <w:left w:val="single" w:sz="4" w:space="0" w:color="000000"/>
              <w:bottom w:val="single" w:sz="4" w:space="0" w:color="000000"/>
              <w:right w:val="single" w:sz="4" w:space="0" w:color="000000"/>
            </w:tcBorders>
          </w:tcPr>
          <w:p w14:paraId="4C59D7F8"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6D129949" w14:textId="77777777" w:rsidR="00C867E7" w:rsidRPr="00900895" w:rsidRDefault="00C867E7" w:rsidP="00C867E7">
            <w:pPr>
              <w:jc w:val="both"/>
              <w:rPr>
                <w:rFonts w:asciiTheme="minorHAnsi" w:hAnsiTheme="minorHAnsi" w:cstheme="minorHAnsi"/>
                <w:sz w:val="20"/>
              </w:rPr>
            </w:pPr>
          </w:p>
        </w:tc>
      </w:tr>
      <w:tr w:rsidR="00C867E7" w:rsidRPr="00900895" w14:paraId="17DE0507" w14:textId="7D8F82CC" w:rsidTr="00C867E7">
        <w:tc>
          <w:tcPr>
            <w:tcW w:w="568" w:type="dxa"/>
            <w:tcBorders>
              <w:top w:val="single" w:sz="4" w:space="0" w:color="000000"/>
              <w:left w:val="single" w:sz="4" w:space="0" w:color="000000"/>
              <w:bottom w:val="single" w:sz="4" w:space="0" w:color="000000"/>
              <w:right w:val="single" w:sz="4" w:space="0" w:color="000000"/>
            </w:tcBorders>
          </w:tcPr>
          <w:p w14:paraId="706F2959"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A67EF2" w14:textId="603BC7DC"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AV wejścia/wyjścia</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60C7CE"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 xml:space="preserve">Min. 2 porty HDMI 2.0, min. 1 port USB-C, min. 1 x porty USB-A 3.0 (odpowiadający za dotyk), Wejście VGA x 1, RS232 x 1, RJ45 x 1, USB- A min. 3 </w:t>
            </w:r>
            <w:proofErr w:type="spellStart"/>
            <w:r w:rsidRPr="00900895">
              <w:rPr>
                <w:rFonts w:asciiTheme="minorHAnsi" w:hAnsiTheme="minorHAnsi" w:cstheme="minorHAnsi"/>
                <w:sz w:val="20"/>
              </w:rPr>
              <w:t>szt</w:t>
            </w:r>
            <w:proofErr w:type="spellEnd"/>
            <w:r w:rsidRPr="00900895">
              <w:rPr>
                <w:rFonts w:asciiTheme="minorHAnsi" w:hAnsiTheme="minorHAnsi" w:cstheme="minorHAnsi"/>
                <w:sz w:val="20"/>
              </w:rPr>
              <w:t xml:space="preserve"> ( w tym min. 1 szt. USB 3.0. Dodatkowo min. 2 porty uniwersalne – </w:t>
            </w:r>
            <w:proofErr w:type="spellStart"/>
            <w:r w:rsidRPr="00900895">
              <w:rPr>
                <w:rFonts w:asciiTheme="minorHAnsi" w:hAnsiTheme="minorHAnsi" w:cstheme="minorHAnsi"/>
                <w:sz w:val="20"/>
              </w:rPr>
              <w:t>tzn</w:t>
            </w:r>
            <w:proofErr w:type="spellEnd"/>
            <w:r w:rsidRPr="00900895">
              <w:rPr>
                <w:rFonts w:asciiTheme="minorHAnsi" w:hAnsiTheme="minorHAnsi" w:cstheme="minorHAnsi"/>
                <w:sz w:val="20"/>
              </w:rPr>
              <w:t xml:space="preserve"> porty które udostępniają podłączone do monitora dodatkowe urządzenia bez potrzeby zmiany portu USB dla aktualnie wykorzystywanego źródła sygnału), min. 1 x wyjście audio (3.5 mm), SDPIF x 1, Min. 1 x wyjście HDMI (4K/60Hz) pozwalające na przesyłanie obrazu również z notatkami tworzonymi w systemie android, </w:t>
            </w:r>
          </w:p>
        </w:tc>
        <w:tc>
          <w:tcPr>
            <w:tcW w:w="4815" w:type="dxa"/>
            <w:tcBorders>
              <w:top w:val="single" w:sz="4" w:space="0" w:color="000000"/>
              <w:left w:val="single" w:sz="4" w:space="0" w:color="000000"/>
              <w:bottom w:val="single" w:sz="4" w:space="0" w:color="000000"/>
              <w:right w:val="single" w:sz="4" w:space="0" w:color="000000"/>
            </w:tcBorders>
          </w:tcPr>
          <w:p w14:paraId="168E79F5"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0599C0ED" w14:textId="77777777" w:rsidR="00C867E7" w:rsidRPr="00900895" w:rsidRDefault="00C867E7" w:rsidP="00C867E7">
            <w:pPr>
              <w:jc w:val="both"/>
              <w:rPr>
                <w:rFonts w:asciiTheme="minorHAnsi" w:hAnsiTheme="minorHAnsi" w:cstheme="minorHAnsi"/>
                <w:sz w:val="20"/>
              </w:rPr>
            </w:pPr>
          </w:p>
        </w:tc>
      </w:tr>
      <w:tr w:rsidR="00C867E7" w:rsidRPr="00900895" w14:paraId="1F5719A2" w14:textId="768AFE77" w:rsidTr="00C867E7">
        <w:tc>
          <w:tcPr>
            <w:tcW w:w="568" w:type="dxa"/>
            <w:tcBorders>
              <w:top w:val="single" w:sz="4" w:space="0" w:color="000000"/>
              <w:left w:val="single" w:sz="4" w:space="0" w:color="000000"/>
              <w:bottom w:val="single" w:sz="4" w:space="0" w:color="000000"/>
              <w:right w:val="single" w:sz="4" w:space="0" w:color="000000"/>
            </w:tcBorders>
          </w:tcPr>
          <w:p w14:paraId="480096C3"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739331" w14:textId="739220C8"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Wbudowane głośniki</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E29ABD"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 xml:space="preserve">Minimum 15Wx2 </w:t>
            </w:r>
          </w:p>
        </w:tc>
        <w:tc>
          <w:tcPr>
            <w:tcW w:w="4815" w:type="dxa"/>
            <w:tcBorders>
              <w:top w:val="single" w:sz="4" w:space="0" w:color="000000"/>
              <w:left w:val="single" w:sz="4" w:space="0" w:color="000000"/>
              <w:bottom w:val="single" w:sz="4" w:space="0" w:color="000000"/>
              <w:right w:val="single" w:sz="4" w:space="0" w:color="000000"/>
            </w:tcBorders>
          </w:tcPr>
          <w:p w14:paraId="00D242E6"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4D51082D" w14:textId="77777777" w:rsidR="00C867E7" w:rsidRPr="00900895" w:rsidRDefault="00C867E7" w:rsidP="00C867E7">
            <w:pPr>
              <w:jc w:val="both"/>
              <w:rPr>
                <w:rFonts w:asciiTheme="minorHAnsi" w:hAnsiTheme="minorHAnsi" w:cstheme="minorHAnsi"/>
                <w:sz w:val="20"/>
              </w:rPr>
            </w:pPr>
          </w:p>
        </w:tc>
      </w:tr>
      <w:tr w:rsidR="00C867E7" w:rsidRPr="00900895" w14:paraId="4FD476EB" w14:textId="38B38462" w:rsidTr="00C867E7">
        <w:tc>
          <w:tcPr>
            <w:tcW w:w="568" w:type="dxa"/>
            <w:tcBorders>
              <w:top w:val="single" w:sz="4" w:space="0" w:color="000000"/>
              <w:left w:val="single" w:sz="4" w:space="0" w:color="000000"/>
              <w:bottom w:val="single" w:sz="4" w:space="0" w:color="000000"/>
              <w:right w:val="single" w:sz="4" w:space="0" w:color="000000"/>
            </w:tcBorders>
          </w:tcPr>
          <w:p w14:paraId="179A488B"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7F0E93" w14:textId="59A4854A"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Wbudowane mikrofony</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5F1C7C"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Monitor musi mieć wbudowane min. 4 mikrofony wyposażone w redukcję szumów pozwalające na zbieranie dźwięku do 8 metrów od monitora.</w:t>
            </w:r>
          </w:p>
        </w:tc>
        <w:tc>
          <w:tcPr>
            <w:tcW w:w="4815" w:type="dxa"/>
            <w:tcBorders>
              <w:top w:val="single" w:sz="4" w:space="0" w:color="000000"/>
              <w:left w:val="single" w:sz="4" w:space="0" w:color="000000"/>
              <w:bottom w:val="single" w:sz="4" w:space="0" w:color="000000"/>
              <w:right w:val="single" w:sz="4" w:space="0" w:color="000000"/>
            </w:tcBorders>
          </w:tcPr>
          <w:p w14:paraId="198AB3C5"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59EA7BDE" w14:textId="77777777" w:rsidR="00C867E7" w:rsidRPr="00900895" w:rsidRDefault="00C867E7" w:rsidP="00C867E7">
            <w:pPr>
              <w:jc w:val="both"/>
              <w:rPr>
                <w:rFonts w:asciiTheme="minorHAnsi" w:hAnsiTheme="minorHAnsi" w:cstheme="minorHAnsi"/>
                <w:sz w:val="20"/>
              </w:rPr>
            </w:pPr>
          </w:p>
        </w:tc>
      </w:tr>
      <w:tr w:rsidR="00C867E7" w:rsidRPr="00900895" w14:paraId="1C5838B5" w14:textId="139ECC71" w:rsidTr="00C867E7">
        <w:tc>
          <w:tcPr>
            <w:tcW w:w="568" w:type="dxa"/>
            <w:tcBorders>
              <w:top w:val="single" w:sz="4" w:space="0" w:color="000000"/>
              <w:left w:val="single" w:sz="4" w:space="0" w:color="000000"/>
              <w:bottom w:val="single" w:sz="4" w:space="0" w:color="000000"/>
              <w:right w:val="single" w:sz="4" w:space="0" w:color="000000"/>
            </w:tcBorders>
          </w:tcPr>
          <w:p w14:paraId="1986602E"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E30637" w14:textId="14DDBC1D"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Wbudowana kamera</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723496"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Wbudowana kamera musi oferować obraz w rozdzielczości min. Full HD oraz musi posiadać kąt widzenia min. 90°. Oferowane rozwiązanie musi być integralną częścią monitora uniemożliwiające przypadkowy demontaż lub odłączenie.</w:t>
            </w:r>
          </w:p>
        </w:tc>
        <w:tc>
          <w:tcPr>
            <w:tcW w:w="4815" w:type="dxa"/>
            <w:tcBorders>
              <w:top w:val="single" w:sz="4" w:space="0" w:color="000000"/>
              <w:left w:val="single" w:sz="4" w:space="0" w:color="000000"/>
              <w:bottom w:val="single" w:sz="4" w:space="0" w:color="000000"/>
              <w:right w:val="single" w:sz="4" w:space="0" w:color="000000"/>
            </w:tcBorders>
          </w:tcPr>
          <w:p w14:paraId="436AD3BE"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4E15C7E4" w14:textId="77777777" w:rsidR="00C867E7" w:rsidRPr="00900895" w:rsidRDefault="00C867E7" w:rsidP="00C867E7">
            <w:pPr>
              <w:jc w:val="both"/>
              <w:rPr>
                <w:rFonts w:asciiTheme="minorHAnsi" w:hAnsiTheme="minorHAnsi" w:cstheme="minorHAnsi"/>
                <w:sz w:val="20"/>
              </w:rPr>
            </w:pPr>
          </w:p>
        </w:tc>
      </w:tr>
      <w:tr w:rsidR="00C867E7" w:rsidRPr="00900895" w14:paraId="4A754E6C" w14:textId="34A2628D" w:rsidTr="00C867E7">
        <w:tc>
          <w:tcPr>
            <w:tcW w:w="568" w:type="dxa"/>
            <w:tcBorders>
              <w:top w:val="single" w:sz="4" w:space="0" w:color="000000"/>
              <w:left w:val="single" w:sz="4" w:space="0" w:color="000000"/>
              <w:bottom w:val="single" w:sz="4" w:space="0" w:color="000000"/>
              <w:right w:val="single" w:sz="4" w:space="0" w:color="000000"/>
            </w:tcBorders>
          </w:tcPr>
          <w:p w14:paraId="3C81F450"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8445E7" w14:textId="53248EAA"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Powierzchnia</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7A9A12" w14:textId="77777777" w:rsidR="00C867E7" w:rsidRPr="00900895" w:rsidRDefault="00C867E7" w:rsidP="00C867E7">
            <w:pPr>
              <w:jc w:val="both"/>
              <w:rPr>
                <w:rFonts w:asciiTheme="minorHAnsi" w:hAnsiTheme="minorHAnsi" w:cstheme="minorHAnsi"/>
                <w:sz w:val="20"/>
                <w:lang w:val="en-US"/>
              </w:rPr>
            </w:pPr>
            <w:proofErr w:type="spellStart"/>
            <w:r w:rsidRPr="00900895">
              <w:rPr>
                <w:rFonts w:asciiTheme="minorHAnsi" w:hAnsiTheme="minorHAnsi" w:cstheme="minorHAnsi"/>
                <w:sz w:val="20"/>
                <w:lang w:val="en-US"/>
              </w:rPr>
              <w:t>Hartowana</w:t>
            </w:r>
            <w:proofErr w:type="spellEnd"/>
            <w:r w:rsidRPr="00900895">
              <w:rPr>
                <w:rFonts w:asciiTheme="minorHAnsi" w:hAnsiTheme="minorHAnsi" w:cstheme="minorHAnsi"/>
                <w:sz w:val="20"/>
                <w:lang w:val="en-US"/>
              </w:rPr>
              <w:t xml:space="preserve"> </w:t>
            </w:r>
            <w:proofErr w:type="spellStart"/>
            <w:r w:rsidRPr="00900895">
              <w:rPr>
                <w:rFonts w:asciiTheme="minorHAnsi" w:hAnsiTheme="minorHAnsi" w:cstheme="minorHAnsi"/>
                <w:sz w:val="20"/>
                <w:lang w:val="en-US"/>
              </w:rPr>
              <w:t>szyba</w:t>
            </w:r>
            <w:proofErr w:type="spellEnd"/>
            <w:r w:rsidRPr="00900895">
              <w:rPr>
                <w:rFonts w:asciiTheme="minorHAnsi" w:hAnsiTheme="minorHAnsi" w:cstheme="minorHAnsi"/>
                <w:sz w:val="20"/>
                <w:lang w:val="en-US"/>
              </w:rPr>
              <w:t xml:space="preserve"> o </w:t>
            </w:r>
            <w:proofErr w:type="spellStart"/>
            <w:r w:rsidRPr="00900895">
              <w:rPr>
                <w:rFonts w:asciiTheme="minorHAnsi" w:hAnsiTheme="minorHAnsi" w:cstheme="minorHAnsi"/>
                <w:sz w:val="20"/>
                <w:lang w:val="en-US"/>
              </w:rPr>
              <w:t>twardości</w:t>
            </w:r>
            <w:proofErr w:type="spellEnd"/>
            <w:r w:rsidRPr="00900895">
              <w:rPr>
                <w:rFonts w:asciiTheme="minorHAnsi" w:hAnsiTheme="minorHAnsi" w:cstheme="minorHAnsi"/>
                <w:sz w:val="20"/>
                <w:lang w:val="en-US"/>
              </w:rPr>
              <w:t xml:space="preserve"> minimum 7H, Anti-Glare </w:t>
            </w:r>
            <w:proofErr w:type="spellStart"/>
            <w:r w:rsidRPr="00900895">
              <w:rPr>
                <w:rFonts w:asciiTheme="minorHAnsi" w:hAnsiTheme="minorHAnsi" w:cstheme="minorHAnsi"/>
                <w:sz w:val="20"/>
                <w:lang w:val="en-US"/>
              </w:rPr>
              <w:t>i</w:t>
            </w:r>
            <w:proofErr w:type="spellEnd"/>
            <w:r w:rsidRPr="00900895">
              <w:rPr>
                <w:rFonts w:asciiTheme="minorHAnsi" w:hAnsiTheme="minorHAnsi" w:cstheme="minorHAnsi"/>
                <w:sz w:val="20"/>
                <w:lang w:val="en-US"/>
              </w:rPr>
              <w:t xml:space="preserve"> Anti-fingerprint. </w:t>
            </w:r>
          </w:p>
        </w:tc>
        <w:tc>
          <w:tcPr>
            <w:tcW w:w="4815" w:type="dxa"/>
            <w:tcBorders>
              <w:top w:val="single" w:sz="4" w:space="0" w:color="000000"/>
              <w:left w:val="single" w:sz="4" w:space="0" w:color="000000"/>
              <w:bottom w:val="single" w:sz="4" w:space="0" w:color="000000"/>
              <w:right w:val="single" w:sz="4" w:space="0" w:color="000000"/>
            </w:tcBorders>
          </w:tcPr>
          <w:p w14:paraId="57144D29" w14:textId="77777777" w:rsidR="00C867E7" w:rsidRPr="00900895" w:rsidRDefault="00C867E7" w:rsidP="00C867E7">
            <w:pPr>
              <w:jc w:val="both"/>
              <w:rPr>
                <w:rFonts w:asciiTheme="minorHAnsi" w:hAnsiTheme="minorHAnsi" w:cstheme="minorHAnsi"/>
                <w:sz w:val="20"/>
                <w:lang w:val="en-US"/>
              </w:rPr>
            </w:pPr>
          </w:p>
        </w:tc>
        <w:tc>
          <w:tcPr>
            <w:tcW w:w="1103" w:type="dxa"/>
            <w:tcBorders>
              <w:top w:val="single" w:sz="4" w:space="0" w:color="000000"/>
              <w:left w:val="single" w:sz="4" w:space="0" w:color="000000"/>
              <w:bottom w:val="single" w:sz="4" w:space="0" w:color="000000"/>
              <w:right w:val="single" w:sz="4" w:space="0" w:color="000000"/>
            </w:tcBorders>
          </w:tcPr>
          <w:p w14:paraId="54AB8434" w14:textId="77777777" w:rsidR="00C867E7" w:rsidRPr="00900895" w:rsidRDefault="00C867E7" w:rsidP="00C867E7">
            <w:pPr>
              <w:jc w:val="both"/>
              <w:rPr>
                <w:rFonts w:asciiTheme="minorHAnsi" w:hAnsiTheme="minorHAnsi" w:cstheme="minorHAnsi"/>
                <w:sz w:val="20"/>
                <w:lang w:val="en-US"/>
              </w:rPr>
            </w:pPr>
          </w:p>
        </w:tc>
      </w:tr>
      <w:tr w:rsidR="00C867E7" w:rsidRPr="00900895" w14:paraId="1C37ECB0" w14:textId="52FB9595" w:rsidTr="00C867E7">
        <w:tc>
          <w:tcPr>
            <w:tcW w:w="568" w:type="dxa"/>
            <w:tcBorders>
              <w:top w:val="single" w:sz="4" w:space="0" w:color="000000"/>
              <w:left w:val="single" w:sz="4" w:space="0" w:color="000000"/>
              <w:bottom w:val="single" w:sz="4" w:space="0" w:color="000000"/>
              <w:right w:val="single" w:sz="4" w:space="0" w:color="000000"/>
            </w:tcBorders>
          </w:tcPr>
          <w:p w14:paraId="20C7115F"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4E73AF" w14:textId="608671C2"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Technologie wyświetlania</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B8AA03"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 xml:space="preserve">Monitor musi posiadać technologię Optical </w:t>
            </w:r>
            <w:proofErr w:type="spellStart"/>
            <w:r w:rsidRPr="00900895">
              <w:rPr>
                <w:rFonts w:asciiTheme="minorHAnsi" w:hAnsiTheme="minorHAnsi" w:cstheme="minorHAnsi"/>
                <w:sz w:val="20"/>
              </w:rPr>
              <w:t>Bonding</w:t>
            </w:r>
            <w:proofErr w:type="spellEnd"/>
            <w:r w:rsidRPr="00900895">
              <w:rPr>
                <w:rFonts w:asciiTheme="minorHAnsi" w:hAnsiTheme="minorHAnsi" w:cstheme="minorHAnsi"/>
                <w:sz w:val="20"/>
              </w:rPr>
              <w:t xml:space="preserve"> zapewniającą lepsze kąty widzenia, odwzorowanie kolorów oraz zmniejszającą dystans pomiędzy matrycą i obiektem piszącym. </w:t>
            </w:r>
          </w:p>
          <w:p w14:paraId="0C5EF9BA"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Wbudowany filtr światła niebieskiego – nie wymagający od użytkownika włączania go jak również nie wpływający na wyświetlane kolory.</w:t>
            </w:r>
          </w:p>
          <w:p w14:paraId="329F16BC"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WCD (</w:t>
            </w:r>
            <w:proofErr w:type="spellStart"/>
            <w:r w:rsidRPr="00900895">
              <w:rPr>
                <w:rFonts w:asciiTheme="minorHAnsi" w:hAnsiTheme="minorHAnsi" w:cstheme="minorHAnsi"/>
                <w:sz w:val="20"/>
              </w:rPr>
              <w:t>Wide</w:t>
            </w:r>
            <w:proofErr w:type="spellEnd"/>
            <w:r w:rsidRPr="00900895">
              <w:rPr>
                <w:rFonts w:asciiTheme="minorHAnsi" w:hAnsiTheme="minorHAnsi" w:cstheme="minorHAnsi"/>
                <w:sz w:val="20"/>
              </w:rPr>
              <w:t xml:space="preserve"> </w:t>
            </w:r>
            <w:proofErr w:type="spellStart"/>
            <w:r w:rsidRPr="00900895">
              <w:rPr>
                <w:rFonts w:asciiTheme="minorHAnsi" w:hAnsiTheme="minorHAnsi" w:cstheme="minorHAnsi"/>
                <w:sz w:val="20"/>
              </w:rPr>
              <w:t>Color</w:t>
            </w:r>
            <w:proofErr w:type="spellEnd"/>
            <w:r w:rsidRPr="00900895">
              <w:rPr>
                <w:rFonts w:asciiTheme="minorHAnsi" w:hAnsiTheme="minorHAnsi" w:cstheme="minorHAnsi"/>
                <w:sz w:val="20"/>
              </w:rPr>
              <w:t xml:space="preserve"> </w:t>
            </w:r>
            <w:proofErr w:type="spellStart"/>
            <w:r w:rsidRPr="00900895">
              <w:rPr>
                <w:rFonts w:asciiTheme="minorHAnsi" w:hAnsiTheme="minorHAnsi" w:cstheme="minorHAnsi"/>
                <w:sz w:val="20"/>
              </w:rPr>
              <w:t>Gamut</w:t>
            </w:r>
            <w:proofErr w:type="spellEnd"/>
            <w:r w:rsidRPr="00900895">
              <w:rPr>
                <w:rFonts w:asciiTheme="minorHAnsi" w:hAnsiTheme="minorHAnsi" w:cstheme="minorHAnsi"/>
                <w:sz w:val="20"/>
              </w:rPr>
              <w:t>) – matryca monitora musi obsługiwać WCD pozwala to na wyświetlanie dużo większej palety barw.</w:t>
            </w:r>
          </w:p>
        </w:tc>
        <w:tc>
          <w:tcPr>
            <w:tcW w:w="4815" w:type="dxa"/>
            <w:tcBorders>
              <w:top w:val="single" w:sz="4" w:space="0" w:color="000000"/>
              <w:left w:val="single" w:sz="4" w:space="0" w:color="000000"/>
              <w:bottom w:val="single" w:sz="4" w:space="0" w:color="000000"/>
              <w:right w:val="single" w:sz="4" w:space="0" w:color="000000"/>
            </w:tcBorders>
          </w:tcPr>
          <w:p w14:paraId="12DA29F8"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18A6550A" w14:textId="77777777" w:rsidR="00C867E7" w:rsidRPr="00900895" w:rsidRDefault="00C867E7" w:rsidP="00C867E7">
            <w:pPr>
              <w:jc w:val="both"/>
              <w:rPr>
                <w:rFonts w:asciiTheme="minorHAnsi" w:hAnsiTheme="minorHAnsi" w:cstheme="minorHAnsi"/>
                <w:sz w:val="20"/>
              </w:rPr>
            </w:pPr>
          </w:p>
        </w:tc>
      </w:tr>
      <w:tr w:rsidR="00C867E7" w:rsidRPr="00900895" w14:paraId="2B0B98D2" w14:textId="4019274A" w:rsidTr="00C867E7">
        <w:tc>
          <w:tcPr>
            <w:tcW w:w="568" w:type="dxa"/>
            <w:tcBorders>
              <w:top w:val="single" w:sz="4" w:space="0" w:color="000000"/>
              <w:left w:val="single" w:sz="4" w:space="0" w:color="000000"/>
              <w:bottom w:val="single" w:sz="4" w:space="0" w:color="000000"/>
              <w:right w:val="single" w:sz="4" w:space="0" w:color="000000"/>
            </w:tcBorders>
          </w:tcPr>
          <w:p w14:paraId="56D8E160"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7FCCDE" w14:textId="0FF22096"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Czujnik dotyku</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E32B94"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IR</w:t>
            </w:r>
          </w:p>
        </w:tc>
        <w:tc>
          <w:tcPr>
            <w:tcW w:w="4815" w:type="dxa"/>
            <w:tcBorders>
              <w:top w:val="single" w:sz="4" w:space="0" w:color="000000"/>
              <w:left w:val="single" w:sz="4" w:space="0" w:color="000000"/>
              <w:bottom w:val="single" w:sz="4" w:space="0" w:color="000000"/>
              <w:right w:val="single" w:sz="4" w:space="0" w:color="000000"/>
            </w:tcBorders>
          </w:tcPr>
          <w:p w14:paraId="5AA549CB"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200526BD" w14:textId="77777777" w:rsidR="00C867E7" w:rsidRPr="00900895" w:rsidRDefault="00C867E7" w:rsidP="00C867E7">
            <w:pPr>
              <w:jc w:val="both"/>
              <w:rPr>
                <w:rFonts w:asciiTheme="minorHAnsi" w:hAnsiTheme="minorHAnsi" w:cstheme="minorHAnsi"/>
                <w:sz w:val="20"/>
              </w:rPr>
            </w:pPr>
          </w:p>
        </w:tc>
      </w:tr>
      <w:tr w:rsidR="00C867E7" w:rsidRPr="00900895" w14:paraId="7E77EF64" w14:textId="00ABE6DF" w:rsidTr="00C867E7">
        <w:tc>
          <w:tcPr>
            <w:tcW w:w="568" w:type="dxa"/>
            <w:tcBorders>
              <w:top w:val="single" w:sz="4" w:space="0" w:color="000000"/>
              <w:left w:val="single" w:sz="4" w:space="0" w:color="000000"/>
              <w:bottom w:val="single" w:sz="4" w:space="0" w:color="000000"/>
              <w:right w:val="single" w:sz="4" w:space="0" w:color="000000"/>
            </w:tcBorders>
          </w:tcPr>
          <w:p w14:paraId="2B637E47"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F271C6" w14:textId="594AF345"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Punkty dotyku</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E03AFB1"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Minimalnie 20</w:t>
            </w:r>
          </w:p>
        </w:tc>
        <w:tc>
          <w:tcPr>
            <w:tcW w:w="4815" w:type="dxa"/>
            <w:tcBorders>
              <w:top w:val="single" w:sz="4" w:space="0" w:color="000000"/>
              <w:left w:val="single" w:sz="4" w:space="0" w:color="000000"/>
              <w:bottom w:val="single" w:sz="4" w:space="0" w:color="000000"/>
              <w:right w:val="single" w:sz="4" w:space="0" w:color="000000"/>
            </w:tcBorders>
          </w:tcPr>
          <w:p w14:paraId="0FADAF34"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5DC4B40E" w14:textId="77777777" w:rsidR="00C867E7" w:rsidRPr="00900895" w:rsidRDefault="00C867E7" w:rsidP="00C867E7">
            <w:pPr>
              <w:jc w:val="both"/>
              <w:rPr>
                <w:rFonts w:asciiTheme="minorHAnsi" w:hAnsiTheme="minorHAnsi" w:cstheme="minorHAnsi"/>
                <w:sz w:val="20"/>
              </w:rPr>
            </w:pPr>
          </w:p>
        </w:tc>
      </w:tr>
      <w:tr w:rsidR="00C867E7" w:rsidRPr="00900895" w14:paraId="763D7129" w14:textId="5E3C5C05" w:rsidTr="00C867E7">
        <w:tc>
          <w:tcPr>
            <w:tcW w:w="568" w:type="dxa"/>
            <w:tcBorders>
              <w:top w:val="single" w:sz="4" w:space="0" w:color="000000"/>
              <w:left w:val="single" w:sz="4" w:space="0" w:color="000000"/>
              <w:bottom w:val="single" w:sz="4" w:space="0" w:color="000000"/>
              <w:right w:val="single" w:sz="4" w:space="0" w:color="000000"/>
            </w:tcBorders>
          </w:tcPr>
          <w:p w14:paraId="71ED22BC"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27C437" w14:textId="22F025F6"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Metoda obsługi</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29F599B"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Pisak lub Palec</w:t>
            </w:r>
          </w:p>
        </w:tc>
        <w:tc>
          <w:tcPr>
            <w:tcW w:w="4815" w:type="dxa"/>
            <w:tcBorders>
              <w:top w:val="single" w:sz="4" w:space="0" w:color="000000"/>
              <w:left w:val="single" w:sz="4" w:space="0" w:color="000000"/>
              <w:bottom w:val="single" w:sz="4" w:space="0" w:color="000000"/>
              <w:right w:val="single" w:sz="4" w:space="0" w:color="000000"/>
            </w:tcBorders>
          </w:tcPr>
          <w:p w14:paraId="15F1DEE9"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4CA31670" w14:textId="77777777" w:rsidR="00C867E7" w:rsidRPr="00900895" w:rsidRDefault="00C867E7" w:rsidP="00C867E7">
            <w:pPr>
              <w:jc w:val="both"/>
              <w:rPr>
                <w:rFonts w:asciiTheme="minorHAnsi" w:hAnsiTheme="minorHAnsi" w:cstheme="minorHAnsi"/>
                <w:sz w:val="20"/>
              </w:rPr>
            </w:pPr>
          </w:p>
        </w:tc>
      </w:tr>
      <w:tr w:rsidR="00C867E7" w:rsidRPr="00900895" w14:paraId="72C05EE8" w14:textId="27A0B2BC" w:rsidTr="00C867E7">
        <w:tc>
          <w:tcPr>
            <w:tcW w:w="568" w:type="dxa"/>
            <w:tcBorders>
              <w:top w:val="single" w:sz="4" w:space="0" w:color="000000"/>
              <w:left w:val="single" w:sz="4" w:space="0" w:color="000000"/>
              <w:bottom w:val="single" w:sz="4" w:space="0" w:color="000000"/>
              <w:right w:val="single" w:sz="4" w:space="0" w:color="000000"/>
            </w:tcBorders>
          </w:tcPr>
          <w:p w14:paraId="762F0D8A"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2B3AA4" w14:textId="315A745E"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Rozpoznawanie gestów</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756C16"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Tak</w:t>
            </w:r>
          </w:p>
        </w:tc>
        <w:tc>
          <w:tcPr>
            <w:tcW w:w="4815" w:type="dxa"/>
            <w:tcBorders>
              <w:top w:val="single" w:sz="4" w:space="0" w:color="000000"/>
              <w:left w:val="single" w:sz="4" w:space="0" w:color="000000"/>
              <w:bottom w:val="single" w:sz="4" w:space="0" w:color="000000"/>
              <w:right w:val="single" w:sz="4" w:space="0" w:color="000000"/>
            </w:tcBorders>
          </w:tcPr>
          <w:p w14:paraId="7CBB929E"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5AF5AD4A" w14:textId="77777777" w:rsidR="00C867E7" w:rsidRPr="00900895" w:rsidRDefault="00C867E7" w:rsidP="00C867E7">
            <w:pPr>
              <w:jc w:val="both"/>
              <w:rPr>
                <w:rFonts w:asciiTheme="minorHAnsi" w:hAnsiTheme="minorHAnsi" w:cstheme="minorHAnsi"/>
                <w:sz w:val="20"/>
              </w:rPr>
            </w:pPr>
          </w:p>
        </w:tc>
      </w:tr>
      <w:tr w:rsidR="00C867E7" w:rsidRPr="00900895" w14:paraId="7E4F34B8" w14:textId="1E05C54E" w:rsidTr="00C867E7">
        <w:tc>
          <w:tcPr>
            <w:tcW w:w="568" w:type="dxa"/>
            <w:tcBorders>
              <w:top w:val="single" w:sz="4" w:space="0" w:color="000000"/>
              <w:left w:val="single" w:sz="4" w:space="0" w:color="000000"/>
              <w:bottom w:val="single" w:sz="4" w:space="0" w:color="000000"/>
              <w:right w:val="single" w:sz="4" w:space="0" w:color="000000"/>
            </w:tcBorders>
          </w:tcPr>
          <w:p w14:paraId="31A874EC"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905DF18" w14:textId="06276DB5"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Rozdzielczość dotyku</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4C7C73"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Nie gorsza niż 32767*32767</w:t>
            </w:r>
          </w:p>
        </w:tc>
        <w:tc>
          <w:tcPr>
            <w:tcW w:w="4815" w:type="dxa"/>
            <w:tcBorders>
              <w:top w:val="single" w:sz="4" w:space="0" w:color="000000"/>
              <w:left w:val="single" w:sz="4" w:space="0" w:color="000000"/>
              <w:bottom w:val="single" w:sz="4" w:space="0" w:color="000000"/>
              <w:right w:val="single" w:sz="4" w:space="0" w:color="000000"/>
            </w:tcBorders>
          </w:tcPr>
          <w:p w14:paraId="40096E24"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5E6EF782" w14:textId="77777777" w:rsidR="00C867E7" w:rsidRPr="00900895" w:rsidRDefault="00C867E7" w:rsidP="00C867E7">
            <w:pPr>
              <w:jc w:val="both"/>
              <w:rPr>
                <w:rFonts w:asciiTheme="minorHAnsi" w:hAnsiTheme="minorHAnsi" w:cstheme="minorHAnsi"/>
                <w:sz w:val="20"/>
              </w:rPr>
            </w:pPr>
          </w:p>
        </w:tc>
      </w:tr>
      <w:tr w:rsidR="00C867E7" w:rsidRPr="00900895" w14:paraId="063D1744" w14:textId="621A1C94" w:rsidTr="00C867E7">
        <w:tc>
          <w:tcPr>
            <w:tcW w:w="568" w:type="dxa"/>
            <w:tcBorders>
              <w:top w:val="single" w:sz="4" w:space="0" w:color="000000"/>
              <w:left w:val="single" w:sz="4" w:space="0" w:color="000000"/>
              <w:bottom w:val="single" w:sz="4" w:space="0" w:color="000000"/>
              <w:right w:val="single" w:sz="4" w:space="0" w:color="000000"/>
            </w:tcBorders>
          </w:tcPr>
          <w:p w14:paraId="09E61185"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A67B18" w14:textId="269A561B"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Dokładność</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CD121F"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Max . 1mm</w:t>
            </w:r>
          </w:p>
        </w:tc>
        <w:tc>
          <w:tcPr>
            <w:tcW w:w="4815" w:type="dxa"/>
            <w:tcBorders>
              <w:top w:val="single" w:sz="4" w:space="0" w:color="000000"/>
              <w:left w:val="single" w:sz="4" w:space="0" w:color="000000"/>
              <w:bottom w:val="single" w:sz="4" w:space="0" w:color="000000"/>
              <w:right w:val="single" w:sz="4" w:space="0" w:color="000000"/>
            </w:tcBorders>
          </w:tcPr>
          <w:p w14:paraId="7798F668"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1EC73841" w14:textId="77777777" w:rsidR="00C867E7" w:rsidRPr="00900895" w:rsidRDefault="00C867E7" w:rsidP="00C867E7">
            <w:pPr>
              <w:jc w:val="both"/>
              <w:rPr>
                <w:rFonts w:asciiTheme="minorHAnsi" w:hAnsiTheme="minorHAnsi" w:cstheme="minorHAnsi"/>
                <w:sz w:val="20"/>
              </w:rPr>
            </w:pPr>
          </w:p>
        </w:tc>
      </w:tr>
      <w:tr w:rsidR="00C867E7" w:rsidRPr="00900895" w14:paraId="4C3FEF95" w14:textId="5BC5CAF6" w:rsidTr="00C867E7">
        <w:tc>
          <w:tcPr>
            <w:tcW w:w="568" w:type="dxa"/>
            <w:tcBorders>
              <w:top w:val="single" w:sz="4" w:space="0" w:color="000000"/>
              <w:left w:val="single" w:sz="4" w:space="0" w:color="000000"/>
              <w:bottom w:val="single" w:sz="4" w:space="0" w:color="000000"/>
              <w:right w:val="single" w:sz="4" w:space="0" w:color="000000"/>
            </w:tcBorders>
          </w:tcPr>
          <w:p w14:paraId="1C21FEAC"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B243AC" w14:textId="5A3AC846"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Komunikacja z komputerem</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DB11A1"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 xml:space="preserve">USB </w:t>
            </w:r>
          </w:p>
        </w:tc>
        <w:tc>
          <w:tcPr>
            <w:tcW w:w="4815" w:type="dxa"/>
            <w:tcBorders>
              <w:top w:val="single" w:sz="4" w:space="0" w:color="000000"/>
              <w:left w:val="single" w:sz="4" w:space="0" w:color="000000"/>
              <w:bottom w:val="single" w:sz="4" w:space="0" w:color="000000"/>
              <w:right w:val="single" w:sz="4" w:space="0" w:color="000000"/>
            </w:tcBorders>
          </w:tcPr>
          <w:p w14:paraId="1280AFAD"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4E0825CB" w14:textId="77777777" w:rsidR="00C867E7" w:rsidRPr="00900895" w:rsidRDefault="00C867E7" w:rsidP="00C867E7">
            <w:pPr>
              <w:jc w:val="both"/>
              <w:rPr>
                <w:rFonts w:asciiTheme="minorHAnsi" w:hAnsiTheme="minorHAnsi" w:cstheme="minorHAnsi"/>
                <w:sz w:val="20"/>
              </w:rPr>
            </w:pPr>
          </w:p>
        </w:tc>
      </w:tr>
      <w:tr w:rsidR="00C867E7" w:rsidRPr="00900895" w14:paraId="3A0D01AE" w14:textId="299EC233" w:rsidTr="00C867E7">
        <w:tc>
          <w:tcPr>
            <w:tcW w:w="568" w:type="dxa"/>
            <w:tcBorders>
              <w:top w:val="single" w:sz="4" w:space="0" w:color="000000"/>
              <w:left w:val="single" w:sz="4" w:space="0" w:color="000000"/>
              <w:bottom w:val="single" w:sz="4" w:space="0" w:color="000000"/>
              <w:right w:val="single" w:sz="4" w:space="0" w:color="000000"/>
            </w:tcBorders>
          </w:tcPr>
          <w:p w14:paraId="61439BEC"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D6F368" w14:textId="5F33CCC5"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Waga monitora</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044CA2E"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Maksymalnie 47 KG</w:t>
            </w:r>
          </w:p>
        </w:tc>
        <w:tc>
          <w:tcPr>
            <w:tcW w:w="4815" w:type="dxa"/>
            <w:tcBorders>
              <w:top w:val="single" w:sz="4" w:space="0" w:color="000000"/>
              <w:left w:val="single" w:sz="4" w:space="0" w:color="000000"/>
              <w:bottom w:val="single" w:sz="4" w:space="0" w:color="000000"/>
              <w:right w:val="single" w:sz="4" w:space="0" w:color="000000"/>
            </w:tcBorders>
          </w:tcPr>
          <w:p w14:paraId="50624331"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4A8CF61E" w14:textId="77777777" w:rsidR="00C867E7" w:rsidRPr="00900895" w:rsidRDefault="00C867E7" w:rsidP="00C867E7">
            <w:pPr>
              <w:jc w:val="both"/>
              <w:rPr>
                <w:rFonts w:asciiTheme="minorHAnsi" w:hAnsiTheme="minorHAnsi" w:cstheme="minorHAnsi"/>
                <w:sz w:val="20"/>
              </w:rPr>
            </w:pPr>
          </w:p>
        </w:tc>
      </w:tr>
      <w:tr w:rsidR="00C867E7" w:rsidRPr="00900895" w14:paraId="5B42F2D0" w14:textId="1CCAC3B4" w:rsidTr="00C867E7">
        <w:tc>
          <w:tcPr>
            <w:tcW w:w="568" w:type="dxa"/>
            <w:tcBorders>
              <w:top w:val="single" w:sz="4" w:space="0" w:color="000000"/>
              <w:left w:val="single" w:sz="4" w:space="0" w:color="000000"/>
              <w:bottom w:val="single" w:sz="4" w:space="0" w:color="000000"/>
              <w:right w:val="single" w:sz="4" w:space="0" w:color="000000"/>
            </w:tcBorders>
          </w:tcPr>
          <w:p w14:paraId="13E3BE15"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006482E" w14:textId="79C19E53"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Własny system operacyjny</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0BC9A1"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 xml:space="preserve">Tak – Android w wersji min. 8.0 pracujący natywnie w rozdzielczości 4K (nie dopuszcza się stosowania urządzeń zewnętrznych, musi być to integralna część monitora). Język systemu operacyjnego: polski. Możliwość zmiany języka między innymi na niemiecki, angielski.  </w:t>
            </w:r>
          </w:p>
        </w:tc>
        <w:tc>
          <w:tcPr>
            <w:tcW w:w="4815" w:type="dxa"/>
            <w:tcBorders>
              <w:top w:val="single" w:sz="4" w:space="0" w:color="000000"/>
              <w:left w:val="single" w:sz="4" w:space="0" w:color="000000"/>
              <w:bottom w:val="single" w:sz="4" w:space="0" w:color="000000"/>
              <w:right w:val="single" w:sz="4" w:space="0" w:color="000000"/>
            </w:tcBorders>
          </w:tcPr>
          <w:p w14:paraId="14D21F1A"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29C28BF6" w14:textId="77777777" w:rsidR="00C867E7" w:rsidRPr="00900895" w:rsidRDefault="00C867E7" w:rsidP="00C867E7">
            <w:pPr>
              <w:jc w:val="both"/>
              <w:rPr>
                <w:rFonts w:asciiTheme="minorHAnsi" w:hAnsiTheme="minorHAnsi" w:cstheme="minorHAnsi"/>
                <w:sz w:val="20"/>
              </w:rPr>
            </w:pPr>
          </w:p>
        </w:tc>
      </w:tr>
      <w:tr w:rsidR="00C867E7" w:rsidRPr="00900895" w14:paraId="31698661" w14:textId="27801F5B" w:rsidTr="00C867E7">
        <w:tc>
          <w:tcPr>
            <w:tcW w:w="568" w:type="dxa"/>
            <w:tcBorders>
              <w:top w:val="single" w:sz="4" w:space="0" w:color="000000"/>
              <w:left w:val="single" w:sz="4" w:space="0" w:color="000000"/>
              <w:bottom w:val="single" w:sz="4" w:space="0" w:color="000000"/>
              <w:right w:val="single" w:sz="4" w:space="0" w:color="000000"/>
            </w:tcBorders>
          </w:tcPr>
          <w:p w14:paraId="4CC2E49E"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6A00C9" w14:textId="22FFDCB6"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 xml:space="preserve">Pamięć RAM Android </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ACF617"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Min. 4 GB</w:t>
            </w:r>
          </w:p>
        </w:tc>
        <w:tc>
          <w:tcPr>
            <w:tcW w:w="4815" w:type="dxa"/>
            <w:tcBorders>
              <w:top w:val="single" w:sz="4" w:space="0" w:color="000000"/>
              <w:left w:val="single" w:sz="4" w:space="0" w:color="000000"/>
              <w:bottom w:val="single" w:sz="4" w:space="0" w:color="000000"/>
              <w:right w:val="single" w:sz="4" w:space="0" w:color="000000"/>
            </w:tcBorders>
          </w:tcPr>
          <w:p w14:paraId="0090CAD3"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793FA85E" w14:textId="77777777" w:rsidR="00C867E7" w:rsidRPr="00900895" w:rsidRDefault="00C867E7" w:rsidP="00C867E7">
            <w:pPr>
              <w:jc w:val="both"/>
              <w:rPr>
                <w:rFonts w:asciiTheme="minorHAnsi" w:hAnsiTheme="minorHAnsi" w:cstheme="minorHAnsi"/>
                <w:sz w:val="20"/>
              </w:rPr>
            </w:pPr>
          </w:p>
        </w:tc>
      </w:tr>
      <w:tr w:rsidR="00C867E7" w:rsidRPr="00900895" w14:paraId="50ECDDA7" w14:textId="1A2B14D6" w:rsidTr="00C867E7">
        <w:tc>
          <w:tcPr>
            <w:tcW w:w="568" w:type="dxa"/>
            <w:tcBorders>
              <w:top w:val="single" w:sz="4" w:space="0" w:color="000000"/>
              <w:left w:val="single" w:sz="4" w:space="0" w:color="000000"/>
              <w:bottom w:val="single" w:sz="4" w:space="0" w:color="000000"/>
              <w:right w:val="single" w:sz="4" w:space="0" w:color="000000"/>
            </w:tcBorders>
          </w:tcPr>
          <w:p w14:paraId="2930A8A4"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550FA8" w14:textId="6BC96B92"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 xml:space="preserve">Pamięć ROM Android </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466065"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Min. 63 GB</w:t>
            </w:r>
          </w:p>
        </w:tc>
        <w:tc>
          <w:tcPr>
            <w:tcW w:w="4815" w:type="dxa"/>
            <w:tcBorders>
              <w:top w:val="single" w:sz="4" w:space="0" w:color="000000"/>
              <w:left w:val="single" w:sz="4" w:space="0" w:color="000000"/>
              <w:bottom w:val="single" w:sz="4" w:space="0" w:color="000000"/>
              <w:right w:val="single" w:sz="4" w:space="0" w:color="000000"/>
            </w:tcBorders>
          </w:tcPr>
          <w:p w14:paraId="1CE2D3BF"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01CB24CC" w14:textId="77777777" w:rsidR="00C867E7" w:rsidRPr="00900895" w:rsidRDefault="00C867E7" w:rsidP="00C867E7">
            <w:pPr>
              <w:jc w:val="both"/>
              <w:rPr>
                <w:rFonts w:asciiTheme="minorHAnsi" w:hAnsiTheme="minorHAnsi" w:cstheme="minorHAnsi"/>
                <w:sz w:val="20"/>
              </w:rPr>
            </w:pPr>
          </w:p>
        </w:tc>
      </w:tr>
      <w:tr w:rsidR="00C867E7" w:rsidRPr="00900895" w14:paraId="47E9898D" w14:textId="694F4B6C" w:rsidTr="00C867E7">
        <w:tc>
          <w:tcPr>
            <w:tcW w:w="568" w:type="dxa"/>
            <w:tcBorders>
              <w:top w:val="single" w:sz="4" w:space="0" w:color="000000"/>
              <w:left w:val="single" w:sz="4" w:space="0" w:color="000000"/>
              <w:bottom w:val="single" w:sz="4" w:space="0" w:color="000000"/>
              <w:right w:val="single" w:sz="4" w:space="0" w:color="000000"/>
            </w:tcBorders>
          </w:tcPr>
          <w:p w14:paraId="1EA6F7FF"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003D24" w14:textId="4AC264EF"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Funkcje trybu tablicy interaktywnej, wbudowana aplikacja w systemie Android</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6365003" w14:textId="77777777" w:rsidR="00C867E7" w:rsidRPr="00900895" w:rsidRDefault="00C867E7" w:rsidP="00C867E7">
            <w:pPr>
              <w:pStyle w:val="Akapitzlist"/>
              <w:numPr>
                <w:ilvl w:val="0"/>
                <w:numId w:val="36"/>
              </w:numPr>
              <w:ind w:left="315"/>
              <w:contextualSpacing/>
              <w:jc w:val="both"/>
              <w:rPr>
                <w:rFonts w:asciiTheme="minorHAnsi" w:hAnsiTheme="minorHAnsi" w:cstheme="minorHAnsi"/>
                <w:sz w:val="20"/>
                <w:szCs w:val="20"/>
              </w:rPr>
            </w:pPr>
            <w:r w:rsidRPr="00900895">
              <w:rPr>
                <w:rFonts w:asciiTheme="minorHAnsi" w:hAnsiTheme="minorHAnsi" w:cstheme="minorHAnsi"/>
                <w:sz w:val="20"/>
                <w:szCs w:val="20"/>
              </w:rPr>
              <w:t xml:space="preserve">Aplikacja musi pozwalać na pisanie dwoma różnymi kolorami jednocześnie. </w:t>
            </w:r>
          </w:p>
          <w:p w14:paraId="4CA87D4C" w14:textId="77777777" w:rsidR="00C867E7" w:rsidRPr="00900895" w:rsidRDefault="00C867E7" w:rsidP="00C867E7">
            <w:pPr>
              <w:pStyle w:val="Akapitzlist"/>
              <w:numPr>
                <w:ilvl w:val="0"/>
                <w:numId w:val="36"/>
              </w:numPr>
              <w:ind w:left="315"/>
              <w:contextualSpacing/>
              <w:jc w:val="both"/>
              <w:rPr>
                <w:rFonts w:asciiTheme="minorHAnsi" w:hAnsiTheme="minorHAnsi" w:cstheme="minorHAnsi"/>
                <w:sz w:val="20"/>
                <w:szCs w:val="20"/>
              </w:rPr>
            </w:pPr>
            <w:r w:rsidRPr="00900895">
              <w:rPr>
                <w:rFonts w:asciiTheme="minorHAnsi" w:hAnsiTheme="minorHAnsi" w:cstheme="minorHAnsi"/>
                <w:sz w:val="20"/>
                <w:szCs w:val="20"/>
              </w:rPr>
              <w:t xml:space="preserve">Musi zapewniać prace na kartach. </w:t>
            </w:r>
          </w:p>
          <w:p w14:paraId="76DBB043" w14:textId="77777777" w:rsidR="00C867E7" w:rsidRPr="00900895" w:rsidRDefault="00C867E7" w:rsidP="00C867E7">
            <w:pPr>
              <w:pStyle w:val="Akapitzlist"/>
              <w:numPr>
                <w:ilvl w:val="0"/>
                <w:numId w:val="36"/>
              </w:numPr>
              <w:ind w:left="315"/>
              <w:contextualSpacing/>
              <w:jc w:val="both"/>
              <w:rPr>
                <w:rFonts w:asciiTheme="minorHAnsi" w:hAnsiTheme="minorHAnsi" w:cstheme="minorHAnsi"/>
                <w:sz w:val="20"/>
                <w:szCs w:val="20"/>
              </w:rPr>
            </w:pPr>
            <w:r w:rsidRPr="00900895">
              <w:rPr>
                <w:rFonts w:asciiTheme="minorHAnsi" w:hAnsiTheme="minorHAnsi" w:cstheme="minorHAnsi"/>
                <w:sz w:val="20"/>
                <w:szCs w:val="20"/>
              </w:rPr>
              <w:t xml:space="preserve">Wbudowane narzędzia takie jak pisak (wyposażony w bogatą bazę kolorów do wybrania min. 12 dostępnych barw oraz prostą zmianę grubości narzędzia), </w:t>
            </w:r>
            <w:proofErr w:type="spellStart"/>
            <w:r w:rsidRPr="00900895">
              <w:rPr>
                <w:rFonts w:asciiTheme="minorHAnsi" w:hAnsiTheme="minorHAnsi" w:cstheme="minorHAnsi"/>
                <w:sz w:val="20"/>
                <w:szCs w:val="20"/>
              </w:rPr>
              <w:t>zakreślacz</w:t>
            </w:r>
            <w:proofErr w:type="spellEnd"/>
            <w:r w:rsidRPr="00900895">
              <w:rPr>
                <w:rFonts w:asciiTheme="minorHAnsi" w:hAnsiTheme="minorHAnsi" w:cstheme="minorHAnsi"/>
                <w:sz w:val="20"/>
                <w:szCs w:val="20"/>
              </w:rPr>
              <w:t xml:space="preserve">, gumka. </w:t>
            </w:r>
          </w:p>
          <w:p w14:paraId="6505EA81" w14:textId="77777777" w:rsidR="00C867E7" w:rsidRPr="00900895" w:rsidRDefault="00C867E7" w:rsidP="00C867E7">
            <w:pPr>
              <w:pStyle w:val="Akapitzlist"/>
              <w:numPr>
                <w:ilvl w:val="0"/>
                <w:numId w:val="36"/>
              </w:numPr>
              <w:ind w:left="315"/>
              <w:contextualSpacing/>
              <w:jc w:val="both"/>
              <w:rPr>
                <w:rFonts w:asciiTheme="minorHAnsi" w:hAnsiTheme="minorHAnsi" w:cstheme="minorHAnsi"/>
                <w:sz w:val="20"/>
                <w:szCs w:val="20"/>
              </w:rPr>
            </w:pPr>
            <w:r w:rsidRPr="00900895">
              <w:rPr>
                <w:rFonts w:asciiTheme="minorHAnsi" w:hAnsiTheme="minorHAnsi" w:cstheme="minorHAnsi"/>
                <w:sz w:val="20"/>
                <w:szCs w:val="20"/>
              </w:rPr>
              <w:t xml:space="preserve">Możliwość zmiany koloru oraz tekstury tła (wymagane zdefiniowane gotowe wzory w aplikacji min. Kartka w kratkę, linie, pięciolinie, boiska ). </w:t>
            </w:r>
          </w:p>
          <w:p w14:paraId="2F0253EC" w14:textId="77777777" w:rsidR="00C867E7" w:rsidRPr="00900895" w:rsidRDefault="00C867E7" w:rsidP="00C867E7">
            <w:pPr>
              <w:pStyle w:val="Akapitzlist"/>
              <w:numPr>
                <w:ilvl w:val="0"/>
                <w:numId w:val="36"/>
              </w:numPr>
              <w:ind w:left="315"/>
              <w:contextualSpacing/>
              <w:jc w:val="both"/>
              <w:rPr>
                <w:rFonts w:asciiTheme="minorHAnsi" w:hAnsiTheme="minorHAnsi" w:cstheme="minorHAnsi"/>
                <w:sz w:val="20"/>
                <w:szCs w:val="20"/>
              </w:rPr>
            </w:pPr>
            <w:r w:rsidRPr="00900895">
              <w:rPr>
                <w:rFonts w:asciiTheme="minorHAnsi" w:hAnsiTheme="minorHAnsi" w:cstheme="minorHAnsi"/>
                <w:sz w:val="20"/>
                <w:szCs w:val="20"/>
              </w:rPr>
              <w:t>Narzędzie „Żółtych karteczek” pozwala na wstawianie w aplikacji karteczek o różnych kolorach i pisanie na nich, po dodaniu odręcznego tekstu karteczka stanowi całość łącznie z tekstem.</w:t>
            </w:r>
          </w:p>
          <w:p w14:paraId="075A3E48" w14:textId="77777777" w:rsidR="00C867E7" w:rsidRPr="00900895" w:rsidRDefault="00C867E7" w:rsidP="00C867E7">
            <w:pPr>
              <w:pStyle w:val="Akapitzlist"/>
              <w:numPr>
                <w:ilvl w:val="0"/>
                <w:numId w:val="36"/>
              </w:numPr>
              <w:ind w:left="315"/>
              <w:contextualSpacing/>
              <w:jc w:val="both"/>
              <w:rPr>
                <w:rFonts w:asciiTheme="minorHAnsi" w:hAnsiTheme="minorHAnsi" w:cstheme="minorHAnsi"/>
                <w:sz w:val="20"/>
                <w:szCs w:val="20"/>
              </w:rPr>
            </w:pPr>
            <w:r w:rsidRPr="00900895">
              <w:rPr>
                <w:rFonts w:asciiTheme="minorHAnsi" w:hAnsiTheme="minorHAnsi" w:cstheme="minorHAnsi"/>
                <w:sz w:val="20"/>
                <w:szCs w:val="20"/>
              </w:rPr>
              <w:lastRenderedPageBreak/>
              <w:t>Eksport stworzonych materiałów do poszczególnych plików graficznych JPG lub PNG, lub wyeksportowanie całości stworzonych materiałów do formatu PDF.</w:t>
            </w:r>
          </w:p>
          <w:p w14:paraId="2C1416D1" w14:textId="77777777" w:rsidR="00C867E7" w:rsidRPr="00900895" w:rsidRDefault="00C867E7" w:rsidP="00C867E7">
            <w:pPr>
              <w:pStyle w:val="Akapitzlist"/>
              <w:numPr>
                <w:ilvl w:val="0"/>
                <w:numId w:val="36"/>
              </w:numPr>
              <w:ind w:left="315"/>
              <w:contextualSpacing/>
              <w:jc w:val="both"/>
              <w:rPr>
                <w:rFonts w:asciiTheme="minorHAnsi" w:hAnsiTheme="minorHAnsi" w:cstheme="minorHAnsi"/>
                <w:sz w:val="20"/>
                <w:szCs w:val="20"/>
              </w:rPr>
            </w:pPr>
            <w:r w:rsidRPr="00900895">
              <w:rPr>
                <w:rFonts w:asciiTheme="minorHAnsi" w:hAnsiTheme="minorHAnsi" w:cstheme="minorHAnsi"/>
                <w:sz w:val="20"/>
                <w:szCs w:val="20"/>
              </w:rPr>
              <w:t xml:space="preserve">Udostępnianie stworzonych zasobów innym użytkownikom za pomocą kodu QR (wystarczy sczytać urządzeniem mobilnym) lub wysłania w formie emaila czy zapisanie w chmurze. </w:t>
            </w:r>
          </w:p>
          <w:p w14:paraId="19BC0E6B" w14:textId="77777777" w:rsidR="00C867E7" w:rsidRPr="00900895" w:rsidRDefault="00C867E7" w:rsidP="00C867E7">
            <w:pPr>
              <w:pStyle w:val="Akapitzlist"/>
              <w:numPr>
                <w:ilvl w:val="0"/>
                <w:numId w:val="36"/>
              </w:numPr>
              <w:ind w:left="315"/>
              <w:contextualSpacing/>
              <w:jc w:val="both"/>
              <w:rPr>
                <w:rFonts w:asciiTheme="minorHAnsi" w:hAnsiTheme="minorHAnsi" w:cstheme="minorHAnsi"/>
                <w:sz w:val="20"/>
                <w:szCs w:val="20"/>
              </w:rPr>
            </w:pPr>
            <w:r w:rsidRPr="00900895">
              <w:rPr>
                <w:rFonts w:asciiTheme="minorHAnsi" w:hAnsiTheme="minorHAnsi" w:cstheme="minorHAnsi"/>
                <w:sz w:val="20"/>
                <w:szCs w:val="20"/>
              </w:rPr>
              <w:t>Aplikacja musi pozwalać na wstawianie do niej zdjęć i późniejsze manipulowanie nimi.</w:t>
            </w:r>
          </w:p>
          <w:p w14:paraId="5E81E514" w14:textId="77777777" w:rsidR="00C867E7" w:rsidRPr="00900895" w:rsidRDefault="00C867E7" w:rsidP="00C867E7">
            <w:pPr>
              <w:pStyle w:val="Akapitzlist"/>
              <w:numPr>
                <w:ilvl w:val="0"/>
                <w:numId w:val="36"/>
              </w:numPr>
              <w:ind w:left="315"/>
              <w:contextualSpacing/>
              <w:jc w:val="both"/>
              <w:rPr>
                <w:rFonts w:asciiTheme="minorHAnsi" w:hAnsiTheme="minorHAnsi" w:cstheme="minorHAnsi"/>
                <w:sz w:val="20"/>
                <w:szCs w:val="20"/>
              </w:rPr>
            </w:pPr>
            <w:r w:rsidRPr="00900895">
              <w:rPr>
                <w:rFonts w:asciiTheme="minorHAnsi" w:hAnsiTheme="minorHAnsi" w:cstheme="minorHAnsi"/>
                <w:sz w:val="20"/>
                <w:szCs w:val="20"/>
              </w:rPr>
              <w:t xml:space="preserve">Wbudowana bazę figur geometrycznych. </w:t>
            </w:r>
          </w:p>
          <w:p w14:paraId="383E11AC" w14:textId="77777777" w:rsidR="00C867E7" w:rsidRPr="00900895" w:rsidRDefault="00C867E7" w:rsidP="00C867E7">
            <w:pPr>
              <w:pStyle w:val="Akapitzlist"/>
              <w:numPr>
                <w:ilvl w:val="0"/>
                <w:numId w:val="36"/>
              </w:numPr>
              <w:ind w:left="315"/>
              <w:contextualSpacing/>
              <w:jc w:val="both"/>
              <w:rPr>
                <w:rFonts w:asciiTheme="minorHAnsi" w:hAnsiTheme="minorHAnsi" w:cstheme="minorHAnsi"/>
                <w:sz w:val="20"/>
                <w:szCs w:val="20"/>
              </w:rPr>
            </w:pPr>
            <w:r w:rsidRPr="00900895">
              <w:rPr>
                <w:rFonts w:asciiTheme="minorHAnsi" w:hAnsiTheme="minorHAnsi" w:cstheme="minorHAnsi"/>
                <w:sz w:val="20"/>
                <w:szCs w:val="20"/>
              </w:rPr>
              <w:t xml:space="preserve">Adnotacje na aplikacjach uruchomionych na dowolnym źródle sygnału. </w:t>
            </w:r>
          </w:p>
          <w:p w14:paraId="4038D26B" w14:textId="77777777" w:rsidR="00C867E7" w:rsidRPr="00900895" w:rsidRDefault="00C867E7" w:rsidP="00C867E7">
            <w:pPr>
              <w:pStyle w:val="Akapitzlist"/>
              <w:numPr>
                <w:ilvl w:val="0"/>
                <w:numId w:val="36"/>
              </w:numPr>
              <w:ind w:left="315"/>
              <w:contextualSpacing/>
              <w:jc w:val="both"/>
              <w:rPr>
                <w:rFonts w:asciiTheme="minorHAnsi" w:hAnsiTheme="minorHAnsi" w:cstheme="minorHAnsi"/>
                <w:sz w:val="20"/>
                <w:szCs w:val="20"/>
              </w:rPr>
            </w:pPr>
            <w:r w:rsidRPr="00900895">
              <w:rPr>
                <w:rFonts w:asciiTheme="minorHAnsi" w:hAnsiTheme="minorHAnsi" w:cstheme="minorHAnsi"/>
                <w:sz w:val="20"/>
                <w:szCs w:val="20"/>
              </w:rPr>
              <w:t>Możliwość zrzutu ekranu całości lub przez zaznaczenie fragmentu.</w:t>
            </w:r>
          </w:p>
          <w:p w14:paraId="5EED3207" w14:textId="77777777" w:rsidR="00C867E7" w:rsidRPr="00900895" w:rsidRDefault="00C867E7" w:rsidP="00C867E7">
            <w:pPr>
              <w:pStyle w:val="Akapitzlist"/>
              <w:numPr>
                <w:ilvl w:val="0"/>
                <w:numId w:val="36"/>
              </w:numPr>
              <w:ind w:left="315"/>
              <w:contextualSpacing/>
              <w:jc w:val="both"/>
              <w:rPr>
                <w:rFonts w:asciiTheme="minorHAnsi" w:hAnsiTheme="minorHAnsi" w:cstheme="minorHAnsi"/>
                <w:sz w:val="20"/>
                <w:szCs w:val="20"/>
              </w:rPr>
            </w:pPr>
            <w:r w:rsidRPr="00900895">
              <w:rPr>
                <w:rFonts w:asciiTheme="minorHAnsi" w:hAnsiTheme="minorHAnsi" w:cstheme="minorHAnsi"/>
                <w:sz w:val="20"/>
                <w:szCs w:val="20"/>
              </w:rPr>
              <w:t>Narzędzie lasso pozwalające na zaznaczenie grupy obiektów.</w:t>
            </w:r>
          </w:p>
          <w:p w14:paraId="4CA52A9B" w14:textId="77777777" w:rsidR="00C867E7" w:rsidRPr="00900895" w:rsidRDefault="00C867E7" w:rsidP="00C867E7">
            <w:pPr>
              <w:pStyle w:val="Akapitzlist"/>
              <w:numPr>
                <w:ilvl w:val="0"/>
                <w:numId w:val="36"/>
              </w:numPr>
              <w:ind w:left="315"/>
              <w:contextualSpacing/>
              <w:jc w:val="both"/>
              <w:rPr>
                <w:rFonts w:asciiTheme="minorHAnsi" w:hAnsiTheme="minorHAnsi" w:cstheme="minorHAnsi"/>
                <w:sz w:val="20"/>
                <w:szCs w:val="20"/>
              </w:rPr>
            </w:pPr>
            <w:r w:rsidRPr="00900895">
              <w:rPr>
                <w:rFonts w:asciiTheme="minorHAnsi" w:hAnsiTheme="minorHAnsi" w:cstheme="minorHAnsi"/>
                <w:sz w:val="20"/>
                <w:szCs w:val="20"/>
              </w:rPr>
              <w:t>Możliwość wyłączenia w ustawieniach automatycznego rozpoznawania pięści jako gumki</w:t>
            </w:r>
          </w:p>
          <w:p w14:paraId="77606402" w14:textId="77777777" w:rsidR="00C867E7" w:rsidRPr="00900895" w:rsidRDefault="00C867E7" w:rsidP="00C867E7">
            <w:pPr>
              <w:pStyle w:val="Akapitzlist"/>
              <w:numPr>
                <w:ilvl w:val="0"/>
                <w:numId w:val="36"/>
              </w:numPr>
              <w:ind w:left="315"/>
              <w:contextualSpacing/>
              <w:jc w:val="both"/>
              <w:rPr>
                <w:rFonts w:asciiTheme="minorHAnsi" w:hAnsiTheme="minorHAnsi" w:cstheme="minorHAnsi"/>
                <w:sz w:val="20"/>
                <w:szCs w:val="20"/>
              </w:rPr>
            </w:pPr>
            <w:r w:rsidRPr="00900895">
              <w:rPr>
                <w:rFonts w:asciiTheme="minorHAnsi" w:hAnsiTheme="minorHAnsi" w:cstheme="minorHAnsi"/>
                <w:sz w:val="20"/>
                <w:szCs w:val="20"/>
              </w:rPr>
              <w:t>Funkcja gumki pozwalająca na wykasowanie poszczególnych elementów na tablicy lub całości zawartości tablicy</w:t>
            </w:r>
          </w:p>
        </w:tc>
        <w:tc>
          <w:tcPr>
            <w:tcW w:w="4815" w:type="dxa"/>
            <w:tcBorders>
              <w:top w:val="single" w:sz="4" w:space="0" w:color="000000"/>
              <w:left w:val="single" w:sz="4" w:space="0" w:color="000000"/>
              <w:bottom w:val="single" w:sz="4" w:space="0" w:color="000000"/>
              <w:right w:val="single" w:sz="4" w:space="0" w:color="000000"/>
            </w:tcBorders>
          </w:tcPr>
          <w:p w14:paraId="308293AF" w14:textId="77777777" w:rsidR="00C867E7" w:rsidRPr="00900895" w:rsidRDefault="00C867E7" w:rsidP="00C867E7">
            <w:pPr>
              <w:pStyle w:val="Akapitzlist"/>
              <w:ind w:left="315"/>
              <w:contextualSpacing/>
              <w:jc w:val="both"/>
              <w:rPr>
                <w:rFonts w:asciiTheme="minorHAnsi" w:hAnsiTheme="minorHAnsi" w:cstheme="minorHAnsi"/>
                <w:sz w:val="20"/>
                <w:szCs w:val="20"/>
              </w:rPr>
            </w:pPr>
          </w:p>
        </w:tc>
        <w:tc>
          <w:tcPr>
            <w:tcW w:w="1103" w:type="dxa"/>
            <w:tcBorders>
              <w:top w:val="single" w:sz="4" w:space="0" w:color="000000"/>
              <w:left w:val="single" w:sz="4" w:space="0" w:color="000000"/>
              <w:bottom w:val="single" w:sz="4" w:space="0" w:color="000000"/>
              <w:right w:val="single" w:sz="4" w:space="0" w:color="000000"/>
            </w:tcBorders>
          </w:tcPr>
          <w:p w14:paraId="220D599C" w14:textId="77777777" w:rsidR="00C867E7" w:rsidRPr="00900895" w:rsidRDefault="00C867E7" w:rsidP="00C867E7">
            <w:pPr>
              <w:pStyle w:val="Akapitzlist"/>
              <w:ind w:left="315"/>
              <w:contextualSpacing/>
              <w:jc w:val="both"/>
              <w:rPr>
                <w:rFonts w:asciiTheme="minorHAnsi" w:hAnsiTheme="minorHAnsi" w:cstheme="minorHAnsi"/>
                <w:sz w:val="20"/>
                <w:szCs w:val="20"/>
              </w:rPr>
            </w:pPr>
          </w:p>
        </w:tc>
      </w:tr>
      <w:tr w:rsidR="00C867E7" w:rsidRPr="00900895" w14:paraId="78E5FADF" w14:textId="75338B50" w:rsidTr="00C867E7">
        <w:tc>
          <w:tcPr>
            <w:tcW w:w="568" w:type="dxa"/>
            <w:tcBorders>
              <w:top w:val="single" w:sz="4" w:space="0" w:color="000000"/>
              <w:left w:val="single" w:sz="4" w:space="0" w:color="000000"/>
              <w:bottom w:val="single" w:sz="4" w:space="0" w:color="000000"/>
              <w:right w:val="single" w:sz="4" w:space="0" w:color="000000"/>
            </w:tcBorders>
          </w:tcPr>
          <w:p w14:paraId="2D513215"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54EC48E" w14:textId="0684BCF2"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Zabezpieczenie wbudowanego systemu.</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9D76FBA"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System musi zapewniać użytkownikowi możliwość zabezpieczenie urządzenia hasłem, które zabezpieczy urządzenie przed niepożądanym dostępem osób trzecich. Hasło ma mieć możliwość wprowadzania z klawiatury ekranowej oraz pilota zdalnego sterowania.</w:t>
            </w:r>
          </w:p>
        </w:tc>
        <w:tc>
          <w:tcPr>
            <w:tcW w:w="4815" w:type="dxa"/>
            <w:tcBorders>
              <w:top w:val="single" w:sz="4" w:space="0" w:color="000000"/>
              <w:left w:val="single" w:sz="4" w:space="0" w:color="000000"/>
              <w:bottom w:val="single" w:sz="4" w:space="0" w:color="000000"/>
              <w:right w:val="single" w:sz="4" w:space="0" w:color="000000"/>
            </w:tcBorders>
          </w:tcPr>
          <w:p w14:paraId="6F86222B"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55746D81" w14:textId="77777777" w:rsidR="00C867E7" w:rsidRPr="00900895" w:rsidRDefault="00C867E7" w:rsidP="00C867E7">
            <w:pPr>
              <w:jc w:val="both"/>
              <w:rPr>
                <w:rFonts w:asciiTheme="minorHAnsi" w:hAnsiTheme="minorHAnsi" w:cstheme="minorHAnsi"/>
                <w:sz w:val="20"/>
              </w:rPr>
            </w:pPr>
          </w:p>
        </w:tc>
      </w:tr>
      <w:tr w:rsidR="00C867E7" w:rsidRPr="00900895" w14:paraId="0F273235" w14:textId="6E99C800" w:rsidTr="00C867E7">
        <w:tc>
          <w:tcPr>
            <w:tcW w:w="568" w:type="dxa"/>
            <w:tcBorders>
              <w:top w:val="single" w:sz="4" w:space="0" w:color="000000"/>
              <w:left w:val="single" w:sz="4" w:space="0" w:color="000000"/>
              <w:bottom w:val="single" w:sz="4" w:space="0" w:color="000000"/>
              <w:right w:val="single" w:sz="4" w:space="0" w:color="000000"/>
            </w:tcBorders>
          </w:tcPr>
          <w:p w14:paraId="2375BDA6"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D64815" w14:textId="1EFB22E0"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Zainstalowana przeglądarka internetowa</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9805E7"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Tak</w:t>
            </w:r>
          </w:p>
        </w:tc>
        <w:tc>
          <w:tcPr>
            <w:tcW w:w="4815" w:type="dxa"/>
            <w:tcBorders>
              <w:top w:val="single" w:sz="4" w:space="0" w:color="000000"/>
              <w:left w:val="single" w:sz="4" w:space="0" w:color="000000"/>
              <w:bottom w:val="single" w:sz="4" w:space="0" w:color="000000"/>
              <w:right w:val="single" w:sz="4" w:space="0" w:color="000000"/>
            </w:tcBorders>
          </w:tcPr>
          <w:p w14:paraId="477625F5"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1C9A958C" w14:textId="77777777" w:rsidR="00C867E7" w:rsidRPr="00900895" w:rsidRDefault="00C867E7" w:rsidP="00C867E7">
            <w:pPr>
              <w:jc w:val="both"/>
              <w:rPr>
                <w:rFonts w:asciiTheme="minorHAnsi" w:hAnsiTheme="minorHAnsi" w:cstheme="minorHAnsi"/>
                <w:sz w:val="20"/>
              </w:rPr>
            </w:pPr>
          </w:p>
        </w:tc>
      </w:tr>
      <w:tr w:rsidR="00C867E7" w:rsidRPr="00900895" w14:paraId="01F4EA5C" w14:textId="7167E4E9" w:rsidTr="00C867E7">
        <w:tc>
          <w:tcPr>
            <w:tcW w:w="568" w:type="dxa"/>
            <w:tcBorders>
              <w:top w:val="single" w:sz="4" w:space="0" w:color="000000"/>
              <w:left w:val="single" w:sz="4" w:space="0" w:color="000000"/>
              <w:bottom w:val="single" w:sz="4" w:space="0" w:color="000000"/>
              <w:right w:val="single" w:sz="4" w:space="0" w:color="000000"/>
            </w:tcBorders>
          </w:tcPr>
          <w:p w14:paraId="55273919"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BDD313" w14:textId="76F94DB6"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Zainstalowany klient poczty email.</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657661B"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Pozwala na udostępnianie zasobów z pamięci Androida w postaci wiadomości email do zdefiniowanych odbiorców.</w:t>
            </w:r>
          </w:p>
        </w:tc>
        <w:tc>
          <w:tcPr>
            <w:tcW w:w="4815" w:type="dxa"/>
            <w:tcBorders>
              <w:top w:val="single" w:sz="4" w:space="0" w:color="000000"/>
              <w:left w:val="single" w:sz="4" w:space="0" w:color="000000"/>
              <w:bottom w:val="single" w:sz="4" w:space="0" w:color="000000"/>
              <w:right w:val="single" w:sz="4" w:space="0" w:color="000000"/>
            </w:tcBorders>
          </w:tcPr>
          <w:p w14:paraId="46693B3D"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39C5C2AB" w14:textId="77777777" w:rsidR="00C867E7" w:rsidRPr="00900895" w:rsidRDefault="00C867E7" w:rsidP="00C867E7">
            <w:pPr>
              <w:jc w:val="both"/>
              <w:rPr>
                <w:rFonts w:asciiTheme="minorHAnsi" w:hAnsiTheme="minorHAnsi" w:cstheme="minorHAnsi"/>
                <w:sz w:val="20"/>
              </w:rPr>
            </w:pPr>
          </w:p>
        </w:tc>
      </w:tr>
      <w:tr w:rsidR="00C867E7" w:rsidRPr="00900895" w14:paraId="3F2AEBB4" w14:textId="72C9F60E" w:rsidTr="00C867E7">
        <w:tc>
          <w:tcPr>
            <w:tcW w:w="568" w:type="dxa"/>
            <w:tcBorders>
              <w:top w:val="single" w:sz="4" w:space="0" w:color="000000"/>
              <w:left w:val="single" w:sz="4" w:space="0" w:color="000000"/>
              <w:bottom w:val="single" w:sz="4" w:space="0" w:color="000000"/>
              <w:right w:val="single" w:sz="4" w:space="0" w:color="000000"/>
            </w:tcBorders>
          </w:tcPr>
          <w:p w14:paraId="42BE7955"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CF8904" w14:textId="5CC66932"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Zdefiniowanie wyglądu wbudowanego systemu dla instytucji.</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C81DC5"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System musi pozwalać użytkownikowi na ustawienie własnego Logo np. logo szkoły, oraz tapety systemowej na własną zdefiniowaną przez użytkownika.</w:t>
            </w:r>
          </w:p>
        </w:tc>
        <w:tc>
          <w:tcPr>
            <w:tcW w:w="4815" w:type="dxa"/>
            <w:tcBorders>
              <w:top w:val="single" w:sz="4" w:space="0" w:color="000000"/>
              <w:left w:val="single" w:sz="4" w:space="0" w:color="000000"/>
              <w:bottom w:val="single" w:sz="4" w:space="0" w:color="000000"/>
              <w:right w:val="single" w:sz="4" w:space="0" w:color="000000"/>
            </w:tcBorders>
          </w:tcPr>
          <w:p w14:paraId="322EDEB8"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48F1726B" w14:textId="77777777" w:rsidR="00C867E7" w:rsidRPr="00900895" w:rsidRDefault="00C867E7" w:rsidP="00C867E7">
            <w:pPr>
              <w:jc w:val="both"/>
              <w:rPr>
                <w:rFonts w:asciiTheme="minorHAnsi" w:hAnsiTheme="minorHAnsi" w:cstheme="minorHAnsi"/>
                <w:sz w:val="20"/>
              </w:rPr>
            </w:pPr>
          </w:p>
        </w:tc>
      </w:tr>
      <w:tr w:rsidR="00C867E7" w:rsidRPr="00900895" w14:paraId="5FCF772D" w14:textId="71BF4C1C" w:rsidTr="00C867E7">
        <w:tc>
          <w:tcPr>
            <w:tcW w:w="568" w:type="dxa"/>
            <w:tcBorders>
              <w:top w:val="single" w:sz="4" w:space="0" w:color="000000"/>
              <w:left w:val="single" w:sz="4" w:space="0" w:color="000000"/>
              <w:bottom w:val="single" w:sz="4" w:space="0" w:color="000000"/>
              <w:right w:val="single" w:sz="4" w:space="0" w:color="000000"/>
            </w:tcBorders>
          </w:tcPr>
          <w:p w14:paraId="0CF32B05"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A129C3" w14:textId="20418760"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Paski skrótów systemu Android na każdym źródle sygnału.</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CC01B7"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Urządzenie musi posiadać paski skrótów wbudowanego systemu Android dostępne na każdym źródle sygnału. Paski muszą być konfigurowalne i pozwalać na zmianę ich wysokości tak by niżsi użytkownicy mieli również do nich łatwy dostęp. System musi pozwalać na włączenie bądź wyłączenie poszczególnego paska skrótów.</w:t>
            </w:r>
          </w:p>
          <w:p w14:paraId="166ACEA2"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Minimalne funkcje jakie powinien spełniać pasek skrótów:</w:t>
            </w:r>
          </w:p>
          <w:p w14:paraId="1A85C7CA" w14:textId="77777777" w:rsidR="00C867E7" w:rsidRPr="00900895" w:rsidRDefault="00C867E7" w:rsidP="00C867E7">
            <w:pPr>
              <w:pStyle w:val="Akapitzlist"/>
              <w:numPr>
                <w:ilvl w:val="0"/>
                <w:numId w:val="37"/>
              </w:numPr>
              <w:ind w:left="315"/>
              <w:contextualSpacing/>
              <w:jc w:val="both"/>
              <w:rPr>
                <w:rFonts w:asciiTheme="minorHAnsi" w:hAnsiTheme="minorHAnsi" w:cstheme="minorHAnsi"/>
                <w:sz w:val="20"/>
                <w:szCs w:val="20"/>
              </w:rPr>
            </w:pPr>
            <w:r w:rsidRPr="00900895">
              <w:rPr>
                <w:rFonts w:asciiTheme="minorHAnsi" w:hAnsiTheme="minorHAnsi" w:cstheme="minorHAnsi"/>
                <w:sz w:val="20"/>
                <w:szCs w:val="20"/>
              </w:rPr>
              <w:lastRenderedPageBreak/>
              <w:t>Adnotacje na dowolnym ekranie wraz z robieniem zrzutu ekranu.</w:t>
            </w:r>
          </w:p>
          <w:p w14:paraId="194E46EF" w14:textId="77777777" w:rsidR="00C867E7" w:rsidRPr="00900895" w:rsidRDefault="00C867E7" w:rsidP="00C867E7">
            <w:pPr>
              <w:pStyle w:val="Akapitzlist"/>
              <w:numPr>
                <w:ilvl w:val="0"/>
                <w:numId w:val="37"/>
              </w:numPr>
              <w:ind w:left="315"/>
              <w:contextualSpacing/>
              <w:jc w:val="both"/>
              <w:rPr>
                <w:rFonts w:asciiTheme="minorHAnsi" w:hAnsiTheme="minorHAnsi" w:cstheme="minorHAnsi"/>
                <w:sz w:val="20"/>
                <w:szCs w:val="20"/>
              </w:rPr>
            </w:pPr>
            <w:r w:rsidRPr="00900895">
              <w:rPr>
                <w:rFonts w:asciiTheme="minorHAnsi" w:hAnsiTheme="minorHAnsi" w:cstheme="minorHAnsi"/>
                <w:sz w:val="20"/>
                <w:szCs w:val="20"/>
              </w:rPr>
              <w:t>Przejście do aplikacji służącej do prowadzenia notatek w systemie Android</w:t>
            </w:r>
          </w:p>
          <w:p w14:paraId="6B03FB4A" w14:textId="77777777" w:rsidR="00C867E7" w:rsidRPr="00900895" w:rsidRDefault="00C867E7" w:rsidP="00C867E7">
            <w:pPr>
              <w:pStyle w:val="Akapitzlist"/>
              <w:numPr>
                <w:ilvl w:val="0"/>
                <w:numId w:val="37"/>
              </w:numPr>
              <w:ind w:left="315"/>
              <w:contextualSpacing/>
              <w:jc w:val="both"/>
              <w:rPr>
                <w:rFonts w:asciiTheme="minorHAnsi" w:hAnsiTheme="minorHAnsi" w:cstheme="minorHAnsi"/>
                <w:sz w:val="20"/>
                <w:szCs w:val="20"/>
              </w:rPr>
            </w:pPr>
            <w:r w:rsidRPr="00900895">
              <w:rPr>
                <w:rFonts w:asciiTheme="minorHAnsi" w:hAnsiTheme="minorHAnsi" w:cstheme="minorHAnsi"/>
                <w:sz w:val="20"/>
                <w:szCs w:val="20"/>
              </w:rPr>
              <w:t>Przejście do głównego systemu (Android)</w:t>
            </w:r>
          </w:p>
          <w:p w14:paraId="12CC3621" w14:textId="77777777" w:rsidR="00C867E7" w:rsidRPr="00900895" w:rsidRDefault="00C867E7" w:rsidP="00C867E7">
            <w:pPr>
              <w:pStyle w:val="Akapitzlist"/>
              <w:numPr>
                <w:ilvl w:val="0"/>
                <w:numId w:val="37"/>
              </w:numPr>
              <w:ind w:left="315"/>
              <w:contextualSpacing/>
              <w:jc w:val="both"/>
              <w:rPr>
                <w:rFonts w:asciiTheme="minorHAnsi" w:hAnsiTheme="minorHAnsi" w:cstheme="minorHAnsi"/>
                <w:sz w:val="20"/>
                <w:szCs w:val="20"/>
              </w:rPr>
            </w:pPr>
            <w:r w:rsidRPr="00900895">
              <w:rPr>
                <w:rFonts w:asciiTheme="minorHAnsi" w:hAnsiTheme="minorHAnsi" w:cstheme="minorHAnsi"/>
                <w:sz w:val="20"/>
                <w:szCs w:val="20"/>
              </w:rPr>
              <w:t>Funkcję cofnięcia operacji</w:t>
            </w:r>
          </w:p>
          <w:p w14:paraId="3F45475C" w14:textId="77777777" w:rsidR="00C867E7" w:rsidRPr="00900895" w:rsidRDefault="00C867E7" w:rsidP="00C867E7">
            <w:pPr>
              <w:pStyle w:val="Akapitzlist"/>
              <w:numPr>
                <w:ilvl w:val="0"/>
                <w:numId w:val="37"/>
              </w:numPr>
              <w:ind w:left="315"/>
              <w:contextualSpacing/>
              <w:jc w:val="both"/>
              <w:rPr>
                <w:rFonts w:asciiTheme="minorHAnsi" w:hAnsiTheme="minorHAnsi" w:cstheme="minorHAnsi"/>
                <w:sz w:val="20"/>
                <w:szCs w:val="20"/>
              </w:rPr>
            </w:pPr>
            <w:r w:rsidRPr="00900895">
              <w:rPr>
                <w:rFonts w:asciiTheme="minorHAnsi" w:hAnsiTheme="minorHAnsi" w:cstheme="minorHAnsi"/>
                <w:sz w:val="20"/>
                <w:szCs w:val="20"/>
              </w:rPr>
              <w:t>Funkcję przejścia do komputera OPS lub do zdefiniowanego przez użytkownika źródła sygnału.</w:t>
            </w:r>
          </w:p>
        </w:tc>
        <w:tc>
          <w:tcPr>
            <w:tcW w:w="4815" w:type="dxa"/>
            <w:tcBorders>
              <w:top w:val="single" w:sz="4" w:space="0" w:color="000000"/>
              <w:left w:val="single" w:sz="4" w:space="0" w:color="000000"/>
              <w:bottom w:val="single" w:sz="4" w:space="0" w:color="000000"/>
              <w:right w:val="single" w:sz="4" w:space="0" w:color="000000"/>
            </w:tcBorders>
          </w:tcPr>
          <w:p w14:paraId="197CCD2D"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52D7B4D3" w14:textId="77777777" w:rsidR="00C867E7" w:rsidRPr="00900895" w:rsidRDefault="00C867E7" w:rsidP="00C867E7">
            <w:pPr>
              <w:jc w:val="both"/>
              <w:rPr>
                <w:rFonts w:asciiTheme="minorHAnsi" w:hAnsiTheme="minorHAnsi" w:cstheme="minorHAnsi"/>
                <w:sz w:val="20"/>
              </w:rPr>
            </w:pPr>
          </w:p>
        </w:tc>
      </w:tr>
      <w:tr w:rsidR="00C867E7" w:rsidRPr="00900895" w14:paraId="5111030A" w14:textId="3840D6CC" w:rsidTr="00C867E7">
        <w:tc>
          <w:tcPr>
            <w:tcW w:w="568" w:type="dxa"/>
            <w:tcBorders>
              <w:top w:val="single" w:sz="4" w:space="0" w:color="000000"/>
              <w:left w:val="single" w:sz="4" w:space="0" w:color="000000"/>
              <w:bottom w:val="single" w:sz="4" w:space="0" w:color="000000"/>
              <w:right w:val="single" w:sz="4" w:space="0" w:color="000000"/>
            </w:tcBorders>
          </w:tcPr>
          <w:p w14:paraId="35FA8A6F"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1BE29F" w14:textId="67C61AAF"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Zainstalowana przeglądarka zdjęć, multimediów z zewnętrznych pamięć takich jak pamięci USB oraz dysków twardych podłączonych do monitora</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D1CF79"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Tak</w:t>
            </w:r>
          </w:p>
        </w:tc>
        <w:tc>
          <w:tcPr>
            <w:tcW w:w="4815" w:type="dxa"/>
            <w:tcBorders>
              <w:top w:val="single" w:sz="4" w:space="0" w:color="000000"/>
              <w:left w:val="single" w:sz="4" w:space="0" w:color="000000"/>
              <w:bottom w:val="single" w:sz="4" w:space="0" w:color="000000"/>
              <w:right w:val="single" w:sz="4" w:space="0" w:color="000000"/>
            </w:tcBorders>
          </w:tcPr>
          <w:p w14:paraId="6C8C5B81"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2A7D2947" w14:textId="77777777" w:rsidR="00C867E7" w:rsidRPr="00900895" w:rsidRDefault="00C867E7" w:rsidP="00C867E7">
            <w:pPr>
              <w:jc w:val="both"/>
              <w:rPr>
                <w:rFonts w:asciiTheme="minorHAnsi" w:hAnsiTheme="minorHAnsi" w:cstheme="minorHAnsi"/>
                <w:sz w:val="20"/>
              </w:rPr>
            </w:pPr>
          </w:p>
        </w:tc>
      </w:tr>
      <w:tr w:rsidR="00C867E7" w:rsidRPr="00900895" w14:paraId="741F8F2B" w14:textId="1EA5421E" w:rsidTr="00C867E7">
        <w:tc>
          <w:tcPr>
            <w:tcW w:w="568" w:type="dxa"/>
            <w:tcBorders>
              <w:top w:val="single" w:sz="4" w:space="0" w:color="000000"/>
              <w:left w:val="single" w:sz="4" w:space="0" w:color="000000"/>
              <w:bottom w:val="single" w:sz="4" w:space="0" w:color="000000"/>
              <w:right w:val="single" w:sz="4" w:space="0" w:color="000000"/>
            </w:tcBorders>
          </w:tcPr>
          <w:p w14:paraId="248A45C7"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AE654F" w14:textId="679D9C83"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Wi-Fi</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7156E7"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 xml:space="preserve">Tak – musi umożliwiać łączenie się do sieci wifi 2.4 </w:t>
            </w:r>
            <w:proofErr w:type="spellStart"/>
            <w:r w:rsidRPr="00900895">
              <w:rPr>
                <w:rFonts w:asciiTheme="minorHAnsi" w:hAnsiTheme="minorHAnsi" w:cstheme="minorHAnsi"/>
                <w:sz w:val="20"/>
              </w:rPr>
              <w:t>Ghz</w:t>
            </w:r>
            <w:proofErr w:type="spellEnd"/>
            <w:r w:rsidRPr="00900895">
              <w:rPr>
                <w:rFonts w:asciiTheme="minorHAnsi" w:hAnsiTheme="minorHAnsi" w:cstheme="minorHAnsi"/>
                <w:sz w:val="20"/>
              </w:rPr>
              <w:t xml:space="preserve"> oraz 5Ghz. </w:t>
            </w:r>
            <w:proofErr w:type="spellStart"/>
            <w:r w:rsidRPr="00900895">
              <w:rPr>
                <w:rFonts w:asciiTheme="minorHAnsi" w:hAnsiTheme="minorHAnsi" w:cstheme="minorHAnsi"/>
                <w:sz w:val="20"/>
              </w:rPr>
              <w:t>WiFi</w:t>
            </w:r>
            <w:proofErr w:type="spellEnd"/>
            <w:r w:rsidRPr="00900895">
              <w:rPr>
                <w:rFonts w:asciiTheme="minorHAnsi" w:hAnsiTheme="minorHAnsi" w:cstheme="minorHAnsi"/>
                <w:sz w:val="20"/>
              </w:rPr>
              <w:t xml:space="preserve"> musi umożliwiać na utworzenie punktu Hotspot oraz odbiór sygnału Wifi jednocześnie w tym samym czasie.</w:t>
            </w:r>
          </w:p>
        </w:tc>
        <w:tc>
          <w:tcPr>
            <w:tcW w:w="4815" w:type="dxa"/>
            <w:tcBorders>
              <w:top w:val="single" w:sz="4" w:space="0" w:color="000000"/>
              <w:left w:val="single" w:sz="4" w:space="0" w:color="000000"/>
              <w:bottom w:val="single" w:sz="4" w:space="0" w:color="000000"/>
              <w:right w:val="single" w:sz="4" w:space="0" w:color="000000"/>
            </w:tcBorders>
          </w:tcPr>
          <w:p w14:paraId="7E986B79"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44E62AA7" w14:textId="77777777" w:rsidR="00C867E7" w:rsidRPr="00900895" w:rsidRDefault="00C867E7" w:rsidP="00C867E7">
            <w:pPr>
              <w:jc w:val="both"/>
              <w:rPr>
                <w:rFonts w:asciiTheme="minorHAnsi" w:hAnsiTheme="minorHAnsi" w:cstheme="minorHAnsi"/>
                <w:sz w:val="20"/>
              </w:rPr>
            </w:pPr>
          </w:p>
        </w:tc>
      </w:tr>
      <w:tr w:rsidR="00C867E7" w:rsidRPr="00900895" w14:paraId="26E98BFF" w14:textId="4CFF1385" w:rsidTr="00C867E7">
        <w:tc>
          <w:tcPr>
            <w:tcW w:w="568" w:type="dxa"/>
            <w:tcBorders>
              <w:top w:val="single" w:sz="4" w:space="0" w:color="000000"/>
              <w:left w:val="single" w:sz="4" w:space="0" w:color="000000"/>
              <w:bottom w:val="single" w:sz="4" w:space="0" w:color="000000"/>
              <w:right w:val="single" w:sz="4" w:space="0" w:color="000000"/>
            </w:tcBorders>
          </w:tcPr>
          <w:p w14:paraId="0BE13DF7"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C447C0" w14:textId="67A3A441"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Bezprzewodowe prezentowanie zawartości telefonów, tabletów, komputerów na monitorze</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01821D"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 xml:space="preserve">Tak – Dostępne dwa tryby. W pierwszym użytkownicy nie muszą znajdować się w tej samej sieci </w:t>
            </w:r>
            <w:proofErr w:type="spellStart"/>
            <w:r w:rsidRPr="00900895">
              <w:rPr>
                <w:rFonts w:asciiTheme="minorHAnsi" w:hAnsiTheme="minorHAnsi" w:cstheme="minorHAnsi"/>
                <w:sz w:val="20"/>
              </w:rPr>
              <w:t>WiFi</w:t>
            </w:r>
            <w:proofErr w:type="spellEnd"/>
            <w:r w:rsidRPr="00900895">
              <w:rPr>
                <w:rFonts w:asciiTheme="minorHAnsi" w:hAnsiTheme="minorHAnsi" w:cstheme="minorHAnsi"/>
                <w:sz w:val="20"/>
              </w:rPr>
              <w:t xml:space="preserve"> co monitor, oraz drugi powalający na ograniczenie dostępności urządzeń wewnątrz zabezpieczonej sieci lokalnej. W przypadku gdy rozwiązanie wymaga zainstalowanie zewnętrznej aplikacji musi ona być dostępna w oficjalnym sklepie systemu np. Google Play, nie dopuszcza się rozwiązania które wymaga instalowania aplikacji z nieznanych źródeł. Wspierane systemy operacyjne: Android/iOS/Windows</w:t>
            </w:r>
          </w:p>
        </w:tc>
        <w:tc>
          <w:tcPr>
            <w:tcW w:w="4815" w:type="dxa"/>
            <w:tcBorders>
              <w:top w:val="single" w:sz="4" w:space="0" w:color="000000"/>
              <w:left w:val="single" w:sz="4" w:space="0" w:color="000000"/>
              <w:bottom w:val="single" w:sz="4" w:space="0" w:color="000000"/>
              <w:right w:val="single" w:sz="4" w:space="0" w:color="000000"/>
            </w:tcBorders>
          </w:tcPr>
          <w:p w14:paraId="534D93EB"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709CC0C3" w14:textId="77777777" w:rsidR="00C867E7" w:rsidRPr="00900895" w:rsidRDefault="00C867E7" w:rsidP="00C867E7">
            <w:pPr>
              <w:jc w:val="both"/>
              <w:rPr>
                <w:rFonts w:asciiTheme="minorHAnsi" w:hAnsiTheme="minorHAnsi" w:cstheme="minorHAnsi"/>
                <w:sz w:val="20"/>
              </w:rPr>
            </w:pPr>
          </w:p>
        </w:tc>
      </w:tr>
      <w:tr w:rsidR="00C867E7" w:rsidRPr="00900895" w14:paraId="2699F8EF" w14:textId="489BE4D0" w:rsidTr="00C867E7">
        <w:tc>
          <w:tcPr>
            <w:tcW w:w="568" w:type="dxa"/>
            <w:tcBorders>
              <w:top w:val="single" w:sz="4" w:space="0" w:color="000000"/>
              <w:left w:val="single" w:sz="4" w:space="0" w:color="000000"/>
              <w:bottom w:val="single" w:sz="4" w:space="0" w:color="000000"/>
              <w:right w:val="single" w:sz="4" w:space="0" w:color="000000"/>
            </w:tcBorders>
          </w:tcPr>
          <w:p w14:paraId="7C3079F1"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AC7A0B" w14:textId="5B12D2DE"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Funkcja bezprzewodowego prezentowania ekranu monitora na urządzeniach mobilnych.</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D2F1FB"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 xml:space="preserve">Tak- Funkcja musi pozwalać na prezentowanie ekranu monitora na 200 urządzeniach podłączonych do sesji. Podłączenie do sesji nie może wymagać od użytkowników instalowania jakiego </w:t>
            </w:r>
            <w:proofErr w:type="spellStart"/>
            <w:r w:rsidRPr="00900895">
              <w:rPr>
                <w:rFonts w:asciiTheme="minorHAnsi" w:hAnsiTheme="minorHAnsi" w:cstheme="minorHAnsi"/>
                <w:sz w:val="20"/>
              </w:rPr>
              <w:t>kolwiek</w:t>
            </w:r>
            <w:proofErr w:type="spellEnd"/>
            <w:r w:rsidRPr="00900895">
              <w:rPr>
                <w:rFonts w:asciiTheme="minorHAnsi" w:hAnsiTheme="minorHAnsi" w:cstheme="minorHAnsi"/>
                <w:sz w:val="20"/>
              </w:rPr>
              <w:t xml:space="preserve"> oprogramowania, ma odbywać się za pomocą przeglądarki www.</w:t>
            </w:r>
          </w:p>
        </w:tc>
        <w:tc>
          <w:tcPr>
            <w:tcW w:w="4815" w:type="dxa"/>
            <w:tcBorders>
              <w:top w:val="single" w:sz="4" w:space="0" w:color="000000"/>
              <w:left w:val="single" w:sz="4" w:space="0" w:color="000000"/>
              <w:bottom w:val="single" w:sz="4" w:space="0" w:color="000000"/>
              <w:right w:val="single" w:sz="4" w:space="0" w:color="000000"/>
            </w:tcBorders>
          </w:tcPr>
          <w:p w14:paraId="79131AB1"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1FA5CFAA" w14:textId="77777777" w:rsidR="00C867E7" w:rsidRPr="00900895" w:rsidRDefault="00C867E7" w:rsidP="00C867E7">
            <w:pPr>
              <w:jc w:val="both"/>
              <w:rPr>
                <w:rFonts w:asciiTheme="minorHAnsi" w:hAnsiTheme="minorHAnsi" w:cstheme="minorHAnsi"/>
                <w:sz w:val="20"/>
              </w:rPr>
            </w:pPr>
          </w:p>
        </w:tc>
      </w:tr>
      <w:tr w:rsidR="00C867E7" w:rsidRPr="00900895" w14:paraId="1B27A1C9" w14:textId="371C66E7" w:rsidTr="00C867E7">
        <w:tc>
          <w:tcPr>
            <w:tcW w:w="568" w:type="dxa"/>
            <w:tcBorders>
              <w:top w:val="single" w:sz="4" w:space="0" w:color="000000"/>
              <w:left w:val="single" w:sz="4" w:space="0" w:color="000000"/>
              <w:bottom w:val="single" w:sz="4" w:space="0" w:color="000000"/>
              <w:right w:val="single" w:sz="4" w:space="0" w:color="000000"/>
            </w:tcBorders>
          </w:tcPr>
          <w:p w14:paraId="5954409E"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EFBEFD" w14:textId="6AC316F2"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Automatyczne wykrywanie podpiętych źródeł sygnału</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7EEBC4"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Tak z automatycznym przejściem na wykryte nowe źródło sygnału.</w:t>
            </w:r>
          </w:p>
        </w:tc>
        <w:tc>
          <w:tcPr>
            <w:tcW w:w="4815" w:type="dxa"/>
            <w:tcBorders>
              <w:top w:val="single" w:sz="4" w:space="0" w:color="000000"/>
              <w:left w:val="single" w:sz="4" w:space="0" w:color="000000"/>
              <w:bottom w:val="single" w:sz="4" w:space="0" w:color="000000"/>
              <w:right w:val="single" w:sz="4" w:space="0" w:color="000000"/>
            </w:tcBorders>
          </w:tcPr>
          <w:p w14:paraId="63BFBEFE"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57A483F5" w14:textId="77777777" w:rsidR="00C867E7" w:rsidRPr="00900895" w:rsidRDefault="00C867E7" w:rsidP="00C867E7">
            <w:pPr>
              <w:jc w:val="both"/>
              <w:rPr>
                <w:rFonts w:asciiTheme="minorHAnsi" w:hAnsiTheme="minorHAnsi" w:cstheme="minorHAnsi"/>
                <w:sz w:val="20"/>
              </w:rPr>
            </w:pPr>
          </w:p>
        </w:tc>
      </w:tr>
      <w:tr w:rsidR="00C867E7" w:rsidRPr="00900895" w14:paraId="69EAD88B" w14:textId="5D673840" w:rsidTr="00C867E7">
        <w:tc>
          <w:tcPr>
            <w:tcW w:w="568" w:type="dxa"/>
            <w:tcBorders>
              <w:top w:val="single" w:sz="4" w:space="0" w:color="000000"/>
              <w:left w:val="single" w:sz="4" w:space="0" w:color="000000"/>
              <w:bottom w:val="single" w:sz="4" w:space="0" w:color="000000"/>
              <w:right w:val="single" w:sz="4" w:space="0" w:color="000000"/>
            </w:tcBorders>
          </w:tcPr>
          <w:p w14:paraId="7AAE569D"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765EDB" w14:textId="103FCD29"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Wsparcie technologii Windows Ink</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21D24D" w14:textId="77777777" w:rsidR="00C867E7" w:rsidRPr="00900895" w:rsidRDefault="00C867E7" w:rsidP="00C867E7">
            <w:pPr>
              <w:pStyle w:val="Akapitzlist"/>
              <w:numPr>
                <w:ilvl w:val="0"/>
                <w:numId w:val="38"/>
              </w:numPr>
              <w:ind w:left="315"/>
              <w:contextualSpacing/>
              <w:jc w:val="both"/>
              <w:rPr>
                <w:rFonts w:asciiTheme="minorHAnsi" w:hAnsiTheme="minorHAnsi" w:cstheme="minorHAnsi"/>
                <w:sz w:val="20"/>
                <w:szCs w:val="20"/>
              </w:rPr>
            </w:pPr>
            <w:r w:rsidRPr="00900895">
              <w:rPr>
                <w:rFonts w:asciiTheme="minorHAnsi" w:hAnsiTheme="minorHAnsi" w:cstheme="minorHAnsi"/>
                <w:sz w:val="20"/>
                <w:szCs w:val="20"/>
              </w:rPr>
              <w:t xml:space="preserve">Tak – Monitor rozpoznaje automatycznie funkcje technologii Windows Ink bez potrzeby instalowania na komputerze jakich </w:t>
            </w:r>
            <w:proofErr w:type="spellStart"/>
            <w:r w:rsidRPr="00900895">
              <w:rPr>
                <w:rFonts w:asciiTheme="minorHAnsi" w:hAnsiTheme="minorHAnsi" w:cstheme="minorHAnsi"/>
                <w:sz w:val="20"/>
                <w:szCs w:val="20"/>
              </w:rPr>
              <w:t>kolwiek</w:t>
            </w:r>
            <w:proofErr w:type="spellEnd"/>
            <w:r w:rsidRPr="00900895">
              <w:rPr>
                <w:rFonts w:asciiTheme="minorHAnsi" w:hAnsiTheme="minorHAnsi" w:cstheme="minorHAnsi"/>
                <w:sz w:val="20"/>
                <w:szCs w:val="20"/>
              </w:rPr>
              <w:t xml:space="preserve"> sterowników pozwalając na płynną pracę z dokumentem. Użytkownik nie musi przełączać się między narzędziami, monitor </w:t>
            </w:r>
            <w:r w:rsidRPr="00900895">
              <w:rPr>
                <w:rFonts w:asciiTheme="minorHAnsi" w:hAnsiTheme="minorHAnsi" w:cstheme="minorHAnsi"/>
                <w:sz w:val="20"/>
                <w:szCs w:val="20"/>
              </w:rPr>
              <w:lastRenderedPageBreak/>
              <w:t>zinterpretuje używane narzędzie. Cienki pisak rozpozna jako narzędzie do adnotacji, natomiast grubszy obiekt zinterpretuje jako gumkę, jednocześnie pozwalając na sterowanie prezentacją/dokumentem za pomocą palca.</w:t>
            </w:r>
          </w:p>
          <w:p w14:paraId="4E8D862D" w14:textId="77777777" w:rsidR="00C867E7" w:rsidRPr="00900895" w:rsidRDefault="00C867E7" w:rsidP="00C867E7">
            <w:pPr>
              <w:pStyle w:val="Akapitzlist"/>
              <w:numPr>
                <w:ilvl w:val="0"/>
                <w:numId w:val="38"/>
              </w:numPr>
              <w:ind w:left="315"/>
              <w:contextualSpacing/>
              <w:jc w:val="both"/>
              <w:rPr>
                <w:rFonts w:asciiTheme="minorHAnsi" w:hAnsiTheme="minorHAnsi" w:cstheme="minorHAnsi"/>
                <w:sz w:val="20"/>
                <w:szCs w:val="20"/>
              </w:rPr>
            </w:pPr>
            <w:r w:rsidRPr="00900895">
              <w:rPr>
                <w:rFonts w:asciiTheme="minorHAnsi" w:hAnsiTheme="minorHAnsi" w:cstheme="minorHAnsi"/>
                <w:sz w:val="20"/>
                <w:szCs w:val="20"/>
              </w:rPr>
              <w:t>Współpraca z takimi programami jak:</w:t>
            </w:r>
          </w:p>
          <w:p w14:paraId="26613AA6" w14:textId="77777777" w:rsidR="00C867E7" w:rsidRPr="00900895" w:rsidRDefault="00C867E7" w:rsidP="00C867E7">
            <w:pPr>
              <w:pStyle w:val="Akapitzlist"/>
              <w:numPr>
                <w:ilvl w:val="0"/>
                <w:numId w:val="38"/>
              </w:numPr>
              <w:ind w:left="315"/>
              <w:contextualSpacing/>
              <w:jc w:val="both"/>
              <w:rPr>
                <w:rFonts w:asciiTheme="minorHAnsi" w:hAnsiTheme="minorHAnsi" w:cstheme="minorHAnsi"/>
                <w:sz w:val="20"/>
                <w:szCs w:val="20"/>
              </w:rPr>
            </w:pPr>
            <w:r w:rsidRPr="00900895">
              <w:rPr>
                <w:rFonts w:asciiTheme="minorHAnsi" w:hAnsiTheme="minorHAnsi" w:cstheme="minorHAnsi"/>
                <w:sz w:val="20"/>
                <w:szCs w:val="20"/>
              </w:rPr>
              <w:t>Przeglądarka www Edge – po uruchomieniu funkcji Windows Ink osoba może wykonywać notatki na stronie www lub dokumencie PDF, ale również sterować dokumentem/stroną i wymazywać treści bez konieczności wybierania narzędzia z paska.</w:t>
            </w:r>
          </w:p>
          <w:p w14:paraId="7B13C506" w14:textId="77777777" w:rsidR="00C867E7" w:rsidRPr="00900895" w:rsidRDefault="00C867E7" w:rsidP="00C867E7">
            <w:pPr>
              <w:pStyle w:val="Akapitzlist"/>
              <w:numPr>
                <w:ilvl w:val="0"/>
                <w:numId w:val="38"/>
              </w:numPr>
              <w:ind w:left="315"/>
              <w:contextualSpacing/>
              <w:jc w:val="both"/>
              <w:rPr>
                <w:rFonts w:asciiTheme="minorHAnsi" w:hAnsiTheme="minorHAnsi" w:cstheme="minorHAnsi"/>
                <w:sz w:val="20"/>
                <w:szCs w:val="20"/>
              </w:rPr>
            </w:pPr>
            <w:r w:rsidRPr="00900895">
              <w:rPr>
                <w:rFonts w:asciiTheme="minorHAnsi" w:hAnsiTheme="minorHAnsi" w:cstheme="minorHAnsi"/>
                <w:sz w:val="20"/>
                <w:szCs w:val="20"/>
              </w:rPr>
              <w:t>Palec pozwoli na przesuwanie strony oraz pomniejszanie i powiększanie</w:t>
            </w:r>
          </w:p>
          <w:p w14:paraId="407A6566" w14:textId="77777777" w:rsidR="00C867E7" w:rsidRPr="00900895" w:rsidRDefault="00C867E7" w:rsidP="00C867E7">
            <w:pPr>
              <w:pStyle w:val="Akapitzlist"/>
              <w:numPr>
                <w:ilvl w:val="0"/>
                <w:numId w:val="38"/>
              </w:numPr>
              <w:ind w:left="315"/>
              <w:contextualSpacing/>
              <w:jc w:val="both"/>
              <w:rPr>
                <w:rFonts w:asciiTheme="minorHAnsi" w:hAnsiTheme="minorHAnsi" w:cstheme="minorHAnsi"/>
                <w:sz w:val="20"/>
                <w:szCs w:val="20"/>
              </w:rPr>
            </w:pPr>
            <w:r w:rsidRPr="00900895">
              <w:rPr>
                <w:rFonts w:asciiTheme="minorHAnsi" w:hAnsiTheme="minorHAnsi" w:cstheme="minorHAnsi"/>
                <w:sz w:val="20"/>
                <w:szCs w:val="20"/>
              </w:rPr>
              <w:t>Pisak na automatyczne wykonywanie notatek</w:t>
            </w:r>
          </w:p>
          <w:p w14:paraId="3290DB63" w14:textId="77777777" w:rsidR="00C867E7" w:rsidRPr="00900895" w:rsidRDefault="00C867E7" w:rsidP="00C867E7">
            <w:pPr>
              <w:pStyle w:val="Akapitzlist"/>
              <w:numPr>
                <w:ilvl w:val="0"/>
                <w:numId w:val="38"/>
              </w:numPr>
              <w:ind w:left="315"/>
              <w:contextualSpacing/>
              <w:jc w:val="both"/>
              <w:rPr>
                <w:rFonts w:asciiTheme="minorHAnsi" w:hAnsiTheme="minorHAnsi" w:cstheme="minorHAnsi"/>
                <w:sz w:val="20"/>
                <w:szCs w:val="20"/>
              </w:rPr>
            </w:pPr>
            <w:r w:rsidRPr="00900895">
              <w:rPr>
                <w:rFonts w:asciiTheme="minorHAnsi" w:hAnsiTheme="minorHAnsi" w:cstheme="minorHAnsi"/>
                <w:sz w:val="20"/>
                <w:szCs w:val="20"/>
              </w:rPr>
              <w:t>Pięść lub większy obiekt jako narzędzie do zmazywania</w:t>
            </w:r>
          </w:p>
          <w:p w14:paraId="7A3D3CED" w14:textId="77777777" w:rsidR="00C867E7" w:rsidRPr="00900895" w:rsidRDefault="00C867E7" w:rsidP="00C867E7">
            <w:pPr>
              <w:pStyle w:val="Akapitzlist"/>
              <w:numPr>
                <w:ilvl w:val="0"/>
                <w:numId w:val="38"/>
              </w:numPr>
              <w:ind w:left="315"/>
              <w:contextualSpacing/>
              <w:jc w:val="both"/>
              <w:rPr>
                <w:rFonts w:asciiTheme="minorHAnsi" w:hAnsiTheme="minorHAnsi" w:cstheme="minorHAnsi"/>
                <w:sz w:val="20"/>
                <w:szCs w:val="20"/>
              </w:rPr>
            </w:pPr>
            <w:r w:rsidRPr="00900895">
              <w:rPr>
                <w:rFonts w:asciiTheme="minorHAnsi" w:hAnsiTheme="minorHAnsi" w:cstheme="minorHAnsi"/>
                <w:sz w:val="20"/>
                <w:szCs w:val="20"/>
              </w:rPr>
              <w:t>Aplikacja Windows Zdjęcia – W czasie odtwarzania filmu, kiedy użytkownik zbliży pisak automatycznie uruchomi się narzędzie do nanoszenia notatek. Program wyświetli naniesione notatki w wybranym przez użytkownika czasie i pozwoli na zapisanie filmu z ręcznie wykonanymi notatkami/napisami jako odrębny plik.</w:t>
            </w:r>
          </w:p>
          <w:p w14:paraId="1A5759BE" w14:textId="77777777" w:rsidR="00C867E7" w:rsidRPr="00900895" w:rsidRDefault="00C867E7" w:rsidP="00C867E7">
            <w:pPr>
              <w:pStyle w:val="Akapitzlist"/>
              <w:numPr>
                <w:ilvl w:val="0"/>
                <w:numId w:val="38"/>
              </w:numPr>
              <w:ind w:left="315"/>
              <w:contextualSpacing/>
              <w:jc w:val="both"/>
              <w:rPr>
                <w:rFonts w:asciiTheme="minorHAnsi" w:hAnsiTheme="minorHAnsi" w:cstheme="minorHAnsi"/>
                <w:sz w:val="20"/>
                <w:szCs w:val="20"/>
              </w:rPr>
            </w:pPr>
            <w:r w:rsidRPr="00900895">
              <w:rPr>
                <w:rFonts w:asciiTheme="minorHAnsi" w:hAnsiTheme="minorHAnsi" w:cstheme="minorHAnsi"/>
                <w:sz w:val="20"/>
                <w:szCs w:val="20"/>
              </w:rPr>
              <w:t>PowerPoint – podczas prezentacji z wykorzystaniem programu PowerPoint użytkownik może nanosić notatki bezpośrednio w programie. Osoba prezentująca może sterować prezentacją dotykiem cofać lub przechodzić do następnego slajdu wykorzystując ruchy znane z urządzeń typu tablet. Np. przesunięcie po ekranie od lewej do prawej cofnie slajd, natomiast gdy zbliżymy do ekranu pisak dołączony do monitora automatycznie uruchomi to narzędzie do pisania pozwalające na dodanie odręcznych notatek do prezentacji. Po zakończeniu prezentacji notatki mogą zostać zapisane bezpośrednio w nich bez używania dodatkowych programów.</w:t>
            </w:r>
          </w:p>
          <w:p w14:paraId="241A9B6D" w14:textId="77777777" w:rsidR="00C867E7" w:rsidRPr="00900895" w:rsidRDefault="00C867E7" w:rsidP="00C867E7">
            <w:pPr>
              <w:pStyle w:val="Akapitzlist"/>
              <w:numPr>
                <w:ilvl w:val="0"/>
                <w:numId w:val="38"/>
              </w:numPr>
              <w:ind w:left="315"/>
              <w:contextualSpacing/>
              <w:jc w:val="both"/>
              <w:rPr>
                <w:rFonts w:asciiTheme="minorHAnsi" w:hAnsiTheme="minorHAnsi" w:cstheme="minorHAnsi"/>
                <w:sz w:val="20"/>
                <w:szCs w:val="20"/>
              </w:rPr>
            </w:pPr>
            <w:proofErr w:type="spellStart"/>
            <w:r w:rsidRPr="00900895">
              <w:rPr>
                <w:rFonts w:asciiTheme="minorHAnsi" w:hAnsiTheme="minorHAnsi" w:cstheme="minorHAnsi"/>
                <w:sz w:val="20"/>
                <w:szCs w:val="20"/>
              </w:rPr>
              <w:t>Stiky</w:t>
            </w:r>
            <w:proofErr w:type="spellEnd"/>
            <w:r w:rsidRPr="00900895">
              <w:rPr>
                <w:rFonts w:asciiTheme="minorHAnsi" w:hAnsiTheme="minorHAnsi" w:cstheme="minorHAnsi"/>
                <w:sz w:val="20"/>
                <w:szCs w:val="20"/>
              </w:rPr>
              <w:t xml:space="preserve"> Notes – Program pozwala na tworzenie odręcznie wykonanych notatek w formie „kartek samoprzylepnych”</w:t>
            </w:r>
          </w:p>
          <w:p w14:paraId="2BC9706D" w14:textId="77777777" w:rsidR="00C867E7" w:rsidRPr="00900895" w:rsidRDefault="00C867E7" w:rsidP="00C867E7">
            <w:pPr>
              <w:pStyle w:val="Akapitzlist"/>
              <w:numPr>
                <w:ilvl w:val="0"/>
                <w:numId w:val="38"/>
              </w:numPr>
              <w:ind w:left="315"/>
              <w:contextualSpacing/>
              <w:jc w:val="both"/>
              <w:rPr>
                <w:rFonts w:asciiTheme="minorHAnsi" w:hAnsiTheme="minorHAnsi" w:cstheme="minorHAnsi"/>
                <w:sz w:val="20"/>
                <w:szCs w:val="20"/>
              </w:rPr>
            </w:pPr>
            <w:r w:rsidRPr="00900895">
              <w:rPr>
                <w:rFonts w:asciiTheme="minorHAnsi" w:hAnsiTheme="minorHAnsi" w:cstheme="minorHAnsi"/>
                <w:sz w:val="20"/>
                <w:szCs w:val="20"/>
              </w:rPr>
              <w:t>OneNote – W tym programie podobnie jak w przeglądarce Edge musimy mieć automatyczną funkcje rozpoznawania wybranego narzędzia. Tworzenie notatek wtedy jest proste i umożliwia w szybki sposób udostępnienie ich innym oraz są one zsynchronizowane w aplikacji na telefon bądź tablet.</w:t>
            </w:r>
          </w:p>
        </w:tc>
        <w:tc>
          <w:tcPr>
            <w:tcW w:w="4815" w:type="dxa"/>
            <w:tcBorders>
              <w:top w:val="single" w:sz="4" w:space="0" w:color="000000"/>
              <w:left w:val="single" w:sz="4" w:space="0" w:color="000000"/>
              <w:bottom w:val="single" w:sz="4" w:space="0" w:color="000000"/>
              <w:right w:val="single" w:sz="4" w:space="0" w:color="000000"/>
            </w:tcBorders>
          </w:tcPr>
          <w:p w14:paraId="33991B19" w14:textId="77777777" w:rsidR="00C867E7" w:rsidRPr="00900895" w:rsidRDefault="00C867E7" w:rsidP="0096091C">
            <w:pPr>
              <w:pStyle w:val="Akapitzlist"/>
              <w:ind w:left="315"/>
              <w:contextualSpacing/>
              <w:jc w:val="both"/>
              <w:rPr>
                <w:rFonts w:asciiTheme="minorHAnsi" w:hAnsiTheme="minorHAnsi" w:cstheme="minorHAnsi"/>
                <w:sz w:val="20"/>
                <w:szCs w:val="20"/>
              </w:rPr>
            </w:pPr>
          </w:p>
        </w:tc>
        <w:tc>
          <w:tcPr>
            <w:tcW w:w="1103" w:type="dxa"/>
            <w:tcBorders>
              <w:top w:val="single" w:sz="4" w:space="0" w:color="000000"/>
              <w:left w:val="single" w:sz="4" w:space="0" w:color="000000"/>
              <w:bottom w:val="single" w:sz="4" w:space="0" w:color="000000"/>
              <w:right w:val="single" w:sz="4" w:space="0" w:color="000000"/>
            </w:tcBorders>
          </w:tcPr>
          <w:p w14:paraId="5BE5DED1" w14:textId="77777777" w:rsidR="00C867E7" w:rsidRPr="00900895" w:rsidRDefault="00C867E7" w:rsidP="0096091C">
            <w:pPr>
              <w:pStyle w:val="Akapitzlist"/>
              <w:ind w:left="315"/>
              <w:contextualSpacing/>
              <w:jc w:val="both"/>
              <w:rPr>
                <w:rFonts w:asciiTheme="minorHAnsi" w:hAnsiTheme="minorHAnsi" w:cstheme="minorHAnsi"/>
                <w:sz w:val="20"/>
                <w:szCs w:val="20"/>
              </w:rPr>
            </w:pPr>
          </w:p>
        </w:tc>
      </w:tr>
      <w:tr w:rsidR="00C867E7" w:rsidRPr="00900895" w14:paraId="20364636" w14:textId="1CA1E386" w:rsidTr="00C867E7">
        <w:tc>
          <w:tcPr>
            <w:tcW w:w="568" w:type="dxa"/>
            <w:tcBorders>
              <w:top w:val="single" w:sz="4" w:space="0" w:color="000000"/>
              <w:left w:val="single" w:sz="4" w:space="0" w:color="000000"/>
              <w:bottom w:val="single" w:sz="4" w:space="0" w:color="000000"/>
              <w:right w:val="single" w:sz="4" w:space="0" w:color="000000"/>
            </w:tcBorders>
          </w:tcPr>
          <w:p w14:paraId="12E787D0"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1822941" w14:textId="0D3DB222"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 xml:space="preserve">Slot OPS pozwalający zamontowanie komputera bez stosowania jakich </w:t>
            </w:r>
            <w:proofErr w:type="spellStart"/>
            <w:r w:rsidRPr="00900895">
              <w:rPr>
                <w:rFonts w:asciiTheme="minorHAnsi" w:hAnsiTheme="minorHAnsi" w:cstheme="minorHAnsi"/>
                <w:sz w:val="20"/>
              </w:rPr>
              <w:t>kolwiek</w:t>
            </w:r>
            <w:proofErr w:type="spellEnd"/>
            <w:r w:rsidRPr="00900895">
              <w:rPr>
                <w:rFonts w:asciiTheme="minorHAnsi" w:hAnsiTheme="minorHAnsi" w:cstheme="minorHAnsi"/>
                <w:sz w:val="20"/>
              </w:rPr>
              <w:t xml:space="preserve"> kabli do wykorzystania funkcji monitora interaktywnego.</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759DDF"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 xml:space="preserve">Tak – umożliwiający zamontowanie komputera w standardzie Intel OPS. Slot powinien umożliwiać zainstalowanie komputera OPS, którego obudowa posiada wymiary nie większe niż 120 x 180 x 30 mm. Pozwoli to na łatwiejsze dobranie komputerów typu OPS dostępnych na rynku, oraz ewentualną wymianę komputera OPS na nowszą jednostkę. Slot OPS musi zapewniać sygnał w rozdzielczości 4K/60 </w:t>
            </w:r>
            <w:proofErr w:type="spellStart"/>
            <w:r w:rsidRPr="00900895">
              <w:rPr>
                <w:rFonts w:asciiTheme="minorHAnsi" w:hAnsiTheme="minorHAnsi" w:cstheme="minorHAnsi"/>
                <w:sz w:val="20"/>
              </w:rPr>
              <w:t>Hz</w:t>
            </w:r>
            <w:proofErr w:type="spellEnd"/>
            <w:r w:rsidRPr="00900895">
              <w:rPr>
                <w:rFonts w:asciiTheme="minorHAnsi" w:hAnsiTheme="minorHAnsi" w:cstheme="minorHAnsi"/>
                <w:sz w:val="20"/>
              </w:rPr>
              <w:t>.</w:t>
            </w:r>
          </w:p>
        </w:tc>
        <w:tc>
          <w:tcPr>
            <w:tcW w:w="4815" w:type="dxa"/>
            <w:tcBorders>
              <w:top w:val="single" w:sz="4" w:space="0" w:color="000000"/>
              <w:left w:val="single" w:sz="4" w:space="0" w:color="000000"/>
              <w:bottom w:val="single" w:sz="4" w:space="0" w:color="000000"/>
              <w:right w:val="single" w:sz="4" w:space="0" w:color="000000"/>
            </w:tcBorders>
          </w:tcPr>
          <w:p w14:paraId="156E771F"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09A25F3A" w14:textId="77777777" w:rsidR="00C867E7" w:rsidRPr="00900895" w:rsidRDefault="00C867E7" w:rsidP="00C867E7">
            <w:pPr>
              <w:jc w:val="both"/>
              <w:rPr>
                <w:rFonts w:asciiTheme="minorHAnsi" w:hAnsiTheme="minorHAnsi" w:cstheme="minorHAnsi"/>
                <w:sz w:val="20"/>
              </w:rPr>
            </w:pPr>
          </w:p>
        </w:tc>
      </w:tr>
      <w:tr w:rsidR="00C867E7" w:rsidRPr="00900895" w14:paraId="76551C2C" w14:textId="352BFBDA" w:rsidTr="00C867E7">
        <w:tc>
          <w:tcPr>
            <w:tcW w:w="568" w:type="dxa"/>
            <w:tcBorders>
              <w:top w:val="single" w:sz="4" w:space="0" w:color="000000"/>
              <w:left w:val="single" w:sz="4" w:space="0" w:color="000000"/>
              <w:bottom w:val="single" w:sz="4" w:space="0" w:color="000000"/>
              <w:right w:val="single" w:sz="4" w:space="0" w:color="000000"/>
            </w:tcBorders>
          </w:tcPr>
          <w:p w14:paraId="7EBCDA15"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30430F" w14:textId="5751F8A6"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Akcesoria</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896E31"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kabel USB x 1, pilot x 1, kabel HDMI x 1, Kabel zasilający wersja europejska x 1,  piórko x 1, instrukcja obsługi</w:t>
            </w:r>
          </w:p>
        </w:tc>
        <w:tc>
          <w:tcPr>
            <w:tcW w:w="4815" w:type="dxa"/>
            <w:tcBorders>
              <w:top w:val="single" w:sz="4" w:space="0" w:color="000000"/>
              <w:left w:val="single" w:sz="4" w:space="0" w:color="000000"/>
              <w:bottom w:val="single" w:sz="4" w:space="0" w:color="000000"/>
              <w:right w:val="single" w:sz="4" w:space="0" w:color="000000"/>
            </w:tcBorders>
          </w:tcPr>
          <w:p w14:paraId="2D2B1632"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7369B47B" w14:textId="77777777" w:rsidR="00C867E7" w:rsidRPr="00900895" w:rsidRDefault="00C867E7" w:rsidP="00C867E7">
            <w:pPr>
              <w:jc w:val="both"/>
              <w:rPr>
                <w:rFonts w:asciiTheme="minorHAnsi" w:hAnsiTheme="minorHAnsi" w:cstheme="minorHAnsi"/>
                <w:sz w:val="20"/>
              </w:rPr>
            </w:pPr>
          </w:p>
        </w:tc>
      </w:tr>
      <w:tr w:rsidR="00C867E7" w:rsidRPr="00900895" w14:paraId="24B86CFD" w14:textId="2FF1CEC7" w:rsidTr="00C867E7">
        <w:tc>
          <w:tcPr>
            <w:tcW w:w="568" w:type="dxa"/>
            <w:tcBorders>
              <w:top w:val="single" w:sz="4" w:space="0" w:color="000000"/>
              <w:left w:val="single" w:sz="4" w:space="0" w:color="000000"/>
              <w:bottom w:val="single" w:sz="4" w:space="0" w:color="000000"/>
              <w:right w:val="single" w:sz="4" w:space="0" w:color="000000"/>
            </w:tcBorders>
          </w:tcPr>
          <w:p w14:paraId="735F0203"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FA87F0" w14:textId="11012116"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Weryfikacja parametrów</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3DECF6"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 xml:space="preserve">W celu łatwiejszej weryfikacji parametrów monitora interaktywnego, wymagamy by podany model we wszystkich krajach występował pod taką samą nazwą. Parametry modelu muszą być również opublikowane na stronie producenta. Dany model musi być dostępny w sprzedaży w min. 3 państwach unii europejskiej. </w:t>
            </w:r>
          </w:p>
        </w:tc>
        <w:tc>
          <w:tcPr>
            <w:tcW w:w="4815" w:type="dxa"/>
            <w:tcBorders>
              <w:top w:val="single" w:sz="4" w:space="0" w:color="000000"/>
              <w:left w:val="single" w:sz="4" w:space="0" w:color="000000"/>
              <w:bottom w:val="single" w:sz="4" w:space="0" w:color="000000"/>
              <w:right w:val="single" w:sz="4" w:space="0" w:color="000000"/>
            </w:tcBorders>
          </w:tcPr>
          <w:p w14:paraId="7CFAE15E"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6A966E0D" w14:textId="77777777" w:rsidR="00C867E7" w:rsidRPr="00900895" w:rsidRDefault="00C867E7" w:rsidP="00C867E7">
            <w:pPr>
              <w:jc w:val="both"/>
              <w:rPr>
                <w:rFonts w:asciiTheme="minorHAnsi" w:hAnsiTheme="minorHAnsi" w:cstheme="minorHAnsi"/>
                <w:sz w:val="20"/>
              </w:rPr>
            </w:pPr>
          </w:p>
        </w:tc>
      </w:tr>
      <w:tr w:rsidR="00C867E7" w:rsidRPr="00900895" w14:paraId="06B9E2CF" w14:textId="2808C6AF" w:rsidTr="00C867E7">
        <w:tc>
          <w:tcPr>
            <w:tcW w:w="568" w:type="dxa"/>
            <w:tcBorders>
              <w:top w:val="single" w:sz="4" w:space="0" w:color="000000"/>
              <w:left w:val="single" w:sz="4" w:space="0" w:color="000000"/>
              <w:bottom w:val="single" w:sz="4" w:space="0" w:color="000000"/>
              <w:right w:val="single" w:sz="4" w:space="0" w:color="000000"/>
            </w:tcBorders>
          </w:tcPr>
          <w:p w14:paraId="21AFFB01"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39F4A9" w14:textId="1EDD0FB3"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VESA</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6BCD91"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TAK -800X400</w:t>
            </w:r>
          </w:p>
        </w:tc>
        <w:tc>
          <w:tcPr>
            <w:tcW w:w="4815" w:type="dxa"/>
            <w:tcBorders>
              <w:top w:val="single" w:sz="4" w:space="0" w:color="000000"/>
              <w:left w:val="single" w:sz="4" w:space="0" w:color="000000"/>
              <w:bottom w:val="single" w:sz="4" w:space="0" w:color="000000"/>
              <w:right w:val="single" w:sz="4" w:space="0" w:color="000000"/>
            </w:tcBorders>
          </w:tcPr>
          <w:p w14:paraId="2E4A981A"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73BAF8DE" w14:textId="77777777" w:rsidR="00C867E7" w:rsidRPr="00900895" w:rsidRDefault="00C867E7" w:rsidP="00C867E7">
            <w:pPr>
              <w:jc w:val="both"/>
              <w:rPr>
                <w:rFonts w:asciiTheme="minorHAnsi" w:hAnsiTheme="minorHAnsi" w:cstheme="minorHAnsi"/>
                <w:sz w:val="20"/>
              </w:rPr>
            </w:pPr>
          </w:p>
        </w:tc>
      </w:tr>
      <w:tr w:rsidR="00C867E7" w:rsidRPr="00900895" w14:paraId="4E400B9A" w14:textId="66EA5FEC" w:rsidTr="00C867E7">
        <w:tc>
          <w:tcPr>
            <w:tcW w:w="568" w:type="dxa"/>
            <w:tcBorders>
              <w:top w:val="single" w:sz="4" w:space="0" w:color="000000"/>
              <w:left w:val="single" w:sz="4" w:space="0" w:color="000000"/>
              <w:bottom w:val="single" w:sz="4" w:space="0" w:color="000000"/>
              <w:right w:val="single" w:sz="4" w:space="0" w:color="000000"/>
            </w:tcBorders>
          </w:tcPr>
          <w:p w14:paraId="7DF2F5F8"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3EDC58" w14:textId="773D18F2"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Aktualizacja oprogramowania monitora</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97D7D7"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Tak- urządzenie musi samo pobierać aktualizacje z Internetu. Nie dopuszcza się aktualizowania systemu z poziomu pamięci przenośnych.</w:t>
            </w:r>
          </w:p>
        </w:tc>
        <w:tc>
          <w:tcPr>
            <w:tcW w:w="4815" w:type="dxa"/>
            <w:tcBorders>
              <w:top w:val="single" w:sz="4" w:space="0" w:color="000000"/>
              <w:left w:val="single" w:sz="4" w:space="0" w:color="000000"/>
              <w:bottom w:val="single" w:sz="4" w:space="0" w:color="000000"/>
              <w:right w:val="single" w:sz="4" w:space="0" w:color="000000"/>
            </w:tcBorders>
          </w:tcPr>
          <w:p w14:paraId="3F141FE8"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486EC391" w14:textId="77777777" w:rsidR="00C867E7" w:rsidRPr="00900895" w:rsidRDefault="00C867E7" w:rsidP="00C867E7">
            <w:pPr>
              <w:jc w:val="both"/>
              <w:rPr>
                <w:rFonts w:asciiTheme="minorHAnsi" w:hAnsiTheme="minorHAnsi" w:cstheme="minorHAnsi"/>
                <w:sz w:val="20"/>
              </w:rPr>
            </w:pPr>
          </w:p>
        </w:tc>
      </w:tr>
      <w:tr w:rsidR="00C867E7" w:rsidRPr="00900895" w14:paraId="2859C219" w14:textId="5C515B8E" w:rsidTr="00C867E7">
        <w:tc>
          <w:tcPr>
            <w:tcW w:w="568" w:type="dxa"/>
            <w:tcBorders>
              <w:top w:val="single" w:sz="4" w:space="0" w:color="000000"/>
              <w:left w:val="single" w:sz="4" w:space="0" w:color="000000"/>
              <w:bottom w:val="single" w:sz="4" w:space="0" w:color="000000"/>
              <w:right w:val="single" w:sz="4" w:space="0" w:color="000000"/>
            </w:tcBorders>
          </w:tcPr>
          <w:p w14:paraId="7B959B56" w14:textId="77777777" w:rsidR="00C867E7" w:rsidRPr="00900895" w:rsidRDefault="00C867E7" w:rsidP="00C867E7">
            <w:pPr>
              <w:rPr>
                <w:rFonts w:asciiTheme="minorHAnsi" w:hAnsiTheme="minorHAnsi" w:cstheme="minorHAnsi"/>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09EB24" w14:textId="6CD3273F" w:rsidR="00C867E7" w:rsidRPr="00900895" w:rsidRDefault="00C867E7" w:rsidP="00C867E7">
            <w:pPr>
              <w:rPr>
                <w:rFonts w:asciiTheme="minorHAnsi" w:hAnsiTheme="minorHAnsi" w:cstheme="minorHAnsi"/>
                <w:sz w:val="20"/>
              </w:rPr>
            </w:pPr>
            <w:r w:rsidRPr="00900895">
              <w:rPr>
                <w:rFonts w:asciiTheme="minorHAnsi" w:hAnsiTheme="minorHAnsi" w:cstheme="minorHAnsi"/>
                <w:sz w:val="20"/>
              </w:rPr>
              <w:t>Certyfikaty</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8E6F8A" w14:textId="77777777" w:rsidR="00C867E7" w:rsidRPr="00900895" w:rsidRDefault="00C867E7" w:rsidP="00C867E7">
            <w:pPr>
              <w:jc w:val="both"/>
              <w:rPr>
                <w:rFonts w:asciiTheme="minorHAnsi" w:hAnsiTheme="minorHAnsi" w:cstheme="minorHAnsi"/>
                <w:sz w:val="20"/>
              </w:rPr>
            </w:pPr>
            <w:r w:rsidRPr="00900895">
              <w:rPr>
                <w:rFonts w:asciiTheme="minorHAnsi" w:hAnsiTheme="minorHAnsi" w:cstheme="minorHAnsi"/>
                <w:sz w:val="20"/>
              </w:rPr>
              <w:t>CE, ISO 9001,</w:t>
            </w:r>
          </w:p>
        </w:tc>
        <w:tc>
          <w:tcPr>
            <w:tcW w:w="4815" w:type="dxa"/>
            <w:tcBorders>
              <w:top w:val="single" w:sz="4" w:space="0" w:color="000000"/>
              <w:left w:val="single" w:sz="4" w:space="0" w:color="000000"/>
              <w:bottom w:val="single" w:sz="4" w:space="0" w:color="000000"/>
              <w:right w:val="single" w:sz="4" w:space="0" w:color="000000"/>
            </w:tcBorders>
          </w:tcPr>
          <w:p w14:paraId="10EB63A4" w14:textId="77777777" w:rsidR="00C867E7" w:rsidRPr="00900895" w:rsidRDefault="00C867E7" w:rsidP="00C867E7">
            <w:pPr>
              <w:jc w:val="both"/>
              <w:rPr>
                <w:rFonts w:asciiTheme="minorHAnsi" w:hAnsiTheme="minorHAnsi" w:cstheme="minorHAnsi"/>
                <w:sz w:val="20"/>
              </w:rPr>
            </w:pPr>
          </w:p>
        </w:tc>
        <w:tc>
          <w:tcPr>
            <w:tcW w:w="1103" w:type="dxa"/>
            <w:tcBorders>
              <w:top w:val="single" w:sz="4" w:space="0" w:color="000000"/>
              <w:left w:val="single" w:sz="4" w:space="0" w:color="000000"/>
              <w:bottom w:val="single" w:sz="4" w:space="0" w:color="000000"/>
              <w:right w:val="single" w:sz="4" w:space="0" w:color="000000"/>
            </w:tcBorders>
          </w:tcPr>
          <w:p w14:paraId="3832342C" w14:textId="77777777" w:rsidR="00C867E7" w:rsidRPr="00900895" w:rsidRDefault="00C867E7" w:rsidP="00C867E7">
            <w:pPr>
              <w:jc w:val="both"/>
              <w:rPr>
                <w:rFonts w:asciiTheme="minorHAnsi" w:hAnsiTheme="minorHAnsi" w:cstheme="minorHAnsi"/>
                <w:sz w:val="20"/>
              </w:rPr>
            </w:pPr>
          </w:p>
        </w:tc>
      </w:tr>
      <w:tr w:rsidR="00C867E7" w:rsidRPr="00900895" w14:paraId="568F07C6" w14:textId="790850CD" w:rsidTr="00C867E7">
        <w:tc>
          <w:tcPr>
            <w:tcW w:w="568" w:type="dxa"/>
            <w:tcBorders>
              <w:top w:val="single" w:sz="4" w:space="0" w:color="000000"/>
              <w:left w:val="single" w:sz="4" w:space="0" w:color="000000"/>
              <w:bottom w:val="single" w:sz="4" w:space="0" w:color="000000"/>
              <w:right w:val="single" w:sz="4" w:space="0" w:color="000000"/>
            </w:tcBorders>
          </w:tcPr>
          <w:p w14:paraId="6BF4D2F8" w14:textId="77777777" w:rsidR="00C867E7" w:rsidRPr="008B54A4" w:rsidRDefault="00C867E7" w:rsidP="00C867E7">
            <w:pPr>
              <w:jc w:val="both"/>
              <w:rPr>
                <w:rFonts w:asciiTheme="minorHAnsi" w:hAnsiTheme="minorHAnsi" w:cstheme="minorHAnsi"/>
                <w:bCs/>
                <w:sz w:val="20"/>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7FFE93" w14:textId="35753165" w:rsidR="00C867E7" w:rsidRDefault="00C867E7" w:rsidP="00C867E7">
            <w:pPr>
              <w:jc w:val="both"/>
              <w:rPr>
                <w:rFonts w:asciiTheme="minorHAnsi" w:hAnsiTheme="minorHAnsi" w:cstheme="minorHAnsi"/>
                <w:bCs/>
                <w:sz w:val="20"/>
              </w:rPr>
            </w:pPr>
            <w:r w:rsidRPr="008B54A4">
              <w:rPr>
                <w:rFonts w:asciiTheme="minorHAnsi" w:hAnsiTheme="minorHAnsi" w:cstheme="minorHAnsi"/>
                <w:bCs/>
                <w:sz w:val="20"/>
              </w:rPr>
              <w:t xml:space="preserve">Specyfikacja oprogramowania do </w:t>
            </w:r>
          </w:p>
          <w:p w14:paraId="26BD5928" w14:textId="31647F9A" w:rsidR="00C867E7" w:rsidRPr="008B54A4" w:rsidRDefault="00C867E7" w:rsidP="00C867E7">
            <w:pPr>
              <w:jc w:val="both"/>
              <w:rPr>
                <w:rFonts w:asciiTheme="minorHAnsi" w:hAnsiTheme="minorHAnsi" w:cstheme="minorHAnsi"/>
                <w:bCs/>
                <w:sz w:val="20"/>
              </w:rPr>
            </w:pPr>
            <w:r w:rsidRPr="008B54A4">
              <w:rPr>
                <w:rFonts w:asciiTheme="minorHAnsi" w:hAnsiTheme="minorHAnsi" w:cstheme="minorHAnsi"/>
                <w:bCs/>
                <w:sz w:val="20"/>
              </w:rPr>
              <w:t>monitora interaktywnego</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4106F9" w14:textId="77777777" w:rsidR="00C867E7" w:rsidRPr="00900895" w:rsidRDefault="00C867E7" w:rsidP="00C867E7">
            <w:pPr>
              <w:pStyle w:val="Akapitzlist"/>
              <w:numPr>
                <w:ilvl w:val="0"/>
                <w:numId w:val="40"/>
              </w:numPr>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Oprogramowanie powinno zapewniać następujące wymagania :</w:t>
            </w:r>
          </w:p>
          <w:p w14:paraId="0FB55C1F" w14:textId="77777777" w:rsidR="00C867E7" w:rsidRPr="00900895" w:rsidRDefault="00C867E7" w:rsidP="00C867E7">
            <w:pPr>
              <w:pStyle w:val="Akapitzlist"/>
              <w:numPr>
                <w:ilvl w:val="0"/>
                <w:numId w:val="40"/>
              </w:numPr>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Wspierane systemy operacyjne Windows XP, Vista, 7, 8, 8.1, 10/Linux/</w:t>
            </w:r>
            <w:proofErr w:type="spellStart"/>
            <w:r w:rsidRPr="00900895">
              <w:rPr>
                <w:rFonts w:asciiTheme="minorHAnsi" w:hAnsiTheme="minorHAnsi" w:cstheme="minorHAnsi"/>
                <w:sz w:val="20"/>
                <w:szCs w:val="20"/>
              </w:rPr>
              <w:t>MacOS</w:t>
            </w:r>
            <w:proofErr w:type="spellEnd"/>
            <w:r w:rsidRPr="00900895">
              <w:rPr>
                <w:rFonts w:asciiTheme="minorHAnsi" w:hAnsiTheme="minorHAnsi" w:cstheme="minorHAnsi"/>
                <w:sz w:val="20"/>
                <w:szCs w:val="20"/>
              </w:rPr>
              <w:t>.</w:t>
            </w:r>
          </w:p>
          <w:p w14:paraId="3B9BC6B0" w14:textId="77777777" w:rsidR="00C867E7" w:rsidRPr="00900895" w:rsidRDefault="00C867E7" w:rsidP="00C867E7">
            <w:pPr>
              <w:pStyle w:val="Akapitzlist"/>
              <w:numPr>
                <w:ilvl w:val="0"/>
                <w:numId w:val="40"/>
              </w:numPr>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 xml:space="preserve">Dwa tryby pracy z oprogramowaniem: </w:t>
            </w:r>
          </w:p>
          <w:p w14:paraId="622214F8" w14:textId="77777777" w:rsidR="00C867E7" w:rsidRPr="00900895" w:rsidRDefault="00C867E7" w:rsidP="00C867E7">
            <w:pPr>
              <w:pStyle w:val="Akapitzlist"/>
              <w:numPr>
                <w:ilvl w:val="0"/>
                <w:numId w:val="40"/>
              </w:numPr>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Tryb przygotowywania materiałów oraz tryb ich prezentacji.</w:t>
            </w:r>
          </w:p>
          <w:p w14:paraId="508B4F6D" w14:textId="77777777" w:rsidR="00C867E7" w:rsidRPr="00900895" w:rsidRDefault="00C867E7" w:rsidP="00C867E7">
            <w:pPr>
              <w:pStyle w:val="Akapitzlist"/>
              <w:numPr>
                <w:ilvl w:val="0"/>
                <w:numId w:val="40"/>
              </w:numPr>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Współpracy z aplikacjami Microsoft Office (Power Point, Excel, Word) umożliwiający wstawianie adnotacji bezpośrednio do tych aplikacji.</w:t>
            </w:r>
          </w:p>
          <w:p w14:paraId="0B72E091" w14:textId="77777777" w:rsidR="00C867E7" w:rsidRPr="00900895" w:rsidRDefault="00C867E7" w:rsidP="00C867E7">
            <w:pPr>
              <w:pStyle w:val="Akapitzlist"/>
              <w:numPr>
                <w:ilvl w:val="0"/>
                <w:numId w:val="40"/>
              </w:numPr>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Tryb  adnotacji na ruchomym i zatrzymanym obrazie.</w:t>
            </w:r>
          </w:p>
          <w:p w14:paraId="511DD797" w14:textId="77777777" w:rsidR="00C867E7" w:rsidRPr="00900895" w:rsidRDefault="00C867E7" w:rsidP="00C867E7">
            <w:pPr>
              <w:pStyle w:val="Akapitzlist"/>
              <w:numPr>
                <w:ilvl w:val="0"/>
                <w:numId w:val="40"/>
              </w:numPr>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Tryb myszy umożliwiający pełną obsługę  komputera bez konieczności zamykania oprogramowania.</w:t>
            </w:r>
          </w:p>
          <w:p w14:paraId="00E4AF8D" w14:textId="77777777" w:rsidR="00C867E7" w:rsidRPr="00900895" w:rsidRDefault="00C867E7" w:rsidP="00C867E7">
            <w:pPr>
              <w:pStyle w:val="Akapitzlist"/>
              <w:numPr>
                <w:ilvl w:val="0"/>
                <w:numId w:val="40"/>
              </w:numPr>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Praca na slajdach – każdy plik lekcji może zawierać nieograniczoną liczbę slajdów.</w:t>
            </w:r>
          </w:p>
          <w:p w14:paraId="602F52B8" w14:textId="77777777" w:rsidR="00C867E7" w:rsidRPr="00900895" w:rsidRDefault="00C867E7" w:rsidP="00C867E7">
            <w:pPr>
              <w:pStyle w:val="Akapitzlist"/>
              <w:numPr>
                <w:ilvl w:val="0"/>
                <w:numId w:val="40"/>
              </w:numPr>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Ustawianie koloru tła strony dla każdej strony indywidualnie.</w:t>
            </w:r>
          </w:p>
          <w:p w14:paraId="128533EA" w14:textId="77777777" w:rsidR="00C867E7" w:rsidRPr="00900895" w:rsidRDefault="00C867E7" w:rsidP="00C867E7">
            <w:pPr>
              <w:pStyle w:val="Akapitzlist"/>
              <w:numPr>
                <w:ilvl w:val="0"/>
                <w:numId w:val="40"/>
              </w:numPr>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Szybki podgląd wszystkich slajdów. Wycinanie ich, kopiowanie, wklejanie, usuwanie oraz zamiana ich kolejności względem siebie.</w:t>
            </w:r>
          </w:p>
          <w:p w14:paraId="1B25597F" w14:textId="77777777" w:rsidR="00C867E7" w:rsidRPr="00900895" w:rsidRDefault="00C867E7" w:rsidP="00C867E7">
            <w:pPr>
              <w:pStyle w:val="Akapitzlist"/>
              <w:numPr>
                <w:ilvl w:val="0"/>
                <w:numId w:val="40"/>
              </w:numPr>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lastRenderedPageBreak/>
              <w:t>Funkcja eksportu wykonanych materiałów do następujących formatów: *.jpg, *.</w:t>
            </w:r>
            <w:proofErr w:type="spellStart"/>
            <w:r w:rsidRPr="00900895">
              <w:rPr>
                <w:rFonts w:asciiTheme="minorHAnsi" w:hAnsiTheme="minorHAnsi" w:cstheme="minorHAnsi"/>
                <w:sz w:val="20"/>
                <w:szCs w:val="20"/>
              </w:rPr>
              <w:t>ppt</w:t>
            </w:r>
            <w:proofErr w:type="spellEnd"/>
            <w:r w:rsidRPr="00900895">
              <w:rPr>
                <w:rFonts w:asciiTheme="minorHAnsi" w:hAnsiTheme="minorHAnsi" w:cstheme="minorHAnsi"/>
                <w:sz w:val="20"/>
                <w:szCs w:val="20"/>
              </w:rPr>
              <w:t>, *.pdf, *.</w:t>
            </w:r>
            <w:proofErr w:type="spellStart"/>
            <w:r w:rsidRPr="00900895">
              <w:rPr>
                <w:rFonts w:asciiTheme="minorHAnsi" w:hAnsiTheme="minorHAnsi" w:cstheme="minorHAnsi"/>
                <w:sz w:val="20"/>
                <w:szCs w:val="20"/>
              </w:rPr>
              <w:t>html</w:t>
            </w:r>
            <w:proofErr w:type="spellEnd"/>
            <w:r w:rsidRPr="00900895">
              <w:rPr>
                <w:rFonts w:asciiTheme="minorHAnsi" w:hAnsiTheme="minorHAnsi" w:cstheme="minorHAnsi"/>
                <w:sz w:val="20"/>
                <w:szCs w:val="20"/>
              </w:rPr>
              <w:t>, *.</w:t>
            </w:r>
            <w:proofErr w:type="spellStart"/>
            <w:r w:rsidRPr="00900895">
              <w:rPr>
                <w:rFonts w:asciiTheme="minorHAnsi" w:hAnsiTheme="minorHAnsi" w:cstheme="minorHAnsi"/>
                <w:sz w:val="20"/>
                <w:szCs w:val="20"/>
              </w:rPr>
              <w:t>doc</w:t>
            </w:r>
            <w:proofErr w:type="spellEnd"/>
            <w:r w:rsidRPr="00900895">
              <w:rPr>
                <w:rFonts w:asciiTheme="minorHAnsi" w:hAnsiTheme="minorHAnsi" w:cstheme="minorHAnsi"/>
                <w:sz w:val="20"/>
                <w:szCs w:val="20"/>
              </w:rPr>
              <w:t>, *.xls.</w:t>
            </w:r>
          </w:p>
          <w:p w14:paraId="02E72D8A" w14:textId="77777777" w:rsidR="00C867E7" w:rsidRPr="00900895" w:rsidRDefault="00C867E7" w:rsidP="00C867E7">
            <w:pPr>
              <w:pStyle w:val="Akapitzlist"/>
              <w:numPr>
                <w:ilvl w:val="0"/>
                <w:numId w:val="40"/>
              </w:numPr>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Drukowanie pliku – całości lub tylko jego fragmentu (użytkownik decyduje sam który fragment zostanie wydrukowany poprzez zaznaczenie go).</w:t>
            </w:r>
          </w:p>
          <w:p w14:paraId="79CAB6C9" w14:textId="77777777" w:rsidR="00C867E7" w:rsidRPr="00900895" w:rsidRDefault="00C867E7" w:rsidP="00C867E7">
            <w:pPr>
              <w:pStyle w:val="Akapitzlist"/>
              <w:numPr>
                <w:ilvl w:val="0"/>
                <w:numId w:val="40"/>
              </w:numPr>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Zapisywanie lekcji interaktywnej w formacie właściwym tylko dla tablicy,</w:t>
            </w:r>
          </w:p>
          <w:p w14:paraId="70D32AF0" w14:textId="77777777" w:rsidR="00C867E7" w:rsidRPr="00900895" w:rsidRDefault="00C867E7" w:rsidP="00C867E7">
            <w:pPr>
              <w:pStyle w:val="Akapitzlist"/>
              <w:numPr>
                <w:ilvl w:val="0"/>
                <w:numId w:val="40"/>
              </w:numPr>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 xml:space="preserve">Pełna paleta narzędzi do tworzenia elektronicznych adnotacji, takich jak: pióro, pędzel, pióro do kaligrafii, </w:t>
            </w:r>
            <w:proofErr w:type="spellStart"/>
            <w:r w:rsidRPr="00900895">
              <w:rPr>
                <w:rFonts w:asciiTheme="minorHAnsi" w:hAnsiTheme="minorHAnsi" w:cstheme="minorHAnsi"/>
                <w:sz w:val="20"/>
                <w:szCs w:val="20"/>
              </w:rPr>
              <w:t>zakreślacz</w:t>
            </w:r>
            <w:proofErr w:type="spellEnd"/>
            <w:r w:rsidRPr="00900895">
              <w:rPr>
                <w:rFonts w:asciiTheme="minorHAnsi" w:hAnsiTheme="minorHAnsi" w:cstheme="minorHAnsi"/>
                <w:sz w:val="20"/>
                <w:szCs w:val="20"/>
              </w:rPr>
              <w:t>, pisak laserowy, pisak teksturowy (Edycja narzędzi do tworzenia elektronicznych adnotacji – ustawianie koloru pisaka, gradientu pisaka grubości linii, stylu linii oraz zakończenia)</w:t>
            </w:r>
          </w:p>
          <w:p w14:paraId="70233BEF" w14:textId="77777777" w:rsidR="00C867E7" w:rsidRPr="00900895" w:rsidRDefault="00C867E7" w:rsidP="00C867E7">
            <w:pPr>
              <w:pStyle w:val="Akapitzlist"/>
              <w:numPr>
                <w:ilvl w:val="0"/>
                <w:numId w:val="40"/>
              </w:numPr>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Rozpoznawanie i konwersja tekstu ręcznego na tekst drukowany.</w:t>
            </w:r>
          </w:p>
          <w:p w14:paraId="12BF3EAE" w14:textId="77777777" w:rsidR="00C867E7" w:rsidRPr="00900895" w:rsidRDefault="00C867E7" w:rsidP="00C867E7">
            <w:pPr>
              <w:pStyle w:val="Akapitzlist"/>
              <w:numPr>
                <w:ilvl w:val="0"/>
                <w:numId w:val="40"/>
              </w:numPr>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Rozpoznawanie ręcznie rysowanych podstawowych figur geometrycznych</w:t>
            </w:r>
          </w:p>
          <w:p w14:paraId="4DD4609E" w14:textId="77777777" w:rsidR="00C867E7" w:rsidRPr="00900895" w:rsidRDefault="00C867E7" w:rsidP="00C867E7">
            <w:pPr>
              <w:pStyle w:val="Akapitzlist"/>
              <w:numPr>
                <w:ilvl w:val="0"/>
                <w:numId w:val="40"/>
              </w:numPr>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Interaktywne narzędzia do geometrii - linijka, ekierka, kątomierz, cyrkiel umożliwiający zakreślenie pełnego koła oraz łuku. Możliwość użycia tych narzędzi jako nakładki na dowolnej aplikacji.</w:t>
            </w:r>
          </w:p>
          <w:p w14:paraId="678B6B35" w14:textId="77777777" w:rsidR="00C867E7" w:rsidRPr="00900895" w:rsidRDefault="00C867E7" w:rsidP="00C867E7">
            <w:pPr>
              <w:pStyle w:val="Akapitzlist"/>
              <w:numPr>
                <w:ilvl w:val="0"/>
                <w:numId w:val="40"/>
              </w:numPr>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Wbudowany edytor tekstu – umożliwiający edycję czcionki – wielkość, rodzaj, pochylenie, pogrubienie, podkreślenie, wyrównanie do prawej, wyrównanie do lewej, wyśrodkowanie, określenie tła samego tekstu (wpisywanie tekstu za pomocą klawiatury ekranowej lub klawiatury komputera).</w:t>
            </w:r>
          </w:p>
          <w:p w14:paraId="6A9CB9FA" w14:textId="77777777" w:rsidR="00C867E7" w:rsidRPr="00900895" w:rsidRDefault="00C867E7" w:rsidP="00C867E7">
            <w:pPr>
              <w:pStyle w:val="Akapitzlist"/>
              <w:numPr>
                <w:ilvl w:val="0"/>
                <w:numId w:val="40"/>
              </w:numPr>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Funkcja gumki (2 rodzaje: selektywna pozwalająca na zaznaczenie wybranego obszaru oraz zwykła umożliwiająca stopniowe wymazywanie).</w:t>
            </w:r>
          </w:p>
          <w:p w14:paraId="199790FA" w14:textId="77777777" w:rsidR="00C867E7" w:rsidRPr="00900895" w:rsidRDefault="00C867E7" w:rsidP="00C867E7">
            <w:pPr>
              <w:pStyle w:val="Akapitzlist"/>
              <w:numPr>
                <w:ilvl w:val="0"/>
                <w:numId w:val="40"/>
              </w:numPr>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Inteligentne zrzuty ekranu (zaznaczenie, cały ekran lub dowolny kształt).</w:t>
            </w:r>
          </w:p>
          <w:p w14:paraId="66A18289" w14:textId="77777777" w:rsidR="00C867E7" w:rsidRPr="00900895" w:rsidRDefault="00C867E7" w:rsidP="00C867E7">
            <w:pPr>
              <w:pStyle w:val="Akapitzlist"/>
              <w:numPr>
                <w:ilvl w:val="0"/>
                <w:numId w:val="40"/>
              </w:numPr>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Funkcja kurtyny ekranowej możliwość regulacji wielkości, edycją koloru kurtyny i jej położenia na ekranie a także ustawienie pliku graficznego jako kurtyny.</w:t>
            </w:r>
          </w:p>
          <w:p w14:paraId="5D19B90E" w14:textId="77777777" w:rsidR="00C867E7" w:rsidRPr="00900895" w:rsidRDefault="00C867E7" w:rsidP="00C867E7">
            <w:pPr>
              <w:pStyle w:val="Akapitzlist"/>
              <w:numPr>
                <w:ilvl w:val="0"/>
                <w:numId w:val="40"/>
              </w:numPr>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Funkcja elektronicznego reflektora (latarki) - regulacja przezroczystości pozostałej nieodsłoniętej części ekranu, wyboru jednego z 4 możliwych kształtów reflektora oraz regulacją jego wielkości.</w:t>
            </w:r>
          </w:p>
          <w:p w14:paraId="3EDD2E85" w14:textId="77777777" w:rsidR="00C867E7" w:rsidRPr="00900895" w:rsidRDefault="00C867E7" w:rsidP="00C867E7">
            <w:pPr>
              <w:pStyle w:val="Akapitzlist"/>
              <w:numPr>
                <w:ilvl w:val="0"/>
                <w:numId w:val="40"/>
              </w:numPr>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lastRenderedPageBreak/>
              <w:t>Umieszczanie na slajdzie zegara/minutnika (w postaci cyfrowej lub kwarcowej) a także zarządzanie nim – ustawianie godziny, odmierzanie czasu, zerowanie.</w:t>
            </w:r>
          </w:p>
          <w:p w14:paraId="464E7564" w14:textId="77777777" w:rsidR="00C867E7" w:rsidRPr="00900895" w:rsidRDefault="00C867E7" w:rsidP="00C867E7">
            <w:pPr>
              <w:pStyle w:val="Akapitzlist"/>
              <w:numPr>
                <w:ilvl w:val="0"/>
                <w:numId w:val="40"/>
              </w:numPr>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Zapisywanie pracy w oprogramowaniu do pliku AVI (z rejestracją dźwięku stereo).</w:t>
            </w:r>
          </w:p>
          <w:p w14:paraId="4AFA4555" w14:textId="77777777" w:rsidR="00C867E7" w:rsidRPr="00900895" w:rsidRDefault="00C867E7" w:rsidP="00C867E7">
            <w:pPr>
              <w:pStyle w:val="Akapitzlist"/>
              <w:numPr>
                <w:ilvl w:val="0"/>
                <w:numId w:val="40"/>
              </w:numPr>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Funkcja wstawiania tabel, możliwość przekształcania odręcznie rysowanej tabeli.</w:t>
            </w:r>
          </w:p>
          <w:p w14:paraId="7E42BD12" w14:textId="77777777" w:rsidR="00C867E7" w:rsidRPr="00900895" w:rsidRDefault="00C867E7" w:rsidP="00C867E7">
            <w:pPr>
              <w:pStyle w:val="Akapitzlist"/>
              <w:numPr>
                <w:ilvl w:val="0"/>
                <w:numId w:val="40"/>
              </w:numPr>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Proste wstawianie zewnętrznych plików graficznych zapisanych w innych aplikacjach poprzez mechanizm przeciągnij i upuść pomiędzy oknem z zawartością katalogu eksploratora Windows i oknem programu dostarczanego wraz z tablicą.</w:t>
            </w:r>
          </w:p>
          <w:p w14:paraId="615C4AA8" w14:textId="77777777" w:rsidR="00C867E7" w:rsidRPr="00900895" w:rsidRDefault="00C867E7" w:rsidP="00C867E7">
            <w:pPr>
              <w:pStyle w:val="Akapitzlist"/>
              <w:numPr>
                <w:ilvl w:val="0"/>
                <w:numId w:val="40"/>
              </w:numPr>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Narzędzie służące do szybkie tworzenia tzw. „map myśli”.</w:t>
            </w:r>
          </w:p>
          <w:p w14:paraId="2CA8F742" w14:textId="77777777" w:rsidR="00C867E7" w:rsidRPr="00900895" w:rsidRDefault="00C867E7" w:rsidP="00C867E7">
            <w:pPr>
              <w:pStyle w:val="Akapitzlist"/>
              <w:numPr>
                <w:ilvl w:val="0"/>
                <w:numId w:val="40"/>
              </w:numPr>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Możliwość grupowania slajdów i nadawania im własnych nazw.</w:t>
            </w:r>
          </w:p>
          <w:p w14:paraId="69226BDA" w14:textId="77777777" w:rsidR="00C867E7" w:rsidRPr="00900895" w:rsidRDefault="00C867E7" w:rsidP="00C867E7">
            <w:pPr>
              <w:pStyle w:val="Akapitzlist"/>
              <w:numPr>
                <w:ilvl w:val="0"/>
                <w:numId w:val="40"/>
              </w:numPr>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Jedna karta w programie umożliwiająca definiowanie domyślnych stylów czcionek, grubości pisaka oraz jego koloru, tła oraz koloru wypełnienia.</w:t>
            </w:r>
          </w:p>
          <w:p w14:paraId="49121A7D" w14:textId="213C6F8B" w:rsidR="00C867E7" w:rsidRPr="008B54A4" w:rsidRDefault="00C867E7" w:rsidP="00B458A6">
            <w:pPr>
              <w:pStyle w:val="Akapitzlist"/>
              <w:ind w:left="426"/>
              <w:contextualSpacing/>
              <w:jc w:val="both"/>
              <w:rPr>
                <w:rFonts w:asciiTheme="minorHAnsi" w:hAnsiTheme="minorHAnsi" w:cstheme="minorHAnsi"/>
                <w:sz w:val="20"/>
                <w:szCs w:val="20"/>
              </w:rPr>
            </w:pPr>
          </w:p>
        </w:tc>
        <w:tc>
          <w:tcPr>
            <w:tcW w:w="4815" w:type="dxa"/>
            <w:tcBorders>
              <w:top w:val="single" w:sz="4" w:space="0" w:color="000000"/>
              <w:left w:val="single" w:sz="4" w:space="0" w:color="000000"/>
              <w:bottom w:val="single" w:sz="4" w:space="0" w:color="000000"/>
              <w:right w:val="single" w:sz="4" w:space="0" w:color="000000"/>
            </w:tcBorders>
          </w:tcPr>
          <w:p w14:paraId="70A669C1" w14:textId="77777777" w:rsidR="00C867E7" w:rsidRPr="00900895" w:rsidRDefault="00C867E7" w:rsidP="009365B4">
            <w:pPr>
              <w:pStyle w:val="Akapitzlist"/>
              <w:ind w:left="426"/>
              <w:contextualSpacing/>
              <w:jc w:val="both"/>
              <w:rPr>
                <w:rFonts w:asciiTheme="minorHAnsi" w:hAnsiTheme="minorHAnsi" w:cstheme="minorHAnsi"/>
                <w:sz w:val="20"/>
                <w:szCs w:val="20"/>
              </w:rPr>
            </w:pPr>
          </w:p>
        </w:tc>
        <w:tc>
          <w:tcPr>
            <w:tcW w:w="1103" w:type="dxa"/>
            <w:tcBorders>
              <w:top w:val="single" w:sz="4" w:space="0" w:color="000000"/>
              <w:left w:val="single" w:sz="4" w:space="0" w:color="000000"/>
              <w:bottom w:val="single" w:sz="4" w:space="0" w:color="000000"/>
              <w:right w:val="single" w:sz="4" w:space="0" w:color="000000"/>
            </w:tcBorders>
          </w:tcPr>
          <w:p w14:paraId="4F10B9FD" w14:textId="77777777" w:rsidR="00C867E7" w:rsidRPr="00900895" w:rsidRDefault="00C867E7" w:rsidP="009365B4">
            <w:pPr>
              <w:pStyle w:val="Akapitzlist"/>
              <w:ind w:left="426"/>
              <w:contextualSpacing/>
              <w:jc w:val="both"/>
              <w:rPr>
                <w:rFonts w:asciiTheme="minorHAnsi" w:hAnsiTheme="minorHAnsi" w:cstheme="minorHAnsi"/>
                <w:sz w:val="20"/>
                <w:szCs w:val="20"/>
              </w:rPr>
            </w:pPr>
          </w:p>
        </w:tc>
      </w:tr>
    </w:tbl>
    <w:p w14:paraId="37CB4697" w14:textId="60EA7F78" w:rsidR="009F6AB6" w:rsidRPr="00900895" w:rsidRDefault="009F6AB6">
      <w:pPr>
        <w:spacing w:after="200" w:line="276" w:lineRule="auto"/>
        <w:rPr>
          <w:rFonts w:asciiTheme="minorHAnsi" w:hAnsiTheme="minorHAnsi" w:cstheme="minorHAnsi"/>
          <w:b/>
          <w:sz w:val="20"/>
        </w:rPr>
      </w:pPr>
    </w:p>
    <w:p w14:paraId="7DB8054A" w14:textId="50CF6EB8" w:rsidR="007B3276" w:rsidRPr="0096471A" w:rsidRDefault="007B3276" w:rsidP="008B54A4">
      <w:pPr>
        <w:spacing w:line="276" w:lineRule="auto"/>
        <w:rPr>
          <w:rFonts w:asciiTheme="minorHAnsi" w:hAnsiTheme="minorHAnsi" w:cstheme="minorHAnsi"/>
          <w:sz w:val="20"/>
        </w:rPr>
      </w:pPr>
      <w:r w:rsidRPr="00900895">
        <w:rPr>
          <w:rFonts w:asciiTheme="minorHAnsi" w:hAnsiTheme="minorHAnsi" w:cstheme="minorHAnsi"/>
          <w:b/>
          <w:bCs/>
          <w:sz w:val="20"/>
        </w:rPr>
        <w:t>Podstawa jezdna do monitora interaktywnego</w:t>
      </w:r>
    </w:p>
    <w:p w14:paraId="17AFE2B1" w14:textId="77777777" w:rsidR="007B3276" w:rsidRPr="00900895" w:rsidRDefault="007B3276" w:rsidP="007B3276">
      <w:pPr>
        <w:rPr>
          <w:rFonts w:asciiTheme="minorHAnsi" w:hAnsiTheme="minorHAnsi" w:cstheme="minorHAnsi"/>
          <w:sz w:val="20"/>
        </w:rPr>
      </w:pPr>
    </w:p>
    <w:tbl>
      <w:tblPr>
        <w:tblW w:w="14743" w:type="dxa"/>
        <w:tblInd w:w="-436" w:type="dxa"/>
        <w:tblLayout w:type="fixed"/>
        <w:tblCellMar>
          <w:left w:w="0" w:type="dxa"/>
          <w:right w:w="0" w:type="dxa"/>
        </w:tblCellMar>
        <w:tblLook w:val="04A0" w:firstRow="1" w:lastRow="0" w:firstColumn="1" w:lastColumn="0" w:noHBand="0" w:noVBand="1"/>
      </w:tblPr>
      <w:tblGrid>
        <w:gridCol w:w="568"/>
        <w:gridCol w:w="2410"/>
        <w:gridCol w:w="5885"/>
        <w:gridCol w:w="4746"/>
        <w:gridCol w:w="1134"/>
      </w:tblGrid>
      <w:tr w:rsidR="00C867E7" w:rsidRPr="00900895" w14:paraId="0CDFCF53" w14:textId="0A4D7160" w:rsidTr="00C867E7">
        <w:trPr>
          <w:trHeight w:val="184"/>
        </w:trPr>
        <w:tc>
          <w:tcPr>
            <w:tcW w:w="56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83CB0D3" w14:textId="77777777" w:rsidR="00C867E7" w:rsidRPr="00900895" w:rsidRDefault="00C867E7" w:rsidP="004E247B">
            <w:pPr>
              <w:spacing w:line="276" w:lineRule="auto"/>
              <w:rPr>
                <w:rFonts w:asciiTheme="minorHAnsi" w:hAnsiTheme="minorHAnsi" w:cstheme="minorHAnsi"/>
                <w:sz w:val="20"/>
              </w:rPr>
            </w:pPr>
          </w:p>
        </w:tc>
        <w:tc>
          <w:tcPr>
            <w:tcW w:w="241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0" w:type="dxa"/>
              <w:left w:w="108" w:type="dxa"/>
              <w:bottom w:w="0" w:type="dxa"/>
              <w:right w:w="108" w:type="dxa"/>
            </w:tcMar>
            <w:vAlign w:val="center"/>
            <w:hideMark/>
          </w:tcPr>
          <w:p w14:paraId="51986F0D" w14:textId="10C8F3C6" w:rsidR="00C867E7" w:rsidRPr="00900895" w:rsidRDefault="00C867E7" w:rsidP="004E247B">
            <w:pPr>
              <w:spacing w:line="276" w:lineRule="auto"/>
              <w:rPr>
                <w:rFonts w:asciiTheme="minorHAnsi" w:hAnsiTheme="minorHAnsi" w:cstheme="minorHAnsi"/>
                <w:sz w:val="20"/>
              </w:rPr>
            </w:pPr>
            <w:r w:rsidRPr="00900895">
              <w:rPr>
                <w:rFonts w:asciiTheme="minorHAnsi" w:hAnsiTheme="minorHAnsi" w:cstheme="minorHAnsi"/>
                <w:sz w:val="20"/>
              </w:rPr>
              <w:t>Kolor podstawy</w:t>
            </w:r>
          </w:p>
        </w:tc>
        <w:tc>
          <w:tcPr>
            <w:tcW w:w="5885" w:type="dxa"/>
            <w:tcBorders>
              <w:top w:val="single" w:sz="8" w:space="0" w:color="000000" w:themeColor="text1"/>
              <w:left w:val="nil"/>
              <w:bottom w:val="single" w:sz="8" w:space="0" w:color="000000" w:themeColor="text1"/>
              <w:right w:val="single" w:sz="8" w:space="0" w:color="000000" w:themeColor="text1"/>
            </w:tcBorders>
            <w:tcMar>
              <w:top w:w="0" w:type="dxa"/>
              <w:left w:w="108" w:type="dxa"/>
              <w:bottom w:w="0" w:type="dxa"/>
              <w:right w:w="108" w:type="dxa"/>
            </w:tcMar>
            <w:vAlign w:val="center"/>
            <w:hideMark/>
          </w:tcPr>
          <w:p w14:paraId="5FE91BE3" w14:textId="77777777" w:rsidR="00C867E7" w:rsidRPr="00900895" w:rsidRDefault="00C867E7" w:rsidP="004E247B">
            <w:pPr>
              <w:spacing w:line="276" w:lineRule="auto"/>
              <w:jc w:val="both"/>
              <w:rPr>
                <w:rFonts w:asciiTheme="minorHAnsi" w:hAnsiTheme="minorHAnsi" w:cstheme="minorHAnsi"/>
                <w:sz w:val="20"/>
              </w:rPr>
            </w:pPr>
            <w:r w:rsidRPr="00900895">
              <w:rPr>
                <w:rFonts w:asciiTheme="minorHAnsi" w:hAnsiTheme="minorHAnsi" w:cstheme="minorHAnsi"/>
                <w:sz w:val="20"/>
              </w:rPr>
              <w:t>Czarny</w:t>
            </w:r>
          </w:p>
        </w:tc>
        <w:tc>
          <w:tcPr>
            <w:tcW w:w="4746" w:type="dxa"/>
            <w:tcBorders>
              <w:top w:val="single" w:sz="8" w:space="0" w:color="000000" w:themeColor="text1"/>
              <w:left w:val="nil"/>
              <w:bottom w:val="single" w:sz="8" w:space="0" w:color="000000" w:themeColor="text1"/>
              <w:right w:val="single" w:sz="8" w:space="0" w:color="000000" w:themeColor="text1"/>
            </w:tcBorders>
          </w:tcPr>
          <w:p w14:paraId="5500F7C2" w14:textId="77777777" w:rsidR="00C867E7" w:rsidRPr="00900895" w:rsidRDefault="00C867E7" w:rsidP="004E247B">
            <w:pPr>
              <w:spacing w:line="276" w:lineRule="auto"/>
              <w:jc w:val="both"/>
              <w:rPr>
                <w:rFonts w:asciiTheme="minorHAnsi" w:hAnsiTheme="minorHAnsi" w:cstheme="minorHAnsi"/>
                <w:sz w:val="20"/>
              </w:rPr>
            </w:pPr>
          </w:p>
        </w:tc>
        <w:tc>
          <w:tcPr>
            <w:tcW w:w="1134" w:type="dxa"/>
            <w:tcBorders>
              <w:top w:val="single" w:sz="8" w:space="0" w:color="000000" w:themeColor="text1"/>
              <w:left w:val="nil"/>
              <w:bottom w:val="single" w:sz="8" w:space="0" w:color="000000" w:themeColor="text1"/>
              <w:right w:val="single" w:sz="8" w:space="0" w:color="000000" w:themeColor="text1"/>
            </w:tcBorders>
          </w:tcPr>
          <w:p w14:paraId="58031BA2" w14:textId="77777777" w:rsidR="00C867E7" w:rsidRPr="00900895" w:rsidRDefault="00C867E7" w:rsidP="004E247B">
            <w:pPr>
              <w:spacing w:line="276" w:lineRule="auto"/>
              <w:jc w:val="both"/>
              <w:rPr>
                <w:rFonts w:asciiTheme="minorHAnsi" w:hAnsiTheme="minorHAnsi" w:cstheme="minorHAnsi"/>
                <w:sz w:val="20"/>
              </w:rPr>
            </w:pPr>
          </w:p>
        </w:tc>
      </w:tr>
      <w:tr w:rsidR="00C867E7" w:rsidRPr="00900895" w14:paraId="2E90CA2F" w14:textId="0A47F2B1" w:rsidTr="00C867E7">
        <w:trPr>
          <w:trHeight w:val="184"/>
        </w:trPr>
        <w:tc>
          <w:tcPr>
            <w:tcW w:w="568" w:type="dxa"/>
            <w:tcBorders>
              <w:top w:val="nil"/>
              <w:left w:val="single" w:sz="8" w:space="0" w:color="000000" w:themeColor="text1"/>
              <w:bottom w:val="single" w:sz="8" w:space="0" w:color="000000" w:themeColor="text1"/>
              <w:right w:val="single" w:sz="8" w:space="0" w:color="000000" w:themeColor="text1"/>
            </w:tcBorders>
          </w:tcPr>
          <w:p w14:paraId="24217B56" w14:textId="77777777" w:rsidR="00C867E7" w:rsidRPr="00900895" w:rsidRDefault="00C867E7" w:rsidP="004E247B">
            <w:pPr>
              <w:spacing w:line="276" w:lineRule="auto"/>
              <w:rPr>
                <w:rFonts w:asciiTheme="minorHAnsi" w:hAnsiTheme="minorHAnsi" w:cstheme="minorHAnsi"/>
                <w:sz w:val="20"/>
              </w:rPr>
            </w:pPr>
          </w:p>
        </w:tc>
        <w:tc>
          <w:tcPr>
            <w:tcW w:w="2410" w:type="dxa"/>
            <w:tcBorders>
              <w:top w:val="nil"/>
              <w:left w:val="single" w:sz="8" w:space="0" w:color="000000" w:themeColor="text1"/>
              <w:bottom w:val="single" w:sz="8" w:space="0" w:color="000000" w:themeColor="text1"/>
              <w:right w:val="single" w:sz="8" w:space="0" w:color="000000" w:themeColor="text1"/>
            </w:tcBorders>
            <w:tcMar>
              <w:top w:w="0" w:type="dxa"/>
              <w:left w:w="108" w:type="dxa"/>
              <w:bottom w:w="0" w:type="dxa"/>
              <w:right w:w="108" w:type="dxa"/>
            </w:tcMar>
            <w:vAlign w:val="center"/>
            <w:hideMark/>
          </w:tcPr>
          <w:p w14:paraId="0121604C" w14:textId="1B58437B" w:rsidR="00C867E7" w:rsidRPr="00900895" w:rsidRDefault="00C867E7" w:rsidP="004E247B">
            <w:pPr>
              <w:spacing w:line="276" w:lineRule="auto"/>
              <w:rPr>
                <w:rFonts w:asciiTheme="minorHAnsi" w:hAnsiTheme="minorHAnsi" w:cstheme="minorHAnsi"/>
                <w:sz w:val="20"/>
              </w:rPr>
            </w:pPr>
            <w:r w:rsidRPr="00900895">
              <w:rPr>
                <w:rFonts w:asciiTheme="minorHAnsi" w:hAnsiTheme="minorHAnsi" w:cstheme="minorHAnsi"/>
                <w:sz w:val="20"/>
              </w:rPr>
              <w:t xml:space="preserve">Maksymalny udźwig </w:t>
            </w:r>
          </w:p>
        </w:tc>
        <w:tc>
          <w:tcPr>
            <w:tcW w:w="5885" w:type="dxa"/>
            <w:tcBorders>
              <w:top w:val="nil"/>
              <w:left w:val="nil"/>
              <w:bottom w:val="single" w:sz="8" w:space="0" w:color="000000" w:themeColor="text1"/>
              <w:right w:val="single" w:sz="8" w:space="0" w:color="000000" w:themeColor="text1"/>
            </w:tcBorders>
            <w:tcMar>
              <w:top w:w="0" w:type="dxa"/>
              <w:left w:w="108" w:type="dxa"/>
              <w:bottom w:w="0" w:type="dxa"/>
              <w:right w:w="108" w:type="dxa"/>
            </w:tcMar>
            <w:vAlign w:val="center"/>
            <w:hideMark/>
          </w:tcPr>
          <w:p w14:paraId="7877FF79" w14:textId="77777777" w:rsidR="00C867E7" w:rsidRPr="00900895" w:rsidRDefault="00C867E7" w:rsidP="004E247B">
            <w:pPr>
              <w:spacing w:line="276" w:lineRule="auto"/>
              <w:jc w:val="both"/>
              <w:rPr>
                <w:rFonts w:asciiTheme="minorHAnsi" w:hAnsiTheme="minorHAnsi" w:cstheme="minorHAnsi"/>
                <w:sz w:val="20"/>
              </w:rPr>
            </w:pPr>
            <w:r w:rsidRPr="00900895">
              <w:rPr>
                <w:rFonts w:asciiTheme="minorHAnsi" w:hAnsiTheme="minorHAnsi" w:cstheme="minorHAnsi"/>
                <w:sz w:val="20"/>
              </w:rPr>
              <w:t>Min. 120 kg</w:t>
            </w:r>
          </w:p>
        </w:tc>
        <w:tc>
          <w:tcPr>
            <w:tcW w:w="4746" w:type="dxa"/>
            <w:tcBorders>
              <w:top w:val="nil"/>
              <w:left w:val="nil"/>
              <w:bottom w:val="single" w:sz="8" w:space="0" w:color="000000" w:themeColor="text1"/>
              <w:right w:val="single" w:sz="8" w:space="0" w:color="000000" w:themeColor="text1"/>
            </w:tcBorders>
          </w:tcPr>
          <w:p w14:paraId="72A33BA0" w14:textId="77777777" w:rsidR="00C867E7" w:rsidRPr="00900895" w:rsidRDefault="00C867E7" w:rsidP="004E247B">
            <w:pPr>
              <w:spacing w:line="276" w:lineRule="auto"/>
              <w:jc w:val="both"/>
              <w:rPr>
                <w:rFonts w:asciiTheme="minorHAnsi" w:hAnsiTheme="minorHAnsi" w:cstheme="minorHAnsi"/>
                <w:sz w:val="20"/>
              </w:rPr>
            </w:pPr>
          </w:p>
        </w:tc>
        <w:tc>
          <w:tcPr>
            <w:tcW w:w="1134" w:type="dxa"/>
            <w:tcBorders>
              <w:top w:val="nil"/>
              <w:left w:val="nil"/>
              <w:bottom w:val="single" w:sz="8" w:space="0" w:color="000000" w:themeColor="text1"/>
              <w:right w:val="single" w:sz="8" w:space="0" w:color="000000" w:themeColor="text1"/>
            </w:tcBorders>
          </w:tcPr>
          <w:p w14:paraId="053625CE" w14:textId="77777777" w:rsidR="00C867E7" w:rsidRPr="00900895" w:rsidRDefault="00C867E7" w:rsidP="004E247B">
            <w:pPr>
              <w:spacing w:line="276" w:lineRule="auto"/>
              <w:jc w:val="both"/>
              <w:rPr>
                <w:rFonts w:asciiTheme="minorHAnsi" w:hAnsiTheme="minorHAnsi" w:cstheme="minorHAnsi"/>
                <w:sz w:val="20"/>
              </w:rPr>
            </w:pPr>
          </w:p>
        </w:tc>
      </w:tr>
      <w:tr w:rsidR="00C867E7" w:rsidRPr="00900895" w14:paraId="7928CE25" w14:textId="0954F77A" w:rsidTr="00C867E7">
        <w:trPr>
          <w:trHeight w:val="377"/>
        </w:trPr>
        <w:tc>
          <w:tcPr>
            <w:tcW w:w="568" w:type="dxa"/>
            <w:tcBorders>
              <w:top w:val="nil"/>
              <w:left w:val="single" w:sz="8" w:space="0" w:color="000000" w:themeColor="text1"/>
              <w:bottom w:val="single" w:sz="8" w:space="0" w:color="000000" w:themeColor="text1"/>
              <w:right w:val="single" w:sz="8" w:space="0" w:color="000000" w:themeColor="text1"/>
            </w:tcBorders>
          </w:tcPr>
          <w:p w14:paraId="1B20F1E6" w14:textId="77777777" w:rsidR="00C867E7" w:rsidRPr="00900895" w:rsidRDefault="00C867E7" w:rsidP="004E247B">
            <w:pPr>
              <w:spacing w:line="276" w:lineRule="auto"/>
              <w:rPr>
                <w:rFonts w:asciiTheme="minorHAnsi" w:hAnsiTheme="minorHAnsi" w:cstheme="minorHAnsi"/>
                <w:sz w:val="20"/>
              </w:rPr>
            </w:pPr>
          </w:p>
        </w:tc>
        <w:tc>
          <w:tcPr>
            <w:tcW w:w="2410" w:type="dxa"/>
            <w:tcBorders>
              <w:top w:val="nil"/>
              <w:left w:val="single" w:sz="8" w:space="0" w:color="000000" w:themeColor="text1"/>
              <w:bottom w:val="single" w:sz="8" w:space="0" w:color="000000" w:themeColor="text1"/>
              <w:right w:val="single" w:sz="8" w:space="0" w:color="000000" w:themeColor="text1"/>
            </w:tcBorders>
            <w:tcMar>
              <w:top w:w="0" w:type="dxa"/>
              <w:left w:w="108" w:type="dxa"/>
              <w:bottom w:w="0" w:type="dxa"/>
              <w:right w:w="108" w:type="dxa"/>
            </w:tcMar>
            <w:vAlign w:val="center"/>
            <w:hideMark/>
          </w:tcPr>
          <w:p w14:paraId="03A92A72" w14:textId="338547D1" w:rsidR="00C867E7" w:rsidRPr="00900895" w:rsidRDefault="00C867E7" w:rsidP="004E247B">
            <w:pPr>
              <w:spacing w:line="276" w:lineRule="auto"/>
              <w:rPr>
                <w:rFonts w:asciiTheme="minorHAnsi" w:hAnsiTheme="minorHAnsi" w:cstheme="minorHAnsi"/>
                <w:sz w:val="20"/>
              </w:rPr>
            </w:pPr>
            <w:r w:rsidRPr="00900895">
              <w:rPr>
                <w:rFonts w:asciiTheme="minorHAnsi" w:hAnsiTheme="minorHAnsi" w:cstheme="minorHAnsi"/>
                <w:sz w:val="20"/>
              </w:rPr>
              <w:t>Ilość kolumn</w:t>
            </w:r>
          </w:p>
        </w:tc>
        <w:tc>
          <w:tcPr>
            <w:tcW w:w="5885" w:type="dxa"/>
            <w:tcBorders>
              <w:top w:val="nil"/>
              <w:left w:val="nil"/>
              <w:bottom w:val="single" w:sz="8" w:space="0" w:color="000000" w:themeColor="text1"/>
              <w:right w:val="single" w:sz="8" w:space="0" w:color="000000" w:themeColor="text1"/>
            </w:tcBorders>
            <w:tcMar>
              <w:top w:w="0" w:type="dxa"/>
              <w:left w:w="108" w:type="dxa"/>
              <w:bottom w:w="0" w:type="dxa"/>
              <w:right w:w="108" w:type="dxa"/>
            </w:tcMar>
            <w:vAlign w:val="center"/>
            <w:hideMark/>
          </w:tcPr>
          <w:p w14:paraId="0BCE01D4" w14:textId="77777777" w:rsidR="00C867E7" w:rsidRPr="00900895" w:rsidRDefault="00C867E7" w:rsidP="004E247B">
            <w:pPr>
              <w:spacing w:line="276" w:lineRule="auto"/>
              <w:jc w:val="both"/>
              <w:rPr>
                <w:rFonts w:asciiTheme="minorHAnsi" w:hAnsiTheme="minorHAnsi" w:cstheme="minorHAnsi"/>
                <w:sz w:val="20"/>
              </w:rPr>
            </w:pPr>
            <w:r w:rsidRPr="00900895">
              <w:rPr>
                <w:rFonts w:asciiTheme="minorHAnsi" w:hAnsiTheme="minorHAnsi" w:cstheme="minorHAnsi"/>
                <w:sz w:val="20"/>
              </w:rPr>
              <w:t>Podstawa wyposażona w 2 kolumny zapewniające stabilność podczas przemieszczania monitora. Dodatkowo na każdej z kolumn uchwyt ułatwiający sterowanie podstawą podczas jej przemieszczania.</w:t>
            </w:r>
          </w:p>
        </w:tc>
        <w:tc>
          <w:tcPr>
            <w:tcW w:w="4746" w:type="dxa"/>
            <w:tcBorders>
              <w:top w:val="nil"/>
              <w:left w:val="nil"/>
              <w:bottom w:val="single" w:sz="8" w:space="0" w:color="000000" w:themeColor="text1"/>
              <w:right w:val="single" w:sz="8" w:space="0" w:color="000000" w:themeColor="text1"/>
            </w:tcBorders>
          </w:tcPr>
          <w:p w14:paraId="7C9C216F" w14:textId="77777777" w:rsidR="00C867E7" w:rsidRPr="00900895" w:rsidRDefault="00C867E7" w:rsidP="004E247B">
            <w:pPr>
              <w:spacing w:line="276" w:lineRule="auto"/>
              <w:jc w:val="both"/>
              <w:rPr>
                <w:rFonts w:asciiTheme="minorHAnsi" w:hAnsiTheme="minorHAnsi" w:cstheme="minorHAnsi"/>
                <w:sz w:val="20"/>
              </w:rPr>
            </w:pPr>
          </w:p>
        </w:tc>
        <w:tc>
          <w:tcPr>
            <w:tcW w:w="1134" w:type="dxa"/>
            <w:tcBorders>
              <w:top w:val="nil"/>
              <w:left w:val="nil"/>
              <w:bottom w:val="single" w:sz="8" w:space="0" w:color="000000" w:themeColor="text1"/>
              <w:right w:val="single" w:sz="8" w:space="0" w:color="000000" w:themeColor="text1"/>
            </w:tcBorders>
          </w:tcPr>
          <w:p w14:paraId="1BA6BA2C" w14:textId="77777777" w:rsidR="00C867E7" w:rsidRPr="00900895" w:rsidRDefault="00C867E7" w:rsidP="004E247B">
            <w:pPr>
              <w:spacing w:line="276" w:lineRule="auto"/>
              <w:jc w:val="both"/>
              <w:rPr>
                <w:rFonts w:asciiTheme="minorHAnsi" w:hAnsiTheme="minorHAnsi" w:cstheme="minorHAnsi"/>
                <w:sz w:val="20"/>
              </w:rPr>
            </w:pPr>
          </w:p>
        </w:tc>
      </w:tr>
      <w:tr w:rsidR="00C867E7" w:rsidRPr="00900895" w14:paraId="36672331" w14:textId="6640DBF6" w:rsidTr="00C867E7">
        <w:trPr>
          <w:trHeight w:val="387"/>
        </w:trPr>
        <w:tc>
          <w:tcPr>
            <w:tcW w:w="568" w:type="dxa"/>
            <w:tcBorders>
              <w:top w:val="nil"/>
              <w:left w:val="single" w:sz="8" w:space="0" w:color="000000" w:themeColor="text1"/>
              <w:bottom w:val="single" w:sz="8" w:space="0" w:color="000000" w:themeColor="text1"/>
              <w:right w:val="single" w:sz="8" w:space="0" w:color="000000" w:themeColor="text1"/>
            </w:tcBorders>
          </w:tcPr>
          <w:p w14:paraId="69401DDF" w14:textId="77777777" w:rsidR="00C867E7" w:rsidRPr="00900895" w:rsidRDefault="00C867E7" w:rsidP="004E247B">
            <w:pPr>
              <w:spacing w:line="276" w:lineRule="auto"/>
              <w:rPr>
                <w:rFonts w:asciiTheme="minorHAnsi" w:hAnsiTheme="minorHAnsi" w:cstheme="minorHAnsi"/>
                <w:sz w:val="20"/>
              </w:rPr>
            </w:pPr>
          </w:p>
        </w:tc>
        <w:tc>
          <w:tcPr>
            <w:tcW w:w="2410" w:type="dxa"/>
            <w:tcBorders>
              <w:top w:val="nil"/>
              <w:left w:val="single" w:sz="8" w:space="0" w:color="000000" w:themeColor="text1"/>
              <w:bottom w:val="single" w:sz="8" w:space="0" w:color="000000" w:themeColor="text1"/>
              <w:right w:val="single" w:sz="8" w:space="0" w:color="000000" w:themeColor="text1"/>
            </w:tcBorders>
            <w:tcMar>
              <w:top w:w="0" w:type="dxa"/>
              <w:left w:w="108" w:type="dxa"/>
              <w:bottom w:w="0" w:type="dxa"/>
              <w:right w:w="108" w:type="dxa"/>
            </w:tcMar>
            <w:vAlign w:val="center"/>
            <w:hideMark/>
          </w:tcPr>
          <w:p w14:paraId="2D79611F" w14:textId="59ECB748" w:rsidR="00C867E7" w:rsidRPr="00900895" w:rsidRDefault="00C867E7" w:rsidP="004E247B">
            <w:pPr>
              <w:spacing w:line="276" w:lineRule="auto"/>
              <w:rPr>
                <w:rFonts w:asciiTheme="minorHAnsi" w:hAnsiTheme="minorHAnsi" w:cstheme="minorHAnsi"/>
                <w:sz w:val="20"/>
              </w:rPr>
            </w:pPr>
            <w:r w:rsidRPr="00900895">
              <w:rPr>
                <w:rFonts w:asciiTheme="minorHAnsi" w:hAnsiTheme="minorHAnsi" w:cstheme="minorHAnsi"/>
                <w:sz w:val="20"/>
              </w:rPr>
              <w:t>Regulacja wysokości podstawy</w:t>
            </w:r>
          </w:p>
        </w:tc>
        <w:tc>
          <w:tcPr>
            <w:tcW w:w="5885" w:type="dxa"/>
            <w:tcBorders>
              <w:top w:val="nil"/>
              <w:left w:val="nil"/>
              <w:bottom w:val="single" w:sz="8" w:space="0" w:color="000000" w:themeColor="text1"/>
              <w:right w:val="single" w:sz="8" w:space="0" w:color="000000" w:themeColor="text1"/>
            </w:tcBorders>
            <w:tcMar>
              <w:top w:w="0" w:type="dxa"/>
              <w:left w:w="108" w:type="dxa"/>
              <w:bottom w:w="0" w:type="dxa"/>
              <w:right w:w="108" w:type="dxa"/>
            </w:tcMar>
            <w:vAlign w:val="center"/>
            <w:hideMark/>
          </w:tcPr>
          <w:p w14:paraId="248FA985" w14:textId="77777777" w:rsidR="00C867E7" w:rsidRPr="00900895" w:rsidRDefault="00C867E7" w:rsidP="004E247B">
            <w:pPr>
              <w:spacing w:line="276" w:lineRule="auto"/>
              <w:jc w:val="both"/>
              <w:rPr>
                <w:rFonts w:asciiTheme="minorHAnsi" w:hAnsiTheme="minorHAnsi" w:cstheme="minorHAnsi"/>
                <w:sz w:val="20"/>
              </w:rPr>
            </w:pPr>
            <w:r w:rsidRPr="00900895">
              <w:rPr>
                <w:rFonts w:asciiTheme="minorHAnsi" w:hAnsiTheme="minorHAnsi" w:cstheme="minorHAnsi"/>
                <w:sz w:val="20"/>
              </w:rPr>
              <w:t>Podstawa musi zapewniać regulację wysokości między 140 cm a 170 cm</w:t>
            </w:r>
          </w:p>
        </w:tc>
        <w:tc>
          <w:tcPr>
            <w:tcW w:w="4746" w:type="dxa"/>
            <w:tcBorders>
              <w:top w:val="nil"/>
              <w:left w:val="nil"/>
              <w:bottom w:val="single" w:sz="8" w:space="0" w:color="000000" w:themeColor="text1"/>
              <w:right w:val="single" w:sz="8" w:space="0" w:color="000000" w:themeColor="text1"/>
            </w:tcBorders>
          </w:tcPr>
          <w:p w14:paraId="147C5473" w14:textId="77777777" w:rsidR="00C867E7" w:rsidRPr="00900895" w:rsidRDefault="00C867E7" w:rsidP="004E247B">
            <w:pPr>
              <w:spacing w:line="276" w:lineRule="auto"/>
              <w:jc w:val="both"/>
              <w:rPr>
                <w:rFonts w:asciiTheme="minorHAnsi" w:hAnsiTheme="minorHAnsi" w:cstheme="minorHAnsi"/>
                <w:sz w:val="20"/>
              </w:rPr>
            </w:pPr>
          </w:p>
        </w:tc>
        <w:tc>
          <w:tcPr>
            <w:tcW w:w="1134" w:type="dxa"/>
            <w:tcBorders>
              <w:top w:val="nil"/>
              <w:left w:val="nil"/>
              <w:bottom w:val="single" w:sz="8" w:space="0" w:color="000000" w:themeColor="text1"/>
              <w:right w:val="single" w:sz="8" w:space="0" w:color="000000" w:themeColor="text1"/>
            </w:tcBorders>
          </w:tcPr>
          <w:p w14:paraId="61434C20" w14:textId="77777777" w:rsidR="00C867E7" w:rsidRPr="00900895" w:rsidRDefault="00C867E7" w:rsidP="004E247B">
            <w:pPr>
              <w:spacing w:line="276" w:lineRule="auto"/>
              <w:jc w:val="both"/>
              <w:rPr>
                <w:rFonts w:asciiTheme="minorHAnsi" w:hAnsiTheme="minorHAnsi" w:cstheme="minorHAnsi"/>
                <w:sz w:val="20"/>
              </w:rPr>
            </w:pPr>
          </w:p>
        </w:tc>
      </w:tr>
      <w:tr w:rsidR="00C867E7" w:rsidRPr="00900895" w14:paraId="62CAB269" w14:textId="6DCC46B5" w:rsidTr="00C867E7">
        <w:trPr>
          <w:trHeight w:val="377"/>
        </w:trPr>
        <w:tc>
          <w:tcPr>
            <w:tcW w:w="568" w:type="dxa"/>
            <w:tcBorders>
              <w:top w:val="nil"/>
              <w:left w:val="single" w:sz="8" w:space="0" w:color="000000" w:themeColor="text1"/>
              <w:bottom w:val="single" w:sz="8" w:space="0" w:color="000000" w:themeColor="text1"/>
              <w:right w:val="single" w:sz="8" w:space="0" w:color="000000" w:themeColor="text1"/>
            </w:tcBorders>
          </w:tcPr>
          <w:p w14:paraId="752FF1BA" w14:textId="77777777" w:rsidR="00C867E7" w:rsidRPr="00900895" w:rsidRDefault="00C867E7" w:rsidP="004E247B">
            <w:pPr>
              <w:spacing w:line="276" w:lineRule="auto"/>
              <w:rPr>
                <w:rFonts w:asciiTheme="minorHAnsi" w:hAnsiTheme="minorHAnsi" w:cstheme="minorHAnsi"/>
                <w:sz w:val="20"/>
              </w:rPr>
            </w:pPr>
          </w:p>
        </w:tc>
        <w:tc>
          <w:tcPr>
            <w:tcW w:w="2410" w:type="dxa"/>
            <w:tcBorders>
              <w:top w:val="nil"/>
              <w:left w:val="single" w:sz="8" w:space="0" w:color="000000" w:themeColor="text1"/>
              <w:bottom w:val="single" w:sz="8" w:space="0" w:color="000000" w:themeColor="text1"/>
              <w:right w:val="single" w:sz="8" w:space="0" w:color="000000" w:themeColor="text1"/>
            </w:tcBorders>
            <w:tcMar>
              <w:top w:w="0" w:type="dxa"/>
              <w:left w:w="108" w:type="dxa"/>
              <w:bottom w:w="0" w:type="dxa"/>
              <w:right w:w="108" w:type="dxa"/>
            </w:tcMar>
            <w:vAlign w:val="center"/>
            <w:hideMark/>
          </w:tcPr>
          <w:p w14:paraId="2DBDDA68" w14:textId="5BC6D03F" w:rsidR="00C867E7" w:rsidRPr="00900895" w:rsidRDefault="00C867E7" w:rsidP="004E247B">
            <w:pPr>
              <w:spacing w:line="276" w:lineRule="auto"/>
              <w:rPr>
                <w:rFonts w:asciiTheme="minorHAnsi" w:hAnsiTheme="minorHAnsi" w:cstheme="minorHAnsi"/>
                <w:sz w:val="20"/>
              </w:rPr>
            </w:pPr>
            <w:r w:rsidRPr="00900895">
              <w:rPr>
                <w:rFonts w:asciiTheme="minorHAnsi" w:hAnsiTheme="minorHAnsi" w:cstheme="minorHAnsi"/>
                <w:sz w:val="20"/>
              </w:rPr>
              <w:t>Półki</w:t>
            </w:r>
          </w:p>
        </w:tc>
        <w:tc>
          <w:tcPr>
            <w:tcW w:w="5885" w:type="dxa"/>
            <w:tcBorders>
              <w:top w:val="nil"/>
              <w:left w:val="nil"/>
              <w:bottom w:val="single" w:sz="8" w:space="0" w:color="000000" w:themeColor="text1"/>
              <w:right w:val="single" w:sz="8" w:space="0" w:color="000000" w:themeColor="text1"/>
            </w:tcBorders>
            <w:tcMar>
              <w:top w:w="0" w:type="dxa"/>
              <w:left w:w="108" w:type="dxa"/>
              <w:bottom w:w="0" w:type="dxa"/>
              <w:right w:w="108" w:type="dxa"/>
            </w:tcMar>
            <w:vAlign w:val="center"/>
            <w:hideMark/>
          </w:tcPr>
          <w:p w14:paraId="677085D2" w14:textId="77777777" w:rsidR="00C867E7" w:rsidRPr="00900895" w:rsidRDefault="00C867E7" w:rsidP="004E247B">
            <w:pPr>
              <w:spacing w:line="276" w:lineRule="auto"/>
              <w:jc w:val="both"/>
              <w:rPr>
                <w:rFonts w:asciiTheme="minorHAnsi" w:hAnsiTheme="minorHAnsi" w:cstheme="minorHAnsi"/>
                <w:sz w:val="20"/>
              </w:rPr>
            </w:pPr>
            <w:r w:rsidRPr="00900895">
              <w:rPr>
                <w:rFonts w:asciiTheme="minorHAnsi" w:hAnsiTheme="minorHAnsi" w:cstheme="minorHAnsi"/>
                <w:sz w:val="20"/>
              </w:rPr>
              <w:t>Podstawa musi posiadać 2 półki, górna mniejsza umożliwiająca montaż np. kamery oraz dolna półka pozwalająca na przechowywanie większych elementów typu komputer, klawiatura itp. Dolna półka z regulacją wysokości.</w:t>
            </w:r>
          </w:p>
        </w:tc>
        <w:tc>
          <w:tcPr>
            <w:tcW w:w="4746" w:type="dxa"/>
            <w:tcBorders>
              <w:top w:val="nil"/>
              <w:left w:val="nil"/>
              <w:bottom w:val="single" w:sz="8" w:space="0" w:color="000000" w:themeColor="text1"/>
              <w:right w:val="single" w:sz="8" w:space="0" w:color="000000" w:themeColor="text1"/>
            </w:tcBorders>
          </w:tcPr>
          <w:p w14:paraId="7248F3D3" w14:textId="77777777" w:rsidR="00C867E7" w:rsidRPr="00900895" w:rsidRDefault="00C867E7" w:rsidP="004E247B">
            <w:pPr>
              <w:spacing w:line="276" w:lineRule="auto"/>
              <w:jc w:val="both"/>
              <w:rPr>
                <w:rFonts w:asciiTheme="minorHAnsi" w:hAnsiTheme="minorHAnsi" w:cstheme="minorHAnsi"/>
                <w:sz w:val="20"/>
              </w:rPr>
            </w:pPr>
          </w:p>
        </w:tc>
        <w:tc>
          <w:tcPr>
            <w:tcW w:w="1134" w:type="dxa"/>
            <w:tcBorders>
              <w:top w:val="nil"/>
              <w:left w:val="nil"/>
              <w:bottom w:val="single" w:sz="8" w:space="0" w:color="000000" w:themeColor="text1"/>
              <w:right w:val="single" w:sz="8" w:space="0" w:color="000000" w:themeColor="text1"/>
            </w:tcBorders>
          </w:tcPr>
          <w:p w14:paraId="50C17AD9" w14:textId="77777777" w:rsidR="00C867E7" w:rsidRPr="00900895" w:rsidRDefault="00C867E7" w:rsidP="004E247B">
            <w:pPr>
              <w:spacing w:line="276" w:lineRule="auto"/>
              <w:jc w:val="both"/>
              <w:rPr>
                <w:rFonts w:asciiTheme="minorHAnsi" w:hAnsiTheme="minorHAnsi" w:cstheme="minorHAnsi"/>
                <w:sz w:val="20"/>
              </w:rPr>
            </w:pPr>
          </w:p>
        </w:tc>
      </w:tr>
      <w:tr w:rsidR="00C867E7" w:rsidRPr="00900895" w14:paraId="34971C9C" w14:textId="2992C2A8" w:rsidTr="00C867E7">
        <w:trPr>
          <w:trHeight w:val="184"/>
        </w:trPr>
        <w:tc>
          <w:tcPr>
            <w:tcW w:w="568" w:type="dxa"/>
            <w:tcBorders>
              <w:top w:val="nil"/>
              <w:left w:val="single" w:sz="8" w:space="0" w:color="000000" w:themeColor="text1"/>
              <w:bottom w:val="single" w:sz="8" w:space="0" w:color="000000" w:themeColor="text1"/>
              <w:right w:val="single" w:sz="8" w:space="0" w:color="000000" w:themeColor="text1"/>
            </w:tcBorders>
          </w:tcPr>
          <w:p w14:paraId="3E19976C" w14:textId="77777777" w:rsidR="00C867E7" w:rsidRPr="00900895" w:rsidRDefault="00C867E7" w:rsidP="004E247B">
            <w:pPr>
              <w:spacing w:line="276" w:lineRule="auto"/>
              <w:rPr>
                <w:rFonts w:asciiTheme="minorHAnsi" w:hAnsiTheme="minorHAnsi" w:cstheme="minorHAnsi"/>
                <w:sz w:val="20"/>
              </w:rPr>
            </w:pPr>
          </w:p>
        </w:tc>
        <w:tc>
          <w:tcPr>
            <w:tcW w:w="2410" w:type="dxa"/>
            <w:tcBorders>
              <w:top w:val="nil"/>
              <w:left w:val="single" w:sz="8" w:space="0" w:color="000000" w:themeColor="text1"/>
              <w:bottom w:val="single" w:sz="8" w:space="0" w:color="000000" w:themeColor="text1"/>
              <w:right w:val="single" w:sz="8" w:space="0" w:color="000000" w:themeColor="text1"/>
            </w:tcBorders>
            <w:tcMar>
              <w:top w:w="0" w:type="dxa"/>
              <w:left w:w="108" w:type="dxa"/>
              <w:bottom w:w="0" w:type="dxa"/>
              <w:right w:w="108" w:type="dxa"/>
            </w:tcMar>
            <w:vAlign w:val="center"/>
            <w:hideMark/>
          </w:tcPr>
          <w:p w14:paraId="152B6048" w14:textId="4B595B8A" w:rsidR="00C867E7" w:rsidRPr="00900895" w:rsidRDefault="00C867E7" w:rsidP="004E247B">
            <w:pPr>
              <w:spacing w:line="276" w:lineRule="auto"/>
              <w:rPr>
                <w:rFonts w:asciiTheme="minorHAnsi" w:hAnsiTheme="minorHAnsi" w:cstheme="minorHAnsi"/>
                <w:sz w:val="20"/>
              </w:rPr>
            </w:pPr>
            <w:r w:rsidRPr="00900895">
              <w:rPr>
                <w:rFonts w:asciiTheme="minorHAnsi" w:hAnsiTheme="minorHAnsi" w:cstheme="minorHAnsi"/>
                <w:sz w:val="20"/>
              </w:rPr>
              <w:t>Przechowywanie kabli</w:t>
            </w:r>
          </w:p>
        </w:tc>
        <w:tc>
          <w:tcPr>
            <w:tcW w:w="5885" w:type="dxa"/>
            <w:tcBorders>
              <w:top w:val="nil"/>
              <w:left w:val="nil"/>
              <w:bottom w:val="single" w:sz="8" w:space="0" w:color="000000" w:themeColor="text1"/>
              <w:right w:val="single" w:sz="8" w:space="0" w:color="000000" w:themeColor="text1"/>
            </w:tcBorders>
            <w:tcMar>
              <w:top w:w="0" w:type="dxa"/>
              <w:left w:w="108" w:type="dxa"/>
              <w:bottom w:w="0" w:type="dxa"/>
              <w:right w:w="108" w:type="dxa"/>
            </w:tcMar>
            <w:vAlign w:val="center"/>
            <w:hideMark/>
          </w:tcPr>
          <w:p w14:paraId="3C19607B" w14:textId="77777777" w:rsidR="00C867E7" w:rsidRPr="00900895" w:rsidRDefault="00C867E7" w:rsidP="004E247B">
            <w:pPr>
              <w:spacing w:line="276" w:lineRule="auto"/>
              <w:jc w:val="both"/>
              <w:rPr>
                <w:rFonts w:asciiTheme="minorHAnsi" w:hAnsiTheme="minorHAnsi" w:cstheme="minorHAnsi"/>
                <w:sz w:val="20"/>
              </w:rPr>
            </w:pPr>
            <w:r w:rsidRPr="00900895">
              <w:rPr>
                <w:rFonts w:asciiTheme="minorHAnsi" w:hAnsiTheme="minorHAnsi" w:cstheme="minorHAnsi"/>
                <w:sz w:val="20"/>
              </w:rPr>
              <w:t>W kolumnach podstawy musi być dedykowany tunel umożliwiający przeprowadzenie kabli tak by nie były widoczne.</w:t>
            </w:r>
          </w:p>
        </w:tc>
        <w:tc>
          <w:tcPr>
            <w:tcW w:w="4746" w:type="dxa"/>
            <w:tcBorders>
              <w:top w:val="nil"/>
              <w:left w:val="nil"/>
              <w:bottom w:val="single" w:sz="8" w:space="0" w:color="000000" w:themeColor="text1"/>
              <w:right w:val="single" w:sz="8" w:space="0" w:color="000000" w:themeColor="text1"/>
            </w:tcBorders>
          </w:tcPr>
          <w:p w14:paraId="7D374342" w14:textId="77777777" w:rsidR="00C867E7" w:rsidRPr="00900895" w:rsidRDefault="00C867E7" w:rsidP="004E247B">
            <w:pPr>
              <w:spacing w:line="276" w:lineRule="auto"/>
              <w:jc w:val="both"/>
              <w:rPr>
                <w:rFonts w:asciiTheme="minorHAnsi" w:hAnsiTheme="minorHAnsi" w:cstheme="minorHAnsi"/>
                <w:sz w:val="20"/>
              </w:rPr>
            </w:pPr>
          </w:p>
        </w:tc>
        <w:tc>
          <w:tcPr>
            <w:tcW w:w="1134" w:type="dxa"/>
            <w:tcBorders>
              <w:top w:val="nil"/>
              <w:left w:val="nil"/>
              <w:bottom w:val="single" w:sz="8" w:space="0" w:color="000000" w:themeColor="text1"/>
              <w:right w:val="single" w:sz="8" w:space="0" w:color="000000" w:themeColor="text1"/>
            </w:tcBorders>
          </w:tcPr>
          <w:p w14:paraId="7E42691D" w14:textId="77777777" w:rsidR="00C867E7" w:rsidRPr="00900895" w:rsidRDefault="00C867E7" w:rsidP="004E247B">
            <w:pPr>
              <w:spacing w:line="276" w:lineRule="auto"/>
              <w:jc w:val="both"/>
              <w:rPr>
                <w:rFonts w:asciiTheme="minorHAnsi" w:hAnsiTheme="minorHAnsi" w:cstheme="minorHAnsi"/>
                <w:sz w:val="20"/>
              </w:rPr>
            </w:pPr>
          </w:p>
        </w:tc>
      </w:tr>
      <w:tr w:rsidR="00C867E7" w:rsidRPr="00900895" w14:paraId="16D5E5FB" w14:textId="54C785AE" w:rsidTr="00C867E7">
        <w:trPr>
          <w:trHeight w:val="387"/>
        </w:trPr>
        <w:tc>
          <w:tcPr>
            <w:tcW w:w="568" w:type="dxa"/>
            <w:tcBorders>
              <w:top w:val="nil"/>
              <w:left w:val="single" w:sz="8" w:space="0" w:color="000000" w:themeColor="text1"/>
              <w:bottom w:val="single" w:sz="8" w:space="0" w:color="000000" w:themeColor="text1"/>
              <w:right w:val="single" w:sz="8" w:space="0" w:color="000000" w:themeColor="text1"/>
            </w:tcBorders>
          </w:tcPr>
          <w:p w14:paraId="12CF66BA" w14:textId="77777777" w:rsidR="00C867E7" w:rsidRPr="00900895" w:rsidRDefault="00C867E7" w:rsidP="004E247B">
            <w:pPr>
              <w:spacing w:line="276" w:lineRule="auto"/>
              <w:rPr>
                <w:rFonts w:asciiTheme="minorHAnsi" w:hAnsiTheme="minorHAnsi" w:cstheme="minorHAnsi"/>
                <w:sz w:val="20"/>
              </w:rPr>
            </w:pPr>
          </w:p>
        </w:tc>
        <w:tc>
          <w:tcPr>
            <w:tcW w:w="2410" w:type="dxa"/>
            <w:tcBorders>
              <w:top w:val="nil"/>
              <w:left w:val="single" w:sz="8" w:space="0" w:color="000000" w:themeColor="text1"/>
              <w:bottom w:val="single" w:sz="8" w:space="0" w:color="000000" w:themeColor="text1"/>
              <w:right w:val="single" w:sz="8" w:space="0" w:color="000000" w:themeColor="text1"/>
            </w:tcBorders>
            <w:tcMar>
              <w:top w:w="0" w:type="dxa"/>
              <w:left w:w="108" w:type="dxa"/>
              <w:bottom w:w="0" w:type="dxa"/>
              <w:right w:w="108" w:type="dxa"/>
            </w:tcMar>
            <w:vAlign w:val="center"/>
            <w:hideMark/>
          </w:tcPr>
          <w:p w14:paraId="243162EB" w14:textId="76D2DF5A" w:rsidR="00C867E7" w:rsidRPr="00900895" w:rsidRDefault="00C867E7" w:rsidP="004E247B">
            <w:pPr>
              <w:spacing w:line="276" w:lineRule="auto"/>
              <w:rPr>
                <w:rFonts w:asciiTheme="minorHAnsi" w:hAnsiTheme="minorHAnsi" w:cstheme="minorHAnsi"/>
                <w:sz w:val="20"/>
              </w:rPr>
            </w:pPr>
            <w:r w:rsidRPr="00900895">
              <w:rPr>
                <w:rFonts w:asciiTheme="minorHAnsi" w:hAnsiTheme="minorHAnsi" w:cstheme="minorHAnsi"/>
                <w:sz w:val="20"/>
              </w:rPr>
              <w:t>Wspierane standardy VESA</w:t>
            </w:r>
          </w:p>
        </w:tc>
        <w:tc>
          <w:tcPr>
            <w:tcW w:w="5885" w:type="dxa"/>
            <w:tcBorders>
              <w:top w:val="nil"/>
              <w:left w:val="nil"/>
              <w:bottom w:val="single" w:sz="8" w:space="0" w:color="000000" w:themeColor="text1"/>
              <w:right w:val="single" w:sz="8" w:space="0" w:color="000000" w:themeColor="text1"/>
            </w:tcBorders>
            <w:tcMar>
              <w:top w:w="0" w:type="dxa"/>
              <w:left w:w="108" w:type="dxa"/>
              <w:bottom w:w="0" w:type="dxa"/>
              <w:right w:w="108" w:type="dxa"/>
            </w:tcMar>
            <w:vAlign w:val="center"/>
            <w:hideMark/>
          </w:tcPr>
          <w:p w14:paraId="15AC8779" w14:textId="77777777" w:rsidR="00C867E7" w:rsidRPr="00900895" w:rsidRDefault="00C867E7" w:rsidP="004E247B">
            <w:pPr>
              <w:spacing w:line="276" w:lineRule="auto"/>
              <w:jc w:val="both"/>
              <w:rPr>
                <w:rFonts w:asciiTheme="minorHAnsi" w:hAnsiTheme="minorHAnsi" w:cstheme="minorHAnsi"/>
                <w:sz w:val="20"/>
              </w:rPr>
            </w:pPr>
            <w:r w:rsidRPr="00900895">
              <w:rPr>
                <w:rFonts w:asciiTheme="minorHAnsi" w:hAnsiTheme="minorHAnsi" w:cstheme="minorHAnsi"/>
                <w:sz w:val="20"/>
              </w:rPr>
              <w:t xml:space="preserve">Od 400 x 400 do 1000 x 600 </w:t>
            </w:r>
          </w:p>
        </w:tc>
        <w:tc>
          <w:tcPr>
            <w:tcW w:w="4746" w:type="dxa"/>
            <w:tcBorders>
              <w:top w:val="nil"/>
              <w:left w:val="nil"/>
              <w:bottom w:val="single" w:sz="8" w:space="0" w:color="000000" w:themeColor="text1"/>
              <w:right w:val="single" w:sz="8" w:space="0" w:color="000000" w:themeColor="text1"/>
            </w:tcBorders>
          </w:tcPr>
          <w:p w14:paraId="714DEE82" w14:textId="77777777" w:rsidR="00C867E7" w:rsidRPr="00900895" w:rsidRDefault="00C867E7" w:rsidP="004E247B">
            <w:pPr>
              <w:spacing w:line="276" w:lineRule="auto"/>
              <w:jc w:val="both"/>
              <w:rPr>
                <w:rFonts w:asciiTheme="minorHAnsi" w:hAnsiTheme="minorHAnsi" w:cstheme="minorHAnsi"/>
                <w:sz w:val="20"/>
              </w:rPr>
            </w:pPr>
          </w:p>
        </w:tc>
        <w:tc>
          <w:tcPr>
            <w:tcW w:w="1134" w:type="dxa"/>
            <w:tcBorders>
              <w:top w:val="nil"/>
              <w:left w:val="nil"/>
              <w:bottom w:val="single" w:sz="8" w:space="0" w:color="000000" w:themeColor="text1"/>
              <w:right w:val="single" w:sz="8" w:space="0" w:color="000000" w:themeColor="text1"/>
            </w:tcBorders>
          </w:tcPr>
          <w:p w14:paraId="05603FB4" w14:textId="77777777" w:rsidR="00C867E7" w:rsidRPr="00900895" w:rsidRDefault="00C867E7" w:rsidP="004E247B">
            <w:pPr>
              <w:spacing w:line="276" w:lineRule="auto"/>
              <w:jc w:val="both"/>
              <w:rPr>
                <w:rFonts w:asciiTheme="minorHAnsi" w:hAnsiTheme="minorHAnsi" w:cstheme="minorHAnsi"/>
                <w:sz w:val="20"/>
              </w:rPr>
            </w:pPr>
          </w:p>
        </w:tc>
      </w:tr>
      <w:tr w:rsidR="00C867E7" w:rsidRPr="00900895" w14:paraId="033D84C7" w14:textId="5878878C" w:rsidTr="00C867E7">
        <w:trPr>
          <w:trHeight w:val="184"/>
        </w:trPr>
        <w:tc>
          <w:tcPr>
            <w:tcW w:w="568" w:type="dxa"/>
            <w:tcBorders>
              <w:top w:val="nil"/>
              <w:left w:val="single" w:sz="8" w:space="0" w:color="000000" w:themeColor="text1"/>
              <w:bottom w:val="single" w:sz="8" w:space="0" w:color="000000" w:themeColor="text1"/>
              <w:right w:val="single" w:sz="8" w:space="0" w:color="000000" w:themeColor="text1"/>
            </w:tcBorders>
          </w:tcPr>
          <w:p w14:paraId="7A5EAB10" w14:textId="77777777" w:rsidR="00C867E7" w:rsidRPr="00900895" w:rsidRDefault="00C867E7" w:rsidP="004E247B">
            <w:pPr>
              <w:spacing w:line="276" w:lineRule="auto"/>
              <w:rPr>
                <w:rFonts w:asciiTheme="minorHAnsi" w:hAnsiTheme="minorHAnsi" w:cstheme="minorHAnsi"/>
                <w:sz w:val="20"/>
              </w:rPr>
            </w:pPr>
          </w:p>
        </w:tc>
        <w:tc>
          <w:tcPr>
            <w:tcW w:w="2410" w:type="dxa"/>
            <w:tcBorders>
              <w:top w:val="nil"/>
              <w:left w:val="single" w:sz="8" w:space="0" w:color="000000" w:themeColor="text1"/>
              <w:bottom w:val="single" w:sz="8" w:space="0" w:color="000000" w:themeColor="text1"/>
              <w:right w:val="single" w:sz="8" w:space="0" w:color="000000" w:themeColor="text1"/>
            </w:tcBorders>
            <w:tcMar>
              <w:top w:w="0" w:type="dxa"/>
              <w:left w:w="108" w:type="dxa"/>
              <w:bottom w:w="0" w:type="dxa"/>
              <w:right w:w="108" w:type="dxa"/>
            </w:tcMar>
            <w:vAlign w:val="center"/>
            <w:hideMark/>
          </w:tcPr>
          <w:p w14:paraId="26E48A6E" w14:textId="39A497C1" w:rsidR="00C867E7" w:rsidRPr="00900895" w:rsidRDefault="00C867E7" w:rsidP="004E247B">
            <w:pPr>
              <w:spacing w:line="276" w:lineRule="auto"/>
              <w:rPr>
                <w:rFonts w:asciiTheme="minorHAnsi" w:hAnsiTheme="minorHAnsi" w:cstheme="minorHAnsi"/>
                <w:sz w:val="20"/>
              </w:rPr>
            </w:pPr>
            <w:r w:rsidRPr="00900895">
              <w:rPr>
                <w:rFonts w:asciiTheme="minorHAnsi" w:hAnsiTheme="minorHAnsi" w:cstheme="minorHAnsi"/>
                <w:sz w:val="20"/>
              </w:rPr>
              <w:t>Kółka podstawy</w:t>
            </w:r>
          </w:p>
        </w:tc>
        <w:tc>
          <w:tcPr>
            <w:tcW w:w="5885" w:type="dxa"/>
            <w:tcBorders>
              <w:top w:val="nil"/>
              <w:left w:val="nil"/>
              <w:bottom w:val="single" w:sz="8" w:space="0" w:color="000000" w:themeColor="text1"/>
              <w:right w:val="single" w:sz="8" w:space="0" w:color="000000" w:themeColor="text1"/>
            </w:tcBorders>
            <w:tcMar>
              <w:top w:w="0" w:type="dxa"/>
              <w:left w:w="108" w:type="dxa"/>
              <w:bottom w:w="0" w:type="dxa"/>
              <w:right w:w="108" w:type="dxa"/>
            </w:tcMar>
            <w:vAlign w:val="center"/>
            <w:hideMark/>
          </w:tcPr>
          <w:p w14:paraId="289F52F0" w14:textId="77777777" w:rsidR="00C867E7" w:rsidRPr="00900895" w:rsidRDefault="00C867E7" w:rsidP="004E247B">
            <w:pPr>
              <w:spacing w:line="276" w:lineRule="auto"/>
              <w:jc w:val="both"/>
              <w:rPr>
                <w:rFonts w:asciiTheme="minorHAnsi" w:hAnsiTheme="minorHAnsi" w:cstheme="minorHAnsi"/>
                <w:sz w:val="20"/>
              </w:rPr>
            </w:pPr>
            <w:r w:rsidRPr="00900895">
              <w:rPr>
                <w:rFonts w:asciiTheme="minorHAnsi" w:hAnsiTheme="minorHAnsi" w:cstheme="minorHAnsi"/>
                <w:sz w:val="20"/>
              </w:rPr>
              <w:t>4 Kółka o wysokości min. 10 cm pokryte gumą z wbudowanym hamulcem na wszystkich kółkach podstawy.</w:t>
            </w:r>
          </w:p>
        </w:tc>
        <w:tc>
          <w:tcPr>
            <w:tcW w:w="4746" w:type="dxa"/>
            <w:tcBorders>
              <w:top w:val="nil"/>
              <w:left w:val="nil"/>
              <w:bottom w:val="single" w:sz="8" w:space="0" w:color="000000" w:themeColor="text1"/>
              <w:right w:val="single" w:sz="8" w:space="0" w:color="000000" w:themeColor="text1"/>
            </w:tcBorders>
          </w:tcPr>
          <w:p w14:paraId="5748CF32" w14:textId="77777777" w:rsidR="00C867E7" w:rsidRPr="00900895" w:rsidRDefault="00C867E7" w:rsidP="004E247B">
            <w:pPr>
              <w:spacing w:line="276" w:lineRule="auto"/>
              <w:jc w:val="both"/>
              <w:rPr>
                <w:rFonts w:asciiTheme="minorHAnsi" w:hAnsiTheme="minorHAnsi" w:cstheme="minorHAnsi"/>
                <w:sz w:val="20"/>
              </w:rPr>
            </w:pPr>
          </w:p>
        </w:tc>
        <w:tc>
          <w:tcPr>
            <w:tcW w:w="1134" w:type="dxa"/>
            <w:tcBorders>
              <w:top w:val="nil"/>
              <w:left w:val="nil"/>
              <w:bottom w:val="single" w:sz="8" w:space="0" w:color="000000" w:themeColor="text1"/>
              <w:right w:val="single" w:sz="8" w:space="0" w:color="000000" w:themeColor="text1"/>
            </w:tcBorders>
          </w:tcPr>
          <w:p w14:paraId="22F4F7AD" w14:textId="77777777" w:rsidR="00C867E7" w:rsidRPr="00900895" w:rsidRDefault="00C867E7" w:rsidP="004E247B">
            <w:pPr>
              <w:spacing w:line="276" w:lineRule="auto"/>
              <w:jc w:val="both"/>
              <w:rPr>
                <w:rFonts w:asciiTheme="minorHAnsi" w:hAnsiTheme="minorHAnsi" w:cstheme="minorHAnsi"/>
                <w:sz w:val="20"/>
              </w:rPr>
            </w:pPr>
          </w:p>
        </w:tc>
      </w:tr>
      <w:tr w:rsidR="00C867E7" w:rsidRPr="00900895" w14:paraId="4EBAC585" w14:textId="2ACE7E51" w:rsidTr="00C867E7">
        <w:trPr>
          <w:trHeight w:val="210"/>
        </w:trPr>
        <w:tc>
          <w:tcPr>
            <w:tcW w:w="568" w:type="dxa"/>
            <w:tcBorders>
              <w:top w:val="nil"/>
              <w:left w:val="single" w:sz="8" w:space="0" w:color="000000" w:themeColor="text1"/>
              <w:bottom w:val="single" w:sz="8" w:space="0" w:color="000000" w:themeColor="text1"/>
              <w:right w:val="single" w:sz="8" w:space="0" w:color="000000" w:themeColor="text1"/>
            </w:tcBorders>
          </w:tcPr>
          <w:p w14:paraId="4822E7C4" w14:textId="77777777" w:rsidR="00C867E7" w:rsidRPr="00900895" w:rsidRDefault="00C867E7" w:rsidP="004E247B">
            <w:pPr>
              <w:spacing w:line="276" w:lineRule="auto"/>
              <w:rPr>
                <w:rFonts w:asciiTheme="minorHAnsi" w:hAnsiTheme="minorHAnsi" w:cstheme="minorHAnsi"/>
                <w:sz w:val="20"/>
              </w:rPr>
            </w:pPr>
          </w:p>
        </w:tc>
        <w:tc>
          <w:tcPr>
            <w:tcW w:w="2410" w:type="dxa"/>
            <w:tcBorders>
              <w:top w:val="nil"/>
              <w:left w:val="single" w:sz="8" w:space="0" w:color="000000" w:themeColor="text1"/>
              <w:bottom w:val="single" w:sz="8" w:space="0" w:color="000000" w:themeColor="text1"/>
              <w:right w:val="single" w:sz="8" w:space="0" w:color="000000" w:themeColor="text1"/>
            </w:tcBorders>
            <w:tcMar>
              <w:top w:w="0" w:type="dxa"/>
              <w:left w:w="108" w:type="dxa"/>
              <w:bottom w:w="0" w:type="dxa"/>
              <w:right w:w="108" w:type="dxa"/>
            </w:tcMar>
            <w:vAlign w:val="center"/>
            <w:hideMark/>
          </w:tcPr>
          <w:p w14:paraId="6A1B739F" w14:textId="1CD590DB" w:rsidR="00C867E7" w:rsidRPr="00900895" w:rsidRDefault="00C867E7" w:rsidP="004E247B">
            <w:pPr>
              <w:spacing w:line="276" w:lineRule="auto"/>
              <w:rPr>
                <w:rFonts w:asciiTheme="minorHAnsi" w:hAnsiTheme="minorHAnsi" w:cstheme="minorHAnsi"/>
                <w:sz w:val="20"/>
              </w:rPr>
            </w:pPr>
            <w:r w:rsidRPr="00900895">
              <w:rPr>
                <w:rFonts w:asciiTheme="minorHAnsi" w:hAnsiTheme="minorHAnsi" w:cstheme="minorHAnsi"/>
                <w:sz w:val="20"/>
              </w:rPr>
              <w:t xml:space="preserve">Waga podstawy </w:t>
            </w:r>
          </w:p>
        </w:tc>
        <w:tc>
          <w:tcPr>
            <w:tcW w:w="5885" w:type="dxa"/>
            <w:tcBorders>
              <w:top w:val="nil"/>
              <w:left w:val="nil"/>
              <w:bottom w:val="single" w:sz="8" w:space="0" w:color="000000" w:themeColor="text1"/>
              <w:right w:val="single" w:sz="8" w:space="0" w:color="000000" w:themeColor="text1"/>
            </w:tcBorders>
            <w:tcMar>
              <w:top w:w="0" w:type="dxa"/>
              <w:left w:w="108" w:type="dxa"/>
              <w:bottom w:w="0" w:type="dxa"/>
              <w:right w:w="108" w:type="dxa"/>
            </w:tcMar>
            <w:vAlign w:val="center"/>
            <w:hideMark/>
          </w:tcPr>
          <w:p w14:paraId="3A2F96D9" w14:textId="77777777" w:rsidR="00C867E7" w:rsidRPr="00900895" w:rsidRDefault="00C867E7" w:rsidP="004E247B">
            <w:pPr>
              <w:spacing w:line="276" w:lineRule="auto"/>
              <w:jc w:val="both"/>
              <w:rPr>
                <w:rFonts w:asciiTheme="minorHAnsi" w:hAnsiTheme="minorHAnsi" w:cstheme="minorHAnsi"/>
                <w:sz w:val="20"/>
              </w:rPr>
            </w:pPr>
            <w:r w:rsidRPr="00900895">
              <w:rPr>
                <w:rFonts w:asciiTheme="minorHAnsi" w:hAnsiTheme="minorHAnsi" w:cstheme="minorHAnsi"/>
                <w:sz w:val="20"/>
              </w:rPr>
              <w:t>Max. 60 kg.</w:t>
            </w:r>
          </w:p>
        </w:tc>
        <w:tc>
          <w:tcPr>
            <w:tcW w:w="4746" w:type="dxa"/>
            <w:tcBorders>
              <w:top w:val="nil"/>
              <w:left w:val="nil"/>
              <w:bottom w:val="single" w:sz="8" w:space="0" w:color="000000" w:themeColor="text1"/>
              <w:right w:val="single" w:sz="8" w:space="0" w:color="000000" w:themeColor="text1"/>
            </w:tcBorders>
          </w:tcPr>
          <w:p w14:paraId="30E31283" w14:textId="77777777" w:rsidR="00C867E7" w:rsidRPr="00900895" w:rsidRDefault="00C867E7" w:rsidP="004E247B">
            <w:pPr>
              <w:spacing w:line="276" w:lineRule="auto"/>
              <w:jc w:val="both"/>
              <w:rPr>
                <w:rFonts w:asciiTheme="minorHAnsi" w:hAnsiTheme="minorHAnsi" w:cstheme="minorHAnsi"/>
                <w:sz w:val="20"/>
              </w:rPr>
            </w:pPr>
          </w:p>
        </w:tc>
        <w:tc>
          <w:tcPr>
            <w:tcW w:w="1134" w:type="dxa"/>
            <w:tcBorders>
              <w:top w:val="nil"/>
              <w:left w:val="nil"/>
              <w:bottom w:val="single" w:sz="8" w:space="0" w:color="000000" w:themeColor="text1"/>
              <w:right w:val="single" w:sz="8" w:space="0" w:color="000000" w:themeColor="text1"/>
            </w:tcBorders>
          </w:tcPr>
          <w:p w14:paraId="4ED0B46E" w14:textId="77777777" w:rsidR="00C867E7" w:rsidRPr="00900895" w:rsidRDefault="00C867E7" w:rsidP="004E247B">
            <w:pPr>
              <w:spacing w:line="276" w:lineRule="auto"/>
              <w:jc w:val="both"/>
              <w:rPr>
                <w:rFonts w:asciiTheme="minorHAnsi" w:hAnsiTheme="minorHAnsi" w:cstheme="minorHAnsi"/>
                <w:sz w:val="20"/>
              </w:rPr>
            </w:pPr>
          </w:p>
        </w:tc>
      </w:tr>
    </w:tbl>
    <w:p w14:paraId="6E384C1E" w14:textId="77777777" w:rsidR="007B3276" w:rsidRPr="00900895" w:rsidRDefault="007B3276" w:rsidP="007B3276">
      <w:pPr>
        <w:rPr>
          <w:rFonts w:asciiTheme="minorHAnsi" w:hAnsiTheme="minorHAnsi" w:cstheme="minorHAnsi"/>
          <w:sz w:val="20"/>
        </w:rPr>
      </w:pPr>
    </w:p>
    <w:p w14:paraId="07B5E929" w14:textId="77777777" w:rsidR="008B54A4" w:rsidRPr="00900895" w:rsidRDefault="008B54A4" w:rsidP="008B54A4">
      <w:pPr>
        <w:spacing w:line="276" w:lineRule="auto"/>
        <w:rPr>
          <w:rFonts w:asciiTheme="minorHAnsi" w:hAnsiTheme="minorHAnsi" w:cstheme="minorHAnsi"/>
          <w:sz w:val="20"/>
        </w:rPr>
      </w:pPr>
    </w:p>
    <w:p w14:paraId="69FC9855" w14:textId="77777777" w:rsidR="007B3276" w:rsidRPr="00900895" w:rsidRDefault="007B3276" w:rsidP="007B3276">
      <w:pPr>
        <w:rPr>
          <w:rFonts w:asciiTheme="minorHAnsi" w:hAnsiTheme="minorHAnsi" w:cstheme="minorHAnsi"/>
          <w:b/>
          <w:bCs/>
          <w:sz w:val="20"/>
        </w:rPr>
      </w:pPr>
      <w:r w:rsidRPr="00900895">
        <w:rPr>
          <w:rFonts w:asciiTheme="minorHAnsi" w:hAnsiTheme="minorHAnsi" w:cstheme="minorHAnsi"/>
          <w:b/>
          <w:bCs/>
          <w:sz w:val="20"/>
        </w:rPr>
        <w:t>Komputer typu OPS dla monitora interaktywnego</w:t>
      </w:r>
    </w:p>
    <w:tbl>
      <w:tblPr>
        <w:tblStyle w:val="Tabela-Siatka"/>
        <w:tblW w:w="14708" w:type="dxa"/>
        <w:tblInd w:w="-431" w:type="dxa"/>
        <w:tblLook w:val="04A0" w:firstRow="1" w:lastRow="0" w:firstColumn="1" w:lastColumn="0" w:noHBand="0" w:noVBand="1"/>
      </w:tblPr>
      <w:tblGrid>
        <w:gridCol w:w="568"/>
        <w:gridCol w:w="2410"/>
        <w:gridCol w:w="5812"/>
        <w:gridCol w:w="4819"/>
        <w:gridCol w:w="1099"/>
      </w:tblGrid>
      <w:tr w:rsidR="009365B4" w:rsidRPr="00900895" w14:paraId="3CCB5C06" w14:textId="57C7EE89" w:rsidTr="009365B4">
        <w:tc>
          <w:tcPr>
            <w:tcW w:w="568" w:type="dxa"/>
          </w:tcPr>
          <w:p w14:paraId="0C3C5E08" w14:textId="77777777" w:rsidR="009365B4" w:rsidRPr="00900895" w:rsidRDefault="009365B4" w:rsidP="004E247B">
            <w:pPr>
              <w:rPr>
                <w:rFonts w:asciiTheme="minorHAnsi" w:hAnsiTheme="minorHAnsi" w:cstheme="minorHAnsi"/>
                <w:sz w:val="20"/>
              </w:rPr>
            </w:pPr>
          </w:p>
        </w:tc>
        <w:tc>
          <w:tcPr>
            <w:tcW w:w="2410" w:type="dxa"/>
          </w:tcPr>
          <w:p w14:paraId="1A6CDD55" w14:textId="5D471D50" w:rsidR="009365B4" w:rsidRPr="00900895" w:rsidRDefault="009365B4" w:rsidP="004E247B">
            <w:pPr>
              <w:rPr>
                <w:rFonts w:asciiTheme="minorHAnsi" w:hAnsiTheme="minorHAnsi" w:cstheme="minorHAnsi"/>
                <w:sz w:val="20"/>
              </w:rPr>
            </w:pPr>
            <w:r w:rsidRPr="00900895">
              <w:rPr>
                <w:rFonts w:asciiTheme="minorHAnsi" w:hAnsiTheme="minorHAnsi" w:cstheme="minorHAnsi"/>
                <w:sz w:val="20"/>
              </w:rPr>
              <w:t>Procesor</w:t>
            </w:r>
          </w:p>
        </w:tc>
        <w:tc>
          <w:tcPr>
            <w:tcW w:w="5812" w:type="dxa"/>
          </w:tcPr>
          <w:p w14:paraId="5D73C14C" w14:textId="77777777" w:rsidR="009365B4" w:rsidRPr="00900895" w:rsidRDefault="009365B4" w:rsidP="004E247B">
            <w:pPr>
              <w:rPr>
                <w:rFonts w:asciiTheme="minorHAnsi" w:hAnsiTheme="minorHAnsi" w:cstheme="minorHAnsi"/>
                <w:sz w:val="20"/>
              </w:rPr>
            </w:pPr>
            <w:r w:rsidRPr="00900895">
              <w:rPr>
                <w:rFonts w:asciiTheme="minorHAnsi" w:hAnsiTheme="minorHAnsi" w:cstheme="minorHAnsi"/>
                <w:sz w:val="20"/>
              </w:rPr>
              <w:t> i5-10210U lub wyższy</w:t>
            </w:r>
          </w:p>
        </w:tc>
        <w:tc>
          <w:tcPr>
            <w:tcW w:w="4819" w:type="dxa"/>
          </w:tcPr>
          <w:p w14:paraId="49DB91E2" w14:textId="77777777" w:rsidR="009365B4" w:rsidRPr="00900895" w:rsidRDefault="009365B4" w:rsidP="004E247B">
            <w:pPr>
              <w:rPr>
                <w:rFonts w:asciiTheme="minorHAnsi" w:hAnsiTheme="minorHAnsi" w:cstheme="minorHAnsi"/>
                <w:sz w:val="20"/>
              </w:rPr>
            </w:pPr>
          </w:p>
        </w:tc>
        <w:tc>
          <w:tcPr>
            <w:tcW w:w="1099" w:type="dxa"/>
          </w:tcPr>
          <w:p w14:paraId="2C16F14F" w14:textId="77777777" w:rsidR="009365B4" w:rsidRPr="00900895" w:rsidRDefault="009365B4" w:rsidP="004E247B">
            <w:pPr>
              <w:rPr>
                <w:rFonts w:asciiTheme="minorHAnsi" w:hAnsiTheme="minorHAnsi" w:cstheme="minorHAnsi"/>
                <w:sz w:val="20"/>
              </w:rPr>
            </w:pPr>
          </w:p>
        </w:tc>
      </w:tr>
      <w:tr w:rsidR="009365B4" w:rsidRPr="00900895" w14:paraId="1ADB6C1B" w14:textId="073440FD" w:rsidTr="009365B4">
        <w:tc>
          <w:tcPr>
            <w:tcW w:w="568" w:type="dxa"/>
          </w:tcPr>
          <w:p w14:paraId="4F820CFA" w14:textId="77777777" w:rsidR="009365B4" w:rsidRPr="00900895" w:rsidRDefault="009365B4" w:rsidP="004E247B">
            <w:pPr>
              <w:rPr>
                <w:rFonts w:asciiTheme="minorHAnsi" w:hAnsiTheme="minorHAnsi" w:cstheme="minorHAnsi"/>
                <w:sz w:val="20"/>
              </w:rPr>
            </w:pPr>
          </w:p>
        </w:tc>
        <w:tc>
          <w:tcPr>
            <w:tcW w:w="2410" w:type="dxa"/>
          </w:tcPr>
          <w:p w14:paraId="60961CBB" w14:textId="02F015D4" w:rsidR="009365B4" w:rsidRPr="00900895" w:rsidRDefault="009365B4" w:rsidP="004E247B">
            <w:pPr>
              <w:rPr>
                <w:rFonts w:asciiTheme="minorHAnsi" w:hAnsiTheme="minorHAnsi" w:cstheme="minorHAnsi"/>
                <w:sz w:val="20"/>
              </w:rPr>
            </w:pPr>
            <w:r w:rsidRPr="00900895">
              <w:rPr>
                <w:rFonts w:asciiTheme="minorHAnsi" w:hAnsiTheme="minorHAnsi" w:cstheme="minorHAnsi"/>
                <w:sz w:val="20"/>
              </w:rPr>
              <w:t>Pamięć RAM</w:t>
            </w:r>
          </w:p>
        </w:tc>
        <w:tc>
          <w:tcPr>
            <w:tcW w:w="5812" w:type="dxa"/>
          </w:tcPr>
          <w:p w14:paraId="79D927DE" w14:textId="77777777" w:rsidR="009365B4" w:rsidRPr="00900895" w:rsidRDefault="009365B4" w:rsidP="004E247B">
            <w:pPr>
              <w:rPr>
                <w:rFonts w:asciiTheme="minorHAnsi" w:hAnsiTheme="minorHAnsi" w:cstheme="minorHAnsi"/>
                <w:sz w:val="20"/>
              </w:rPr>
            </w:pPr>
            <w:r w:rsidRPr="00900895">
              <w:rPr>
                <w:rFonts w:asciiTheme="minorHAnsi" w:hAnsiTheme="minorHAnsi" w:cstheme="minorHAnsi"/>
                <w:sz w:val="20"/>
              </w:rPr>
              <w:t xml:space="preserve">Min. 8GB. Komputer musi umożliwiać rozszerzenie </w:t>
            </w:r>
            <w:proofErr w:type="spellStart"/>
            <w:r w:rsidRPr="00900895">
              <w:rPr>
                <w:rFonts w:asciiTheme="minorHAnsi" w:hAnsiTheme="minorHAnsi" w:cstheme="minorHAnsi"/>
                <w:sz w:val="20"/>
              </w:rPr>
              <w:t>pamięc</w:t>
            </w:r>
            <w:proofErr w:type="spellEnd"/>
            <w:r w:rsidRPr="00900895">
              <w:rPr>
                <w:rFonts w:asciiTheme="minorHAnsi" w:hAnsiTheme="minorHAnsi" w:cstheme="minorHAnsi"/>
                <w:sz w:val="20"/>
              </w:rPr>
              <w:t xml:space="preserve"> RAM do min. 32 GB.</w:t>
            </w:r>
          </w:p>
        </w:tc>
        <w:tc>
          <w:tcPr>
            <w:tcW w:w="4819" w:type="dxa"/>
          </w:tcPr>
          <w:p w14:paraId="3268F058" w14:textId="77777777" w:rsidR="009365B4" w:rsidRPr="00900895" w:rsidRDefault="009365B4" w:rsidP="004E247B">
            <w:pPr>
              <w:rPr>
                <w:rFonts w:asciiTheme="minorHAnsi" w:hAnsiTheme="minorHAnsi" w:cstheme="minorHAnsi"/>
                <w:sz w:val="20"/>
              </w:rPr>
            </w:pPr>
          </w:p>
        </w:tc>
        <w:tc>
          <w:tcPr>
            <w:tcW w:w="1099" w:type="dxa"/>
          </w:tcPr>
          <w:p w14:paraId="7AADE2DA" w14:textId="77777777" w:rsidR="009365B4" w:rsidRPr="00900895" w:rsidRDefault="009365B4" w:rsidP="004E247B">
            <w:pPr>
              <w:rPr>
                <w:rFonts w:asciiTheme="minorHAnsi" w:hAnsiTheme="minorHAnsi" w:cstheme="minorHAnsi"/>
                <w:sz w:val="20"/>
              </w:rPr>
            </w:pPr>
          </w:p>
        </w:tc>
      </w:tr>
      <w:tr w:rsidR="009365B4" w:rsidRPr="00900895" w14:paraId="7DE57A9B" w14:textId="7BE4C731" w:rsidTr="009365B4">
        <w:tc>
          <w:tcPr>
            <w:tcW w:w="568" w:type="dxa"/>
          </w:tcPr>
          <w:p w14:paraId="5ADF9A10" w14:textId="77777777" w:rsidR="009365B4" w:rsidRPr="00900895" w:rsidRDefault="009365B4" w:rsidP="004E247B">
            <w:pPr>
              <w:rPr>
                <w:rFonts w:asciiTheme="minorHAnsi" w:hAnsiTheme="minorHAnsi" w:cstheme="minorHAnsi"/>
                <w:sz w:val="20"/>
              </w:rPr>
            </w:pPr>
          </w:p>
        </w:tc>
        <w:tc>
          <w:tcPr>
            <w:tcW w:w="2410" w:type="dxa"/>
          </w:tcPr>
          <w:p w14:paraId="6ECF1668" w14:textId="4B38BE0B" w:rsidR="009365B4" w:rsidRPr="00900895" w:rsidRDefault="009365B4" w:rsidP="004E247B">
            <w:pPr>
              <w:rPr>
                <w:rFonts w:asciiTheme="minorHAnsi" w:hAnsiTheme="minorHAnsi" w:cstheme="minorHAnsi"/>
                <w:sz w:val="20"/>
              </w:rPr>
            </w:pPr>
            <w:r w:rsidRPr="00900895">
              <w:rPr>
                <w:rFonts w:asciiTheme="minorHAnsi" w:hAnsiTheme="minorHAnsi" w:cstheme="minorHAnsi"/>
                <w:sz w:val="20"/>
              </w:rPr>
              <w:t>Dysk SSD</w:t>
            </w:r>
          </w:p>
        </w:tc>
        <w:tc>
          <w:tcPr>
            <w:tcW w:w="5812" w:type="dxa"/>
          </w:tcPr>
          <w:p w14:paraId="199B8261" w14:textId="77777777" w:rsidR="009365B4" w:rsidRPr="00900895" w:rsidRDefault="009365B4" w:rsidP="004E247B">
            <w:pPr>
              <w:rPr>
                <w:rFonts w:asciiTheme="minorHAnsi" w:hAnsiTheme="minorHAnsi" w:cstheme="minorHAnsi"/>
                <w:sz w:val="20"/>
              </w:rPr>
            </w:pPr>
            <w:r w:rsidRPr="00900895">
              <w:rPr>
                <w:rFonts w:asciiTheme="minorHAnsi" w:hAnsiTheme="minorHAnsi" w:cstheme="minorHAnsi"/>
                <w:sz w:val="20"/>
              </w:rPr>
              <w:t>Min. 256 GB</w:t>
            </w:r>
          </w:p>
        </w:tc>
        <w:tc>
          <w:tcPr>
            <w:tcW w:w="4819" w:type="dxa"/>
          </w:tcPr>
          <w:p w14:paraId="6A8C39E9" w14:textId="77777777" w:rsidR="009365B4" w:rsidRPr="00900895" w:rsidRDefault="009365B4" w:rsidP="004E247B">
            <w:pPr>
              <w:rPr>
                <w:rFonts w:asciiTheme="minorHAnsi" w:hAnsiTheme="minorHAnsi" w:cstheme="minorHAnsi"/>
                <w:sz w:val="20"/>
              </w:rPr>
            </w:pPr>
          </w:p>
        </w:tc>
        <w:tc>
          <w:tcPr>
            <w:tcW w:w="1099" w:type="dxa"/>
          </w:tcPr>
          <w:p w14:paraId="12BAA8B3" w14:textId="77777777" w:rsidR="009365B4" w:rsidRPr="00900895" w:rsidRDefault="009365B4" w:rsidP="004E247B">
            <w:pPr>
              <w:rPr>
                <w:rFonts w:asciiTheme="minorHAnsi" w:hAnsiTheme="minorHAnsi" w:cstheme="minorHAnsi"/>
                <w:sz w:val="20"/>
              </w:rPr>
            </w:pPr>
          </w:p>
        </w:tc>
      </w:tr>
      <w:tr w:rsidR="009365B4" w:rsidRPr="00900895" w14:paraId="28C28F76" w14:textId="1DE6A549" w:rsidTr="009365B4">
        <w:tc>
          <w:tcPr>
            <w:tcW w:w="568" w:type="dxa"/>
          </w:tcPr>
          <w:p w14:paraId="0C114E61" w14:textId="77777777" w:rsidR="009365B4" w:rsidRPr="00900895" w:rsidRDefault="009365B4" w:rsidP="004E247B">
            <w:pPr>
              <w:rPr>
                <w:rFonts w:asciiTheme="minorHAnsi" w:hAnsiTheme="minorHAnsi" w:cstheme="minorHAnsi"/>
                <w:sz w:val="20"/>
              </w:rPr>
            </w:pPr>
          </w:p>
        </w:tc>
        <w:tc>
          <w:tcPr>
            <w:tcW w:w="2410" w:type="dxa"/>
          </w:tcPr>
          <w:p w14:paraId="679D956D" w14:textId="4F26517F" w:rsidR="009365B4" w:rsidRPr="00900895" w:rsidRDefault="009365B4" w:rsidP="004E247B">
            <w:pPr>
              <w:rPr>
                <w:rFonts w:asciiTheme="minorHAnsi" w:hAnsiTheme="minorHAnsi" w:cstheme="minorHAnsi"/>
                <w:sz w:val="20"/>
              </w:rPr>
            </w:pPr>
            <w:r w:rsidRPr="00900895">
              <w:rPr>
                <w:rFonts w:asciiTheme="minorHAnsi" w:hAnsiTheme="minorHAnsi" w:cstheme="minorHAnsi"/>
                <w:sz w:val="20"/>
              </w:rPr>
              <w:t>Wyjście HDMI</w:t>
            </w:r>
          </w:p>
        </w:tc>
        <w:tc>
          <w:tcPr>
            <w:tcW w:w="5812" w:type="dxa"/>
          </w:tcPr>
          <w:p w14:paraId="237A6006" w14:textId="77777777" w:rsidR="009365B4" w:rsidRPr="00900895" w:rsidRDefault="009365B4" w:rsidP="004E247B">
            <w:pPr>
              <w:rPr>
                <w:rFonts w:asciiTheme="minorHAnsi" w:hAnsiTheme="minorHAnsi" w:cstheme="minorHAnsi"/>
                <w:sz w:val="20"/>
              </w:rPr>
            </w:pPr>
            <w:r w:rsidRPr="00900895">
              <w:rPr>
                <w:rFonts w:asciiTheme="minorHAnsi" w:hAnsiTheme="minorHAnsi" w:cstheme="minorHAnsi"/>
                <w:sz w:val="20"/>
              </w:rPr>
              <w:t>Tak</w:t>
            </w:r>
          </w:p>
        </w:tc>
        <w:tc>
          <w:tcPr>
            <w:tcW w:w="4819" w:type="dxa"/>
          </w:tcPr>
          <w:p w14:paraId="49184C33" w14:textId="77777777" w:rsidR="009365B4" w:rsidRPr="00900895" w:rsidRDefault="009365B4" w:rsidP="004E247B">
            <w:pPr>
              <w:rPr>
                <w:rFonts w:asciiTheme="minorHAnsi" w:hAnsiTheme="minorHAnsi" w:cstheme="minorHAnsi"/>
                <w:sz w:val="20"/>
              </w:rPr>
            </w:pPr>
          </w:p>
        </w:tc>
        <w:tc>
          <w:tcPr>
            <w:tcW w:w="1099" w:type="dxa"/>
          </w:tcPr>
          <w:p w14:paraId="345F9539" w14:textId="77777777" w:rsidR="009365B4" w:rsidRPr="00900895" w:rsidRDefault="009365B4" w:rsidP="004E247B">
            <w:pPr>
              <w:rPr>
                <w:rFonts w:asciiTheme="minorHAnsi" w:hAnsiTheme="minorHAnsi" w:cstheme="minorHAnsi"/>
                <w:sz w:val="20"/>
              </w:rPr>
            </w:pPr>
          </w:p>
        </w:tc>
      </w:tr>
      <w:tr w:rsidR="009365B4" w:rsidRPr="00900895" w14:paraId="763C06E2" w14:textId="51EC6BEB" w:rsidTr="009365B4">
        <w:tc>
          <w:tcPr>
            <w:tcW w:w="568" w:type="dxa"/>
          </w:tcPr>
          <w:p w14:paraId="730CD209" w14:textId="77777777" w:rsidR="009365B4" w:rsidRPr="00900895" w:rsidRDefault="009365B4" w:rsidP="004E247B">
            <w:pPr>
              <w:rPr>
                <w:rFonts w:asciiTheme="minorHAnsi" w:hAnsiTheme="minorHAnsi" w:cstheme="minorHAnsi"/>
                <w:sz w:val="20"/>
              </w:rPr>
            </w:pPr>
          </w:p>
        </w:tc>
        <w:tc>
          <w:tcPr>
            <w:tcW w:w="2410" w:type="dxa"/>
          </w:tcPr>
          <w:p w14:paraId="4B066E12" w14:textId="0EF89F88" w:rsidR="009365B4" w:rsidRPr="00900895" w:rsidRDefault="009365B4" w:rsidP="004E247B">
            <w:pPr>
              <w:rPr>
                <w:rFonts w:asciiTheme="minorHAnsi" w:hAnsiTheme="minorHAnsi" w:cstheme="minorHAnsi"/>
                <w:sz w:val="20"/>
              </w:rPr>
            </w:pPr>
            <w:r w:rsidRPr="00900895">
              <w:rPr>
                <w:rFonts w:asciiTheme="minorHAnsi" w:hAnsiTheme="minorHAnsi" w:cstheme="minorHAnsi"/>
                <w:sz w:val="20"/>
              </w:rPr>
              <w:t>Port USB typu A</w:t>
            </w:r>
          </w:p>
        </w:tc>
        <w:tc>
          <w:tcPr>
            <w:tcW w:w="5812" w:type="dxa"/>
          </w:tcPr>
          <w:p w14:paraId="50B977F6" w14:textId="77777777" w:rsidR="009365B4" w:rsidRPr="00900895" w:rsidRDefault="009365B4" w:rsidP="004E247B">
            <w:pPr>
              <w:rPr>
                <w:rFonts w:asciiTheme="minorHAnsi" w:hAnsiTheme="minorHAnsi" w:cstheme="minorHAnsi"/>
                <w:sz w:val="20"/>
              </w:rPr>
            </w:pPr>
            <w:r w:rsidRPr="00900895">
              <w:rPr>
                <w:rFonts w:asciiTheme="minorHAnsi" w:hAnsiTheme="minorHAnsi" w:cstheme="minorHAnsi"/>
                <w:sz w:val="20"/>
              </w:rPr>
              <w:t>Min. 4 szt. (z czego min. dwa wejścia w standardzie 3.0)</w:t>
            </w:r>
          </w:p>
        </w:tc>
        <w:tc>
          <w:tcPr>
            <w:tcW w:w="4819" w:type="dxa"/>
          </w:tcPr>
          <w:p w14:paraId="0500135C" w14:textId="77777777" w:rsidR="009365B4" w:rsidRPr="00900895" w:rsidRDefault="009365B4" w:rsidP="004E247B">
            <w:pPr>
              <w:rPr>
                <w:rFonts w:asciiTheme="minorHAnsi" w:hAnsiTheme="minorHAnsi" w:cstheme="minorHAnsi"/>
                <w:sz w:val="20"/>
              </w:rPr>
            </w:pPr>
          </w:p>
        </w:tc>
        <w:tc>
          <w:tcPr>
            <w:tcW w:w="1099" w:type="dxa"/>
          </w:tcPr>
          <w:p w14:paraId="75F509C2" w14:textId="77777777" w:rsidR="009365B4" w:rsidRPr="00900895" w:rsidRDefault="009365B4" w:rsidP="004E247B">
            <w:pPr>
              <w:rPr>
                <w:rFonts w:asciiTheme="minorHAnsi" w:hAnsiTheme="minorHAnsi" w:cstheme="minorHAnsi"/>
                <w:sz w:val="20"/>
              </w:rPr>
            </w:pPr>
          </w:p>
        </w:tc>
      </w:tr>
      <w:tr w:rsidR="009365B4" w:rsidRPr="00900895" w14:paraId="268D966B" w14:textId="54844D30" w:rsidTr="009365B4">
        <w:tc>
          <w:tcPr>
            <w:tcW w:w="568" w:type="dxa"/>
          </w:tcPr>
          <w:p w14:paraId="0875A3DA" w14:textId="77777777" w:rsidR="009365B4" w:rsidRPr="00900895" w:rsidRDefault="009365B4" w:rsidP="004E247B">
            <w:pPr>
              <w:rPr>
                <w:rFonts w:asciiTheme="minorHAnsi" w:hAnsiTheme="minorHAnsi" w:cstheme="minorHAnsi"/>
                <w:sz w:val="20"/>
              </w:rPr>
            </w:pPr>
          </w:p>
        </w:tc>
        <w:tc>
          <w:tcPr>
            <w:tcW w:w="2410" w:type="dxa"/>
          </w:tcPr>
          <w:p w14:paraId="77E1093B" w14:textId="4DE294DC" w:rsidR="009365B4" w:rsidRPr="00900895" w:rsidRDefault="009365B4" w:rsidP="004E247B">
            <w:pPr>
              <w:rPr>
                <w:rFonts w:asciiTheme="minorHAnsi" w:hAnsiTheme="minorHAnsi" w:cstheme="minorHAnsi"/>
                <w:sz w:val="20"/>
              </w:rPr>
            </w:pPr>
            <w:r w:rsidRPr="00900895">
              <w:rPr>
                <w:rFonts w:asciiTheme="minorHAnsi" w:hAnsiTheme="minorHAnsi" w:cstheme="minorHAnsi"/>
                <w:sz w:val="20"/>
              </w:rPr>
              <w:t>Port USB-C</w:t>
            </w:r>
          </w:p>
        </w:tc>
        <w:tc>
          <w:tcPr>
            <w:tcW w:w="5812" w:type="dxa"/>
          </w:tcPr>
          <w:p w14:paraId="0F2C0377" w14:textId="77777777" w:rsidR="009365B4" w:rsidRPr="00900895" w:rsidRDefault="009365B4" w:rsidP="004E247B">
            <w:pPr>
              <w:rPr>
                <w:rFonts w:asciiTheme="minorHAnsi" w:hAnsiTheme="minorHAnsi" w:cstheme="minorHAnsi"/>
                <w:sz w:val="20"/>
              </w:rPr>
            </w:pPr>
            <w:r w:rsidRPr="00900895">
              <w:rPr>
                <w:rFonts w:asciiTheme="minorHAnsi" w:hAnsiTheme="minorHAnsi" w:cstheme="minorHAnsi"/>
                <w:sz w:val="20"/>
              </w:rPr>
              <w:t>Tak</w:t>
            </w:r>
          </w:p>
        </w:tc>
        <w:tc>
          <w:tcPr>
            <w:tcW w:w="4819" w:type="dxa"/>
          </w:tcPr>
          <w:p w14:paraId="0818D994" w14:textId="77777777" w:rsidR="009365B4" w:rsidRPr="00900895" w:rsidRDefault="009365B4" w:rsidP="004E247B">
            <w:pPr>
              <w:rPr>
                <w:rFonts w:asciiTheme="minorHAnsi" w:hAnsiTheme="minorHAnsi" w:cstheme="minorHAnsi"/>
                <w:sz w:val="20"/>
              </w:rPr>
            </w:pPr>
          </w:p>
        </w:tc>
        <w:tc>
          <w:tcPr>
            <w:tcW w:w="1099" w:type="dxa"/>
          </w:tcPr>
          <w:p w14:paraId="72921210" w14:textId="77777777" w:rsidR="009365B4" w:rsidRPr="00900895" w:rsidRDefault="009365B4" w:rsidP="004E247B">
            <w:pPr>
              <w:rPr>
                <w:rFonts w:asciiTheme="minorHAnsi" w:hAnsiTheme="minorHAnsi" w:cstheme="minorHAnsi"/>
                <w:sz w:val="20"/>
              </w:rPr>
            </w:pPr>
          </w:p>
        </w:tc>
      </w:tr>
      <w:tr w:rsidR="009365B4" w:rsidRPr="00900895" w14:paraId="40EEE8FE" w14:textId="68CBD1AB" w:rsidTr="009365B4">
        <w:tc>
          <w:tcPr>
            <w:tcW w:w="568" w:type="dxa"/>
          </w:tcPr>
          <w:p w14:paraId="50EADD6C" w14:textId="77777777" w:rsidR="009365B4" w:rsidRPr="00900895" w:rsidRDefault="009365B4" w:rsidP="004E247B">
            <w:pPr>
              <w:rPr>
                <w:rFonts w:asciiTheme="minorHAnsi" w:hAnsiTheme="minorHAnsi" w:cstheme="minorHAnsi"/>
                <w:sz w:val="20"/>
              </w:rPr>
            </w:pPr>
          </w:p>
        </w:tc>
        <w:tc>
          <w:tcPr>
            <w:tcW w:w="2410" w:type="dxa"/>
          </w:tcPr>
          <w:p w14:paraId="20D04477" w14:textId="241B9333" w:rsidR="009365B4" w:rsidRPr="00900895" w:rsidRDefault="009365B4" w:rsidP="004E247B">
            <w:pPr>
              <w:rPr>
                <w:rFonts w:asciiTheme="minorHAnsi" w:hAnsiTheme="minorHAnsi" w:cstheme="minorHAnsi"/>
                <w:sz w:val="20"/>
              </w:rPr>
            </w:pPr>
            <w:r w:rsidRPr="00900895">
              <w:rPr>
                <w:rFonts w:asciiTheme="minorHAnsi" w:hAnsiTheme="minorHAnsi" w:cstheme="minorHAnsi"/>
                <w:sz w:val="20"/>
              </w:rPr>
              <w:t>RJ45</w:t>
            </w:r>
          </w:p>
        </w:tc>
        <w:tc>
          <w:tcPr>
            <w:tcW w:w="5812" w:type="dxa"/>
          </w:tcPr>
          <w:p w14:paraId="70DF488B" w14:textId="77777777" w:rsidR="009365B4" w:rsidRPr="00900895" w:rsidRDefault="009365B4" w:rsidP="004E247B">
            <w:pPr>
              <w:rPr>
                <w:rFonts w:asciiTheme="minorHAnsi" w:hAnsiTheme="minorHAnsi" w:cstheme="minorHAnsi"/>
                <w:sz w:val="20"/>
              </w:rPr>
            </w:pPr>
            <w:r w:rsidRPr="00900895">
              <w:rPr>
                <w:rFonts w:asciiTheme="minorHAnsi" w:hAnsiTheme="minorHAnsi" w:cstheme="minorHAnsi"/>
                <w:sz w:val="20"/>
              </w:rPr>
              <w:t>Tak</w:t>
            </w:r>
          </w:p>
        </w:tc>
        <w:tc>
          <w:tcPr>
            <w:tcW w:w="4819" w:type="dxa"/>
          </w:tcPr>
          <w:p w14:paraId="3F243718" w14:textId="77777777" w:rsidR="009365B4" w:rsidRPr="00900895" w:rsidRDefault="009365B4" w:rsidP="004E247B">
            <w:pPr>
              <w:rPr>
                <w:rFonts w:asciiTheme="minorHAnsi" w:hAnsiTheme="minorHAnsi" w:cstheme="minorHAnsi"/>
                <w:sz w:val="20"/>
              </w:rPr>
            </w:pPr>
          </w:p>
        </w:tc>
        <w:tc>
          <w:tcPr>
            <w:tcW w:w="1099" w:type="dxa"/>
          </w:tcPr>
          <w:p w14:paraId="6E376FA6" w14:textId="77777777" w:rsidR="009365B4" w:rsidRPr="00900895" w:rsidRDefault="009365B4" w:rsidP="004E247B">
            <w:pPr>
              <w:rPr>
                <w:rFonts w:asciiTheme="minorHAnsi" w:hAnsiTheme="minorHAnsi" w:cstheme="minorHAnsi"/>
                <w:sz w:val="20"/>
              </w:rPr>
            </w:pPr>
          </w:p>
        </w:tc>
      </w:tr>
      <w:tr w:rsidR="009365B4" w:rsidRPr="00900895" w14:paraId="33BF5FCB" w14:textId="5FC32E09" w:rsidTr="009365B4">
        <w:tc>
          <w:tcPr>
            <w:tcW w:w="568" w:type="dxa"/>
          </w:tcPr>
          <w:p w14:paraId="17933145" w14:textId="77777777" w:rsidR="009365B4" w:rsidRPr="00900895" w:rsidRDefault="009365B4" w:rsidP="004E247B">
            <w:pPr>
              <w:rPr>
                <w:rFonts w:asciiTheme="minorHAnsi" w:hAnsiTheme="minorHAnsi" w:cstheme="minorHAnsi"/>
                <w:sz w:val="20"/>
              </w:rPr>
            </w:pPr>
          </w:p>
        </w:tc>
        <w:tc>
          <w:tcPr>
            <w:tcW w:w="2410" w:type="dxa"/>
          </w:tcPr>
          <w:p w14:paraId="286D32B7" w14:textId="5D3D6687" w:rsidR="009365B4" w:rsidRPr="00900895" w:rsidRDefault="009365B4" w:rsidP="004E247B">
            <w:pPr>
              <w:rPr>
                <w:rFonts w:asciiTheme="minorHAnsi" w:hAnsiTheme="minorHAnsi" w:cstheme="minorHAnsi"/>
                <w:sz w:val="20"/>
              </w:rPr>
            </w:pPr>
            <w:r w:rsidRPr="00900895">
              <w:rPr>
                <w:rFonts w:asciiTheme="minorHAnsi" w:hAnsiTheme="minorHAnsi" w:cstheme="minorHAnsi"/>
                <w:sz w:val="20"/>
              </w:rPr>
              <w:t>Wi-Fi</w:t>
            </w:r>
          </w:p>
        </w:tc>
        <w:tc>
          <w:tcPr>
            <w:tcW w:w="5812" w:type="dxa"/>
          </w:tcPr>
          <w:p w14:paraId="003F532D" w14:textId="77777777" w:rsidR="009365B4" w:rsidRPr="00900895" w:rsidRDefault="009365B4" w:rsidP="004E247B">
            <w:pPr>
              <w:rPr>
                <w:rFonts w:asciiTheme="minorHAnsi" w:hAnsiTheme="minorHAnsi" w:cstheme="minorHAnsi"/>
                <w:sz w:val="20"/>
              </w:rPr>
            </w:pPr>
            <w:r w:rsidRPr="00900895">
              <w:rPr>
                <w:rFonts w:asciiTheme="minorHAnsi" w:hAnsiTheme="minorHAnsi" w:cstheme="minorHAnsi"/>
                <w:sz w:val="20"/>
              </w:rPr>
              <w:t>Tak. Komputer wyposażony w min. 2 anteny.</w:t>
            </w:r>
          </w:p>
          <w:p w14:paraId="18669DC5" w14:textId="77777777" w:rsidR="009365B4" w:rsidRPr="00900895" w:rsidRDefault="009365B4" w:rsidP="004E247B">
            <w:pPr>
              <w:rPr>
                <w:rFonts w:asciiTheme="minorHAnsi" w:hAnsiTheme="minorHAnsi" w:cstheme="minorHAnsi"/>
                <w:sz w:val="20"/>
              </w:rPr>
            </w:pPr>
            <w:r w:rsidRPr="00900895">
              <w:rPr>
                <w:rFonts w:asciiTheme="minorHAnsi" w:hAnsiTheme="minorHAnsi" w:cstheme="minorHAnsi"/>
                <w:sz w:val="20"/>
              </w:rPr>
              <w:t>Musi wspierać standard 802.11ac.</w:t>
            </w:r>
          </w:p>
        </w:tc>
        <w:tc>
          <w:tcPr>
            <w:tcW w:w="4819" w:type="dxa"/>
          </w:tcPr>
          <w:p w14:paraId="36ADBFAE" w14:textId="77777777" w:rsidR="009365B4" w:rsidRPr="00900895" w:rsidRDefault="009365B4" w:rsidP="004E247B">
            <w:pPr>
              <w:rPr>
                <w:rFonts w:asciiTheme="minorHAnsi" w:hAnsiTheme="minorHAnsi" w:cstheme="minorHAnsi"/>
                <w:sz w:val="20"/>
              </w:rPr>
            </w:pPr>
          </w:p>
        </w:tc>
        <w:tc>
          <w:tcPr>
            <w:tcW w:w="1099" w:type="dxa"/>
          </w:tcPr>
          <w:p w14:paraId="5DC9FD7D" w14:textId="77777777" w:rsidR="009365B4" w:rsidRPr="00900895" w:rsidRDefault="009365B4" w:rsidP="004E247B">
            <w:pPr>
              <w:rPr>
                <w:rFonts w:asciiTheme="minorHAnsi" w:hAnsiTheme="minorHAnsi" w:cstheme="minorHAnsi"/>
                <w:sz w:val="20"/>
              </w:rPr>
            </w:pPr>
          </w:p>
        </w:tc>
      </w:tr>
      <w:tr w:rsidR="009365B4" w:rsidRPr="00900895" w14:paraId="6E2A06D0" w14:textId="290E85AB" w:rsidTr="009365B4">
        <w:tc>
          <w:tcPr>
            <w:tcW w:w="568" w:type="dxa"/>
          </w:tcPr>
          <w:p w14:paraId="1E893554" w14:textId="77777777" w:rsidR="009365B4" w:rsidRPr="00900895" w:rsidRDefault="009365B4" w:rsidP="004E247B">
            <w:pPr>
              <w:rPr>
                <w:rFonts w:asciiTheme="minorHAnsi" w:hAnsiTheme="minorHAnsi" w:cstheme="minorHAnsi"/>
                <w:sz w:val="20"/>
              </w:rPr>
            </w:pPr>
          </w:p>
        </w:tc>
        <w:tc>
          <w:tcPr>
            <w:tcW w:w="2410" w:type="dxa"/>
          </w:tcPr>
          <w:p w14:paraId="4FCAACB1" w14:textId="04D5F0F2" w:rsidR="009365B4" w:rsidRPr="00900895" w:rsidRDefault="009365B4" w:rsidP="004E247B">
            <w:pPr>
              <w:rPr>
                <w:rFonts w:asciiTheme="minorHAnsi" w:hAnsiTheme="minorHAnsi" w:cstheme="minorHAnsi"/>
                <w:sz w:val="20"/>
              </w:rPr>
            </w:pPr>
            <w:r w:rsidRPr="00900895">
              <w:rPr>
                <w:rFonts w:asciiTheme="minorHAnsi" w:hAnsiTheme="minorHAnsi" w:cstheme="minorHAnsi"/>
                <w:sz w:val="20"/>
              </w:rPr>
              <w:t>Bluetooth</w:t>
            </w:r>
          </w:p>
        </w:tc>
        <w:tc>
          <w:tcPr>
            <w:tcW w:w="5812" w:type="dxa"/>
          </w:tcPr>
          <w:p w14:paraId="2D4FEC53" w14:textId="77777777" w:rsidR="009365B4" w:rsidRPr="00900895" w:rsidRDefault="009365B4" w:rsidP="004E247B">
            <w:pPr>
              <w:rPr>
                <w:rFonts w:asciiTheme="minorHAnsi" w:hAnsiTheme="minorHAnsi" w:cstheme="minorHAnsi"/>
                <w:sz w:val="20"/>
              </w:rPr>
            </w:pPr>
            <w:r w:rsidRPr="00900895">
              <w:rPr>
                <w:rFonts w:asciiTheme="minorHAnsi" w:hAnsiTheme="minorHAnsi" w:cstheme="minorHAnsi"/>
                <w:sz w:val="20"/>
              </w:rPr>
              <w:t>Tak. Min. 4.2</w:t>
            </w:r>
          </w:p>
        </w:tc>
        <w:tc>
          <w:tcPr>
            <w:tcW w:w="4819" w:type="dxa"/>
          </w:tcPr>
          <w:p w14:paraId="71877A28" w14:textId="77777777" w:rsidR="009365B4" w:rsidRPr="00900895" w:rsidRDefault="009365B4" w:rsidP="004E247B">
            <w:pPr>
              <w:rPr>
                <w:rFonts w:asciiTheme="minorHAnsi" w:hAnsiTheme="minorHAnsi" w:cstheme="minorHAnsi"/>
                <w:sz w:val="20"/>
              </w:rPr>
            </w:pPr>
          </w:p>
        </w:tc>
        <w:tc>
          <w:tcPr>
            <w:tcW w:w="1099" w:type="dxa"/>
          </w:tcPr>
          <w:p w14:paraId="2D2AC21F" w14:textId="77777777" w:rsidR="009365B4" w:rsidRPr="00900895" w:rsidRDefault="009365B4" w:rsidP="004E247B">
            <w:pPr>
              <w:rPr>
                <w:rFonts w:asciiTheme="minorHAnsi" w:hAnsiTheme="minorHAnsi" w:cstheme="minorHAnsi"/>
                <w:sz w:val="20"/>
              </w:rPr>
            </w:pPr>
          </w:p>
        </w:tc>
      </w:tr>
      <w:tr w:rsidR="009365B4" w:rsidRPr="00900895" w14:paraId="4E521BA9" w14:textId="5C65E04C" w:rsidTr="009365B4">
        <w:tc>
          <w:tcPr>
            <w:tcW w:w="568" w:type="dxa"/>
          </w:tcPr>
          <w:p w14:paraId="085E3E0E" w14:textId="77777777" w:rsidR="009365B4" w:rsidRPr="00900895" w:rsidRDefault="009365B4" w:rsidP="004E247B">
            <w:pPr>
              <w:rPr>
                <w:rFonts w:asciiTheme="minorHAnsi" w:hAnsiTheme="minorHAnsi" w:cstheme="minorHAnsi"/>
                <w:sz w:val="20"/>
              </w:rPr>
            </w:pPr>
          </w:p>
        </w:tc>
        <w:tc>
          <w:tcPr>
            <w:tcW w:w="2410" w:type="dxa"/>
          </w:tcPr>
          <w:p w14:paraId="5D545185" w14:textId="10CFA0F3" w:rsidR="009365B4" w:rsidRPr="00900895" w:rsidRDefault="009365B4" w:rsidP="004E247B">
            <w:pPr>
              <w:rPr>
                <w:rFonts w:asciiTheme="minorHAnsi" w:hAnsiTheme="minorHAnsi" w:cstheme="minorHAnsi"/>
                <w:sz w:val="20"/>
              </w:rPr>
            </w:pPr>
            <w:proofErr w:type="spellStart"/>
            <w:r w:rsidRPr="00900895">
              <w:rPr>
                <w:rFonts w:asciiTheme="minorHAnsi" w:hAnsiTheme="minorHAnsi" w:cstheme="minorHAnsi"/>
                <w:sz w:val="20"/>
              </w:rPr>
              <w:t>Stadard</w:t>
            </w:r>
            <w:proofErr w:type="spellEnd"/>
            <w:r w:rsidRPr="00900895">
              <w:rPr>
                <w:rFonts w:asciiTheme="minorHAnsi" w:hAnsiTheme="minorHAnsi" w:cstheme="minorHAnsi"/>
                <w:sz w:val="20"/>
              </w:rPr>
              <w:t xml:space="preserve"> Intel</w:t>
            </w:r>
          </w:p>
        </w:tc>
        <w:tc>
          <w:tcPr>
            <w:tcW w:w="5812" w:type="dxa"/>
          </w:tcPr>
          <w:p w14:paraId="06C8542E" w14:textId="77777777" w:rsidR="009365B4" w:rsidRPr="00900895" w:rsidRDefault="009365B4" w:rsidP="004E247B">
            <w:pPr>
              <w:rPr>
                <w:rFonts w:asciiTheme="minorHAnsi" w:hAnsiTheme="minorHAnsi" w:cstheme="minorHAnsi"/>
                <w:sz w:val="20"/>
              </w:rPr>
            </w:pPr>
            <w:r w:rsidRPr="00900895">
              <w:rPr>
                <w:rFonts w:asciiTheme="minorHAnsi" w:hAnsiTheme="minorHAnsi" w:cstheme="minorHAnsi"/>
                <w:sz w:val="20"/>
              </w:rPr>
              <w:t>Tak</w:t>
            </w:r>
          </w:p>
        </w:tc>
        <w:tc>
          <w:tcPr>
            <w:tcW w:w="4819" w:type="dxa"/>
          </w:tcPr>
          <w:p w14:paraId="6D7F78B8" w14:textId="77777777" w:rsidR="009365B4" w:rsidRPr="00900895" w:rsidRDefault="009365B4" w:rsidP="004E247B">
            <w:pPr>
              <w:rPr>
                <w:rFonts w:asciiTheme="minorHAnsi" w:hAnsiTheme="minorHAnsi" w:cstheme="minorHAnsi"/>
                <w:sz w:val="20"/>
              </w:rPr>
            </w:pPr>
          </w:p>
        </w:tc>
        <w:tc>
          <w:tcPr>
            <w:tcW w:w="1099" w:type="dxa"/>
          </w:tcPr>
          <w:p w14:paraId="4B5AB6EC" w14:textId="77777777" w:rsidR="009365B4" w:rsidRPr="00900895" w:rsidRDefault="009365B4" w:rsidP="004E247B">
            <w:pPr>
              <w:rPr>
                <w:rFonts w:asciiTheme="minorHAnsi" w:hAnsiTheme="minorHAnsi" w:cstheme="minorHAnsi"/>
                <w:sz w:val="20"/>
              </w:rPr>
            </w:pPr>
          </w:p>
        </w:tc>
      </w:tr>
      <w:tr w:rsidR="009365B4" w:rsidRPr="00900895" w14:paraId="6847171E" w14:textId="72286A7A" w:rsidTr="009365B4">
        <w:tc>
          <w:tcPr>
            <w:tcW w:w="568" w:type="dxa"/>
          </w:tcPr>
          <w:p w14:paraId="0C832DFA" w14:textId="77777777" w:rsidR="009365B4" w:rsidRPr="00900895" w:rsidRDefault="009365B4" w:rsidP="004E247B">
            <w:pPr>
              <w:rPr>
                <w:rFonts w:asciiTheme="minorHAnsi" w:hAnsiTheme="minorHAnsi" w:cstheme="minorHAnsi"/>
                <w:sz w:val="20"/>
              </w:rPr>
            </w:pPr>
          </w:p>
        </w:tc>
        <w:tc>
          <w:tcPr>
            <w:tcW w:w="2410" w:type="dxa"/>
          </w:tcPr>
          <w:p w14:paraId="3EFC1004" w14:textId="227F6645" w:rsidR="009365B4" w:rsidRPr="00900895" w:rsidRDefault="009365B4" w:rsidP="004E247B">
            <w:pPr>
              <w:rPr>
                <w:rFonts w:asciiTheme="minorHAnsi" w:hAnsiTheme="minorHAnsi" w:cstheme="minorHAnsi"/>
                <w:sz w:val="20"/>
              </w:rPr>
            </w:pPr>
            <w:r w:rsidRPr="00900895">
              <w:rPr>
                <w:rFonts w:asciiTheme="minorHAnsi" w:hAnsiTheme="minorHAnsi" w:cstheme="minorHAnsi"/>
                <w:sz w:val="20"/>
              </w:rPr>
              <w:t>System operacyjny</w:t>
            </w:r>
          </w:p>
        </w:tc>
        <w:tc>
          <w:tcPr>
            <w:tcW w:w="5812" w:type="dxa"/>
          </w:tcPr>
          <w:p w14:paraId="66FF3953" w14:textId="77777777" w:rsidR="009365B4" w:rsidRPr="00900895" w:rsidRDefault="009365B4" w:rsidP="004E247B">
            <w:pPr>
              <w:rPr>
                <w:rFonts w:asciiTheme="minorHAnsi" w:hAnsiTheme="minorHAnsi" w:cstheme="minorHAnsi"/>
                <w:sz w:val="20"/>
              </w:rPr>
            </w:pPr>
            <w:r w:rsidRPr="00900895">
              <w:rPr>
                <w:rFonts w:asciiTheme="minorHAnsi" w:hAnsiTheme="minorHAnsi" w:cstheme="minorHAnsi"/>
                <w:sz w:val="20"/>
              </w:rPr>
              <w:t>Windows 10 Pro</w:t>
            </w:r>
          </w:p>
        </w:tc>
        <w:tc>
          <w:tcPr>
            <w:tcW w:w="4819" w:type="dxa"/>
          </w:tcPr>
          <w:p w14:paraId="191D9633" w14:textId="77777777" w:rsidR="009365B4" w:rsidRPr="00900895" w:rsidRDefault="009365B4" w:rsidP="004E247B">
            <w:pPr>
              <w:rPr>
                <w:rFonts w:asciiTheme="minorHAnsi" w:hAnsiTheme="minorHAnsi" w:cstheme="minorHAnsi"/>
                <w:sz w:val="20"/>
              </w:rPr>
            </w:pPr>
          </w:p>
        </w:tc>
        <w:tc>
          <w:tcPr>
            <w:tcW w:w="1099" w:type="dxa"/>
          </w:tcPr>
          <w:p w14:paraId="1389B5FF" w14:textId="77777777" w:rsidR="009365B4" w:rsidRPr="00900895" w:rsidRDefault="009365B4" w:rsidP="004E247B">
            <w:pPr>
              <w:rPr>
                <w:rFonts w:asciiTheme="minorHAnsi" w:hAnsiTheme="minorHAnsi" w:cstheme="minorHAnsi"/>
                <w:sz w:val="20"/>
              </w:rPr>
            </w:pPr>
          </w:p>
        </w:tc>
      </w:tr>
      <w:tr w:rsidR="009365B4" w:rsidRPr="00900895" w14:paraId="101D87DB" w14:textId="2517ABDD" w:rsidTr="009365B4">
        <w:tc>
          <w:tcPr>
            <w:tcW w:w="568" w:type="dxa"/>
          </w:tcPr>
          <w:p w14:paraId="2B40BDBE" w14:textId="77777777" w:rsidR="009365B4" w:rsidRPr="00900895" w:rsidRDefault="009365B4" w:rsidP="004E247B">
            <w:pPr>
              <w:rPr>
                <w:rFonts w:asciiTheme="minorHAnsi" w:hAnsiTheme="minorHAnsi" w:cstheme="minorHAnsi"/>
                <w:sz w:val="20"/>
              </w:rPr>
            </w:pPr>
          </w:p>
        </w:tc>
        <w:tc>
          <w:tcPr>
            <w:tcW w:w="2410" w:type="dxa"/>
          </w:tcPr>
          <w:p w14:paraId="0A4EBE4E" w14:textId="1F87792F" w:rsidR="009365B4" w:rsidRPr="00900895" w:rsidRDefault="009365B4" w:rsidP="004E247B">
            <w:pPr>
              <w:rPr>
                <w:rFonts w:asciiTheme="minorHAnsi" w:hAnsiTheme="minorHAnsi" w:cstheme="minorHAnsi"/>
                <w:sz w:val="20"/>
              </w:rPr>
            </w:pPr>
            <w:r w:rsidRPr="00900895">
              <w:rPr>
                <w:rFonts w:asciiTheme="minorHAnsi" w:hAnsiTheme="minorHAnsi" w:cstheme="minorHAnsi"/>
                <w:sz w:val="20"/>
              </w:rPr>
              <w:t xml:space="preserve">Gniazdo pozwalające na mocowanie linki zwanej </w:t>
            </w:r>
            <w:proofErr w:type="spellStart"/>
            <w:r w:rsidRPr="00900895">
              <w:rPr>
                <w:rFonts w:asciiTheme="minorHAnsi" w:hAnsiTheme="minorHAnsi" w:cstheme="minorHAnsi"/>
                <w:sz w:val="20"/>
              </w:rPr>
              <w:t>MicroSaver</w:t>
            </w:r>
            <w:proofErr w:type="spellEnd"/>
            <w:r w:rsidRPr="00900895">
              <w:rPr>
                <w:rFonts w:asciiTheme="minorHAnsi" w:hAnsiTheme="minorHAnsi" w:cstheme="minorHAnsi"/>
                <w:sz w:val="20"/>
              </w:rPr>
              <w:t>®</w:t>
            </w:r>
          </w:p>
        </w:tc>
        <w:tc>
          <w:tcPr>
            <w:tcW w:w="5812" w:type="dxa"/>
          </w:tcPr>
          <w:p w14:paraId="09E7791A" w14:textId="77777777" w:rsidR="009365B4" w:rsidRPr="00900895" w:rsidRDefault="009365B4" w:rsidP="004E247B">
            <w:pPr>
              <w:rPr>
                <w:rFonts w:asciiTheme="minorHAnsi" w:hAnsiTheme="minorHAnsi" w:cstheme="minorHAnsi"/>
                <w:sz w:val="20"/>
              </w:rPr>
            </w:pPr>
            <w:r w:rsidRPr="00900895">
              <w:rPr>
                <w:rFonts w:asciiTheme="minorHAnsi" w:hAnsiTheme="minorHAnsi" w:cstheme="minorHAnsi"/>
                <w:sz w:val="20"/>
              </w:rPr>
              <w:t>TAK</w:t>
            </w:r>
          </w:p>
        </w:tc>
        <w:tc>
          <w:tcPr>
            <w:tcW w:w="4819" w:type="dxa"/>
          </w:tcPr>
          <w:p w14:paraId="70881563" w14:textId="77777777" w:rsidR="009365B4" w:rsidRPr="00900895" w:rsidRDefault="009365B4" w:rsidP="004E247B">
            <w:pPr>
              <w:rPr>
                <w:rFonts w:asciiTheme="minorHAnsi" w:hAnsiTheme="minorHAnsi" w:cstheme="minorHAnsi"/>
                <w:sz w:val="20"/>
              </w:rPr>
            </w:pPr>
          </w:p>
        </w:tc>
        <w:tc>
          <w:tcPr>
            <w:tcW w:w="1099" w:type="dxa"/>
          </w:tcPr>
          <w:p w14:paraId="182907EB" w14:textId="77777777" w:rsidR="009365B4" w:rsidRPr="00900895" w:rsidRDefault="009365B4" w:rsidP="004E247B">
            <w:pPr>
              <w:rPr>
                <w:rFonts w:asciiTheme="minorHAnsi" w:hAnsiTheme="minorHAnsi" w:cstheme="minorHAnsi"/>
                <w:sz w:val="20"/>
              </w:rPr>
            </w:pPr>
          </w:p>
        </w:tc>
      </w:tr>
      <w:tr w:rsidR="009365B4" w:rsidRPr="00900895" w14:paraId="3C0000C9" w14:textId="7921728C" w:rsidTr="009365B4">
        <w:tc>
          <w:tcPr>
            <w:tcW w:w="568" w:type="dxa"/>
          </w:tcPr>
          <w:p w14:paraId="5CCBE0B6" w14:textId="77777777" w:rsidR="009365B4" w:rsidRPr="00900895" w:rsidRDefault="009365B4" w:rsidP="004E247B">
            <w:pPr>
              <w:rPr>
                <w:rFonts w:asciiTheme="minorHAnsi" w:hAnsiTheme="minorHAnsi" w:cstheme="minorHAnsi"/>
                <w:sz w:val="20"/>
              </w:rPr>
            </w:pPr>
          </w:p>
        </w:tc>
        <w:tc>
          <w:tcPr>
            <w:tcW w:w="2410" w:type="dxa"/>
          </w:tcPr>
          <w:p w14:paraId="57F192E1" w14:textId="6DBBE84E" w:rsidR="009365B4" w:rsidRPr="00900895" w:rsidRDefault="009365B4" w:rsidP="004E247B">
            <w:pPr>
              <w:rPr>
                <w:rFonts w:asciiTheme="minorHAnsi" w:hAnsiTheme="minorHAnsi" w:cstheme="minorHAnsi"/>
                <w:sz w:val="20"/>
              </w:rPr>
            </w:pPr>
            <w:r w:rsidRPr="00900895">
              <w:rPr>
                <w:rFonts w:asciiTheme="minorHAnsi" w:hAnsiTheme="minorHAnsi" w:cstheme="minorHAnsi"/>
                <w:sz w:val="20"/>
              </w:rPr>
              <w:t>Wymiary</w:t>
            </w:r>
          </w:p>
        </w:tc>
        <w:tc>
          <w:tcPr>
            <w:tcW w:w="5812" w:type="dxa"/>
          </w:tcPr>
          <w:p w14:paraId="699CB606" w14:textId="77777777" w:rsidR="009365B4" w:rsidRPr="00900895" w:rsidRDefault="009365B4" w:rsidP="004E247B">
            <w:pPr>
              <w:rPr>
                <w:rFonts w:asciiTheme="minorHAnsi" w:hAnsiTheme="minorHAnsi" w:cstheme="minorHAnsi"/>
                <w:sz w:val="20"/>
              </w:rPr>
            </w:pPr>
            <w:r w:rsidRPr="00900895">
              <w:rPr>
                <w:rStyle w:val="markedcontent"/>
                <w:rFonts w:asciiTheme="minorHAnsi" w:hAnsiTheme="minorHAnsi" w:cstheme="minorHAnsi"/>
                <w:sz w:val="20"/>
              </w:rPr>
              <w:t>180 × 119 × 30 mm</w:t>
            </w:r>
          </w:p>
        </w:tc>
        <w:tc>
          <w:tcPr>
            <w:tcW w:w="4819" w:type="dxa"/>
          </w:tcPr>
          <w:p w14:paraId="1025C2C9" w14:textId="77777777" w:rsidR="009365B4" w:rsidRPr="00900895" w:rsidRDefault="009365B4" w:rsidP="004E247B">
            <w:pPr>
              <w:rPr>
                <w:rStyle w:val="markedcontent"/>
                <w:rFonts w:asciiTheme="minorHAnsi" w:hAnsiTheme="minorHAnsi" w:cstheme="minorHAnsi"/>
                <w:sz w:val="20"/>
              </w:rPr>
            </w:pPr>
          </w:p>
        </w:tc>
        <w:tc>
          <w:tcPr>
            <w:tcW w:w="1099" w:type="dxa"/>
          </w:tcPr>
          <w:p w14:paraId="13345D33" w14:textId="77777777" w:rsidR="009365B4" w:rsidRPr="00900895" w:rsidRDefault="009365B4" w:rsidP="004E247B">
            <w:pPr>
              <w:rPr>
                <w:rStyle w:val="markedcontent"/>
                <w:rFonts w:asciiTheme="minorHAnsi" w:hAnsiTheme="minorHAnsi" w:cstheme="minorHAnsi"/>
                <w:sz w:val="20"/>
              </w:rPr>
            </w:pPr>
          </w:p>
        </w:tc>
      </w:tr>
      <w:tr w:rsidR="009365B4" w:rsidRPr="00900895" w14:paraId="0F3A51B6" w14:textId="5AE81636" w:rsidTr="009365B4">
        <w:tc>
          <w:tcPr>
            <w:tcW w:w="568" w:type="dxa"/>
          </w:tcPr>
          <w:p w14:paraId="6DF9E9DD" w14:textId="77777777" w:rsidR="009365B4" w:rsidRPr="00900895" w:rsidRDefault="009365B4" w:rsidP="004E247B">
            <w:pPr>
              <w:rPr>
                <w:rFonts w:asciiTheme="minorHAnsi" w:hAnsiTheme="minorHAnsi" w:cstheme="minorHAnsi"/>
                <w:sz w:val="20"/>
              </w:rPr>
            </w:pPr>
          </w:p>
        </w:tc>
        <w:tc>
          <w:tcPr>
            <w:tcW w:w="2410" w:type="dxa"/>
          </w:tcPr>
          <w:p w14:paraId="175A5B24" w14:textId="14788102" w:rsidR="009365B4" w:rsidRPr="00900895" w:rsidRDefault="009365B4" w:rsidP="004E247B">
            <w:pPr>
              <w:rPr>
                <w:rFonts w:asciiTheme="minorHAnsi" w:hAnsiTheme="minorHAnsi" w:cstheme="minorHAnsi"/>
                <w:sz w:val="20"/>
              </w:rPr>
            </w:pPr>
            <w:r w:rsidRPr="00900895">
              <w:rPr>
                <w:rFonts w:asciiTheme="minorHAnsi" w:hAnsiTheme="minorHAnsi" w:cstheme="minorHAnsi"/>
                <w:sz w:val="20"/>
              </w:rPr>
              <w:t>Weryfikacja parametrów</w:t>
            </w:r>
          </w:p>
        </w:tc>
        <w:tc>
          <w:tcPr>
            <w:tcW w:w="5812" w:type="dxa"/>
          </w:tcPr>
          <w:p w14:paraId="00671FC4" w14:textId="77777777" w:rsidR="009365B4" w:rsidRPr="00900895" w:rsidRDefault="009365B4" w:rsidP="004E247B">
            <w:pPr>
              <w:rPr>
                <w:rFonts w:asciiTheme="minorHAnsi" w:hAnsiTheme="minorHAnsi" w:cstheme="minorHAnsi"/>
                <w:b/>
                <w:bCs/>
                <w:sz w:val="20"/>
              </w:rPr>
            </w:pPr>
            <w:r w:rsidRPr="00900895">
              <w:rPr>
                <w:rFonts w:asciiTheme="minorHAnsi" w:hAnsiTheme="minorHAnsi" w:cstheme="minorHAnsi"/>
                <w:sz w:val="20"/>
              </w:rPr>
              <w:t>W celu łatwiejszej weryfikacji parametrów monitora interaktywnego, wymagamy by podany model we wszystkich krajach występował pod taką samą nazwą. Parametry modelu muszą być również opublikowane na stronie producenta.</w:t>
            </w:r>
          </w:p>
        </w:tc>
        <w:tc>
          <w:tcPr>
            <w:tcW w:w="4819" w:type="dxa"/>
          </w:tcPr>
          <w:p w14:paraId="23CFF23F" w14:textId="77777777" w:rsidR="009365B4" w:rsidRPr="00900895" w:rsidRDefault="009365B4" w:rsidP="004E247B">
            <w:pPr>
              <w:rPr>
                <w:rFonts w:asciiTheme="minorHAnsi" w:hAnsiTheme="minorHAnsi" w:cstheme="minorHAnsi"/>
                <w:sz w:val="20"/>
              </w:rPr>
            </w:pPr>
          </w:p>
        </w:tc>
        <w:tc>
          <w:tcPr>
            <w:tcW w:w="1099" w:type="dxa"/>
          </w:tcPr>
          <w:p w14:paraId="14A907A9" w14:textId="77777777" w:rsidR="009365B4" w:rsidRPr="00900895" w:rsidRDefault="009365B4" w:rsidP="004E247B">
            <w:pPr>
              <w:rPr>
                <w:rFonts w:asciiTheme="minorHAnsi" w:hAnsiTheme="minorHAnsi" w:cstheme="minorHAnsi"/>
                <w:sz w:val="20"/>
              </w:rPr>
            </w:pPr>
          </w:p>
        </w:tc>
      </w:tr>
    </w:tbl>
    <w:p w14:paraId="217A55E3" w14:textId="77777777" w:rsidR="007B3276" w:rsidRDefault="007B3276" w:rsidP="007B3276">
      <w:pPr>
        <w:shd w:val="clear" w:color="auto" w:fill="FFFFFF"/>
        <w:spacing w:before="100" w:beforeAutospacing="1" w:after="100" w:afterAutospacing="1" w:line="375" w:lineRule="atLeast"/>
        <w:rPr>
          <w:rFonts w:asciiTheme="minorHAnsi" w:hAnsiTheme="minorHAnsi" w:cstheme="minorHAnsi"/>
          <w:b/>
          <w:bCs/>
          <w:color w:val="000000"/>
          <w:sz w:val="20"/>
        </w:rPr>
      </w:pPr>
      <w:proofErr w:type="spellStart"/>
      <w:r w:rsidRPr="00900895">
        <w:rPr>
          <w:rFonts w:asciiTheme="minorHAnsi" w:hAnsiTheme="minorHAnsi" w:cstheme="minorHAnsi"/>
          <w:b/>
          <w:bCs/>
          <w:color w:val="000000"/>
          <w:sz w:val="20"/>
        </w:rPr>
        <w:t>Soundbar</w:t>
      </w:r>
      <w:proofErr w:type="spellEnd"/>
      <w:r w:rsidRPr="00900895">
        <w:rPr>
          <w:rFonts w:asciiTheme="minorHAnsi" w:hAnsiTheme="minorHAnsi" w:cstheme="minorHAnsi"/>
          <w:b/>
          <w:bCs/>
          <w:color w:val="000000"/>
          <w:sz w:val="20"/>
        </w:rPr>
        <w:t xml:space="preserve"> z kamerą</w:t>
      </w:r>
    </w:p>
    <w:tbl>
      <w:tblPr>
        <w:tblW w:w="515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568"/>
        <w:gridCol w:w="2412"/>
        <w:gridCol w:w="5810"/>
        <w:gridCol w:w="4821"/>
        <w:gridCol w:w="1097"/>
      </w:tblGrid>
      <w:tr w:rsidR="009365B4" w:rsidRPr="00900895" w14:paraId="343A18E1" w14:textId="5912105F" w:rsidTr="009365B4">
        <w:trPr>
          <w:trHeight w:val="284"/>
        </w:trPr>
        <w:tc>
          <w:tcPr>
            <w:tcW w:w="193" w:type="pct"/>
          </w:tcPr>
          <w:p w14:paraId="215630EE" w14:textId="77777777" w:rsidR="009365B4" w:rsidRPr="00900895" w:rsidRDefault="009365B4" w:rsidP="009365B4">
            <w:pPr>
              <w:rPr>
                <w:rFonts w:asciiTheme="minorHAnsi" w:hAnsiTheme="minorHAnsi" w:cstheme="minorHAnsi"/>
                <w:bCs/>
                <w:sz w:val="20"/>
              </w:rPr>
            </w:pPr>
          </w:p>
        </w:tc>
        <w:tc>
          <w:tcPr>
            <w:tcW w:w="820" w:type="pct"/>
          </w:tcPr>
          <w:p w14:paraId="029FD163" w14:textId="77777777" w:rsidR="009365B4" w:rsidRPr="00900895" w:rsidRDefault="009365B4" w:rsidP="00AE37C7">
            <w:pPr>
              <w:rPr>
                <w:rFonts w:asciiTheme="minorHAnsi" w:hAnsiTheme="minorHAnsi" w:cstheme="minorHAnsi"/>
                <w:bCs/>
                <w:sz w:val="20"/>
              </w:rPr>
            </w:pPr>
          </w:p>
        </w:tc>
        <w:tc>
          <w:tcPr>
            <w:tcW w:w="1975" w:type="pct"/>
          </w:tcPr>
          <w:p w14:paraId="092F01A2" w14:textId="77777777" w:rsidR="009365B4" w:rsidRPr="00900895" w:rsidRDefault="009365B4" w:rsidP="008B54A4">
            <w:pPr>
              <w:pStyle w:val="Akapitzlist"/>
              <w:numPr>
                <w:ilvl w:val="0"/>
                <w:numId w:val="41"/>
              </w:numPr>
              <w:shd w:val="clear" w:color="auto" w:fill="FFFFFF"/>
              <w:spacing w:before="100" w:beforeAutospacing="1" w:after="100" w:afterAutospacing="1"/>
              <w:ind w:left="364"/>
              <w:contextualSpacing/>
              <w:rPr>
                <w:rFonts w:asciiTheme="minorHAnsi" w:hAnsiTheme="minorHAnsi" w:cstheme="minorHAnsi"/>
                <w:color w:val="000000"/>
                <w:sz w:val="20"/>
                <w:szCs w:val="20"/>
                <w:lang w:eastAsia="pl-PL"/>
              </w:rPr>
            </w:pPr>
            <w:r w:rsidRPr="00900895">
              <w:rPr>
                <w:rFonts w:asciiTheme="minorHAnsi" w:hAnsiTheme="minorHAnsi" w:cstheme="minorHAnsi"/>
                <w:color w:val="000000"/>
                <w:sz w:val="20"/>
                <w:szCs w:val="20"/>
                <w:lang w:eastAsia="pl-PL"/>
              </w:rPr>
              <w:t>Rozdzielczość kamery: 4K (3840 x 2160)</w:t>
            </w:r>
          </w:p>
          <w:p w14:paraId="6B5E517B" w14:textId="77777777" w:rsidR="009365B4" w:rsidRPr="00900895" w:rsidRDefault="009365B4" w:rsidP="008B54A4">
            <w:pPr>
              <w:numPr>
                <w:ilvl w:val="0"/>
                <w:numId w:val="41"/>
              </w:numPr>
              <w:shd w:val="clear" w:color="auto" w:fill="FFFFFF"/>
              <w:spacing w:before="100" w:beforeAutospacing="1" w:after="100" w:afterAutospacing="1"/>
              <w:ind w:left="364"/>
              <w:rPr>
                <w:rFonts w:asciiTheme="minorHAnsi" w:hAnsiTheme="minorHAnsi" w:cstheme="minorHAnsi"/>
                <w:color w:val="000000"/>
                <w:sz w:val="20"/>
              </w:rPr>
            </w:pPr>
            <w:r w:rsidRPr="00900895">
              <w:rPr>
                <w:rFonts w:asciiTheme="minorHAnsi" w:hAnsiTheme="minorHAnsi" w:cstheme="minorHAnsi"/>
                <w:color w:val="000000"/>
                <w:sz w:val="20"/>
              </w:rPr>
              <w:t>Kąt widzenia kamery: 90 stopni</w:t>
            </w:r>
          </w:p>
          <w:p w14:paraId="1C68CD47" w14:textId="77777777" w:rsidR="009365B4" w:rsidRPr="00900895" w:rsidRDefault="009365B4" w:rsidP="008B54A4">
            <w:pPr>
              <w:numPr>
                <w:ilvl w:val="0"/>
                <w:numId w:val="41"/>
              </w:numPr>
              <w:shd w:val="clear" w:color="auto" w:fill="FFFFFF"/>
              <w:spacing w:before="100" w:beforeAutospacing="1" w:after="100" w:afterAutospacing="1"/>
              <w:ind w:left="364"/>
              <w:rPr>
                <w:rFonts w:asciiTheme="minorHAnsi" w:hAnsiTheme="minorHAnsi" w:cstheme="minorHAnsi"/>
                <w:color w:val="000000"/>
                <w:sz w:val="20"/>
              </w:rPr>
            </w:pPr>
            <w:r w:rsidRPr="00900895">
              <w:rPr>
                <w:rFonts w:asciiTheme="minorHAnsi" w:hAnsiTheme="minorHAnsi" w:cstheme="minorHAnsi"/>
                <w:color w:val="000000"/>
                <w:sz w:val="20"/>
              </w:rPr>
              <w:lastRenderedPageBreak/>
              <w:t xml:space="preserve">Wbudowane głośniki </w:t>
            </w:r>
            <w:proofErr w:type="spellStart"/>
            <w:r w:rsidRPr="00900895">
              <w:rPr>
                <w:rFonts w:asciiTheme="minorHAnsi" w:hAnsiTheme="minorHAnsi" w:cstheme="minorHAnsi"/>
                <w:color w:val="000000"/>
                <w:sz w:val="20"/>
              </w:rPr>
              <w:t>głośniki</w:t>
            </w:r>
            <w:proofErr w:type="spellEnd"/>
            <w:r w:rsidRPr="00900895">
              <w:rPr>
                <w:rFonts w:asciiTheme="minorHAnsi" w:hAnsiTheme="minorHAnsi" w:cstheme="minorHAnsi"/>
                <w:color w:val="000000"/>
                <w:sz w:val="20"/>
              </w:rPr>
              <w:t>: 40 W (2 x 20 W)</w:t>
            </w:r>
          </w:p>
          <w:p w14:paraId="7B97DE5A" w14:textId="77777777" w:rsidR="009365B4" w:rsidRPr="00900895" w:rsidRDefault="009365B4" w:rsidP="008B54A4">
            <w:pPr>
              <w:numPr>
                <w:ilvl w:val="0"/>
                <w:numId w:val="41"/>
              </w:numPr>
              <w:shd w:val="clear" w:color="auto" w:fill="FFFFFF"/>
              <w:spacing w:before="100" w:beforeAutospacing="1" w:after="100" w:afterAutospacing="1"/>
              <w:ind w:left="364"/>
              <w:rPr>
                <w:rFonts w:asciiTheme="minorHAnsi" w:hAnsiTheme="minorHAnsi" w:cstheme="minorHAnsi"/>
                <w:color w:val="000000"/>
                <w:sz w:val="20"/>
              </w:rPr>
            </w:pPr>
            <w:r w:rsidRPr="00900895">
              <w:rPr>
                <w:rFonts w:asciiTheme="minorHAnsi" w:hAnsiTheme="minorHAnsi" w:cstheme="minorHAnsi"/>
                <w:color w:val="000000"/>
                <w:sz w:val="20"/>
              </w:rPr>
              <w:t>Pasmo przenoszeni a głośników: </w:t>
            </w:r>
            <w:r w:rsidRPr="00900895">
              <w:rPr>
                <w:rFonts w:asciiTheme="minorHAnsi" w:hAnsiTheme="minorHAnsi" w:cstheme="minorHAnsi"/>
                <w:color w:val="000000"/>
                <w:sz w:val="20"/>
                <w:shd w:val="clear" w:color="auto" w:fill="FFFFFF"/>
              </w:rPr>
              <w:t xml:space="preserve">20 </w:t>
            </w:r>
            <w:proofErr w:type="spellStart"/>
            <w:r w:rsidRPr="00900895">
              <w:rPr>
                <w:rFonts w:asciiTheme="minorHAnsi" w:hAnsiTheme="minorHAnsi" w:cstheme="minorHAnsi"/>
                <w:color w:val="000000"/>
                <w:sz w:val="20"/>
                <w:shd w:val="clear" w:color="auto" w:fill="FFFFFF"/>
              </w:rPr>
              <w:t>Hz</w:t>
            </w:r>
            <w:proofErr w:type="spellEnd"/>
            <w:r w:rsidRPr="00900895">
              <w:rPr>
                <w:rFonts w:asciiTheme="minorHAnsi" w:hAnsiTheme="minorHAnsi" w:cstheme="minorHAnsi"/>
                <w:color w:val="000000"/>
                <w:sz w:val="20"/>
                <w:shd w:val="clear" w:color="auto" w:fill="FFFFFF"/>
              </w:rPr>
              <w:t xml:space="preserve"> - 20 KHz</w:t>
            </w:r>
          </w:p>
          <w:p w14:paraId="0C3A206E" w14:textId="77777777" w:rsidR="009365B4" w:rsidRPr="00900895" w:rsidRDefault="009365B4" w:rsidP="008B54A4">
            <w:pPr>
              <w:numPr>
                <w:ilvl w:val="0"/>
                <w:numId w:val="41"/>
              </w:numPr>
              <w:shd w:val="clear" w:color="auto" w:fill="FFFFFF"/>
              <w:spacing w:before="100" w:beforeAutospacing="1" w:after="100" w:afterAutospacing="1"/>
              <w:ind w:left="364"/>
              <w:rPr>
                <w:rFonts w:asciiTheme="minorHAnsi" w:hAnsiTheme="minorHAnsi" w:cstheme="minorHAnsi"/>
                <w:color w:val="000000"/>
                <w:sz w:val="20"/>
              </w:rPr>
            </w:pPr>
            <w:r w:rsidRPr="00900895">
              <w:rPr>
                <w:rFonts w:asciiTheme="minorHAnsi" w:hAnsiTheme="minorHAnsi" w:cstheme="minorHAnsi"/>
                <w:color w:val="000000"/>
                <w:sz w:val="20"/>
              </w:rPr>
              <w:t>Wymiary: nie większe niż 600 x 65 x 65 mm</w:t>
            </w:r>
          </w:p>
          <w:p w14:paraId="2CFAC7A5" w14:textId="77777777" w:rsidR="009365B4" w:rsidRPr="00900895" w:rsidRDefault="009365B4" w:rsidP="008B54A4">
            <w:pPr>
              <w:numPr>
                <w:ilvl w:val="0"/>
                <w:numId w:val="41"/>
              </w:numPr>
              <w:shd w:val="clear" w:color="auto" w:fill="FFFFFF"/>
              <w:spacing w:before="100" w:beforeAutospacing="1" w:after="100" w:afterAutospacing="1"/>
              <w:ind w:left="364"/>
              <w:rPr>
                <w:rFonts w:asciiTheme="minorHAnsi" w:hAnsiTheme="minorHAnsi" w:cstheme="minorHAnsi"/>
                <w:color w:val="000000"/>
                <w:sz w:val="20"/>
              </w:rPr>
            </w:pPr>
            <w:r w:rsidRPr="00900895">
              <w:rPr>
                <w:rFonts w:asciiTheme="minorHAnsi" w:hAnsiTheme="minorHAnsi" w:cstheme="minorHAnsi"/>
                <w:color w:val="000000"/>
                <w:sz w:val="20"/>
              </w:rPr>
              <w:t>Możliwość regulacja kąta pochylenia</w:t>
            </w:r>
          </w:p>
          <w:p w14:paraId="2BC9DAD0" w14:textId="77777777" w:rsidR="009365B4" w:rsidRPr="00900895" w:rsidRDefault="009365B4" w:rsidP="008B54A4">
            <w:pPr>
              <w:numPr>
                <w:ilvl w:val="0"/>
                <w:numId w:val="41"/>
              </w:numPr>
              <w:shd w:val="clear" w:color="auto" w:fill="FFFFFF"/>
              <w:spacing w:before="100" w:beforeAutospacing="1" w:after="100" w:afterAutospacing="1"/>
              <w:ind w:left="364"/>
              <w:rPr>
                <w:rFonts w:asciiTheme="minorHAnsi" w:hAnsiTheme="minorHAnsi" w:cstheme="minorHAnsi"/>
                <w:color w:val="000000"/>
                <w:sz w:val="20"/>
              </w:rPr>
            </w:pPr>
            <w:r w:rsidRPr="00900895">
              <w:rPr>
                <w:rFonts w:asciiTheme="minorHAnsi" w:hAnsiTheme="minorHAnsi" w:cstheme="minorHAnsi"/>
                <w:color w:val="000000"/>
                <w:sz w:val="20"/>
              </w:rPr>
              <w:t>Waga: maksymalnie 2,5 kg</w:t>
            </w:r>
          </w:p>
          <w:p w14:paraId="79DC172E" w14:textId="77777777" w:rsidR="009365B4" w:rsidRPr="00900895" w:rsidRDefault="009365B4" w:rsidP="008B54A4">
            <w:pPr>
              <w:numPr>
                <w:ilvl w:val="0"/>
                <w:numId w:val="41"/>
              </w:numPr>
              <w:shd w:val="clear" w:color="auto" w:fill="FFFFFF"/>
              <w:spacing w:before="100" w:beforeAutospacing="1" w:after="100" w:afterAutospacing="1"/>
              <w:ind w:left="364"/>
              <w:rPr>
                <w:rFonts w:asciiTheme="minorHAnsi" w:hAnsiTheme="minorHAnsi" w:cstheme="minorHAnsi"/>
                <w:color w:val="000000"/>
                <w:sz w:val="20"/>
              </w:rPr>
            </w:pPr>
            <w:r w:rsidRPr="00900895">
              <w:rPr>
                <w:rFonts w:asciiTheme="minorHAnsi" w:hAnsiTheme="minorHAnsi" w:cstheme="minorHAnsi"/>
                <w:color w:val="000000"/>
                <w:sz w:val="20"/>
              </w:rPr>
              <w:t>Złącza:</w:t>
            </w:r>
          </w:p>
          <w:p w14:paraId="0B7233B4" w14:textId="77777777" w:rsidR="009365B4" w:rsidRPr="00900895" w:rsidRDefault="009365B4" w:rsidP="008B54A4">
            <w:pPr>
              <w:numPr>
                <w:ilvl w:val="1"/>
                <w:numId w:val="41"/>
              </w:numPr>
              <w:shd w:val="clear" w:color="auto" w:fill="FFFFFF"/>
              <w:spacing w:before="100" w:beforeAutospacing="1" w:after="100" w:afterAutospacing="1"/>
              <w:ind w:left="364"/>
              <w:rPr>
                <w:rFonts w:asciiTheme="minorHAnsi" w:hAnsiTheme="minorHAnsi" w:cstheme="minorHAnsi"/>
                <w:color w:val="000000"/>
                <w:sz w:val="20"/>
              </w:rPr>
            </w:pPr>
            <w:r w:rsidRPr="00900895">
              <w:rPr>
                <w:rFonts w:asciiTheme="minorHAnsi" w:hAnsiTheme="minorHAnsi" w:cstheme="minorHAnsi"/>
                <w:color w:val="000000"/>
                <w:sz w:val="20"/>
              </w:rPr>
              <w:t>Wejście Jack 3,5 mm x 1</w:t>
            </w:r>
          </w:p>
          <w:p w14:paraId="37363AC3" w14:textId="77777777" w:rsidR="009365B4" w:rsidRPr="00900895" w:rsidRDefault="009365B4" w:rsidP="008B54A4">
            <w:pPr>
              <w:numPr>
                <w:ilvl w:val="1"/>
                <w:numId w:val="41"/>
              </w:numPr>
              <w:shd w:val="clear" w:color="auto" w:fill="FFFFFF"/>
              <w:spacing w:before="100" w:beforeAutospacing="1" w:after="100" w:afterAutospacing="1"/>
              <w:ind w:left="364"/>
              <w:rPr>
                <w:rFonts w:asciiTheme="minorHAnsi" w:hAnsiTheme="minorHAnsi" w:cstheme="minorHAnsi"/>
                <w:color w:val="000000"/>
                <w:sz w:val="20"/>
              </w:rPr>
            </w:pPr>
            <w:r w:rsidRPr="00900895">
              <w:rPr>
                <w:rFonts w:asciiTheme="minorHAnsi" w:hAnsiTheme="minorHAnsi" w:cstheme="minorHAnsi"/>
                <w:color w:val="000000"/>
                <w:sz w:val="20"/>
              </w:rPr>
              <w:t>SPDIF x 1</w:t>
            </w:r>
          </w:p>
          <w:p w14:paraId="3679116C" w14:textId="77777777" w:rsidR="009365B4" w:rsidRPr="00900895" w:rsidRDefault="009365B4" w:rsidP="008B54A4">
            <w:pPr>
              <w:numPr>
                <w:ilvl w:val="1"/>
                <w:numId w:val="41"/>
              </w:numPr>
              <w:shd w:val="clear" w:color="auto" w:fill="FFFFFF"/>
              <w:spacing w:before="100" w:beforeAutospacing="1" w:after="100" w:afterAutospacing="1"/>
              <w:ind w:left="364"/>
              <w:rPr>
                <w:rFonts w:asciiTheme="minorHAnsi" w:hAnsiTheme="minorHAnsi" w:cstheme="minorHAnsi"/>
                <w:color w:val="000000"/>
                <w:sz w:val="20"/>
              </w:rPr>
            </w:pPr>
            <w:r w:rsidRPr="00900895">
              <w:rPr>
                <w:rFonts w:asciiTheme="minorHAnsi" w:hAnsiTheme="minorHAnsi" w:cstheme="minorHAnsi"/>
                <w:color w:val="000000"/>
                <w:sz w:val="20"/>
              </w:rPr>
              <w:t>USB-B 3.0 x 1</w:t>
            </w:r>
          </w:p>
          <w:p w14:paraId="5D9E3A1E" w14:textId="77777777" w:rsidR="009365B4" w:rsidRPr="00900895" w:rsidRDefault="009365B4" w:rsidP="008B54A4">
            <w:pPr>
              <w:numPr>
                <w:ilvl w:val="1"/>
                <w:numId w:val="41"/>
              </w:numPr>
              <w:shd w:val="clear" w:color="auto" w:fill="FFFFFF"/>
              <w:spacing w:before="100" w:beforeAutospacing="1" w:after="100" w:afterAutospacing="1"/>
              <w:ind w:left="364"/>
              <w:rPr>
                <w:rFonts w:asciiTheme="minorHAnsi" w:hAnsiTheme="minorHAnsi" w:cstheme="minorHAnsi"/>
                <w:color w:val="000000"/>
                <w:sz w:val="20"/>
              </w:rPr>
            </w:pPr>
            <w:r w:rsidRPr="00900895">
              <w:rPr>
                <w:rFonts w:asciiTheme="minorHAnsi" w:hAnsiTheme="minorHAnsi" w:cstheme="minorHAnsi"/>
                <w:color w:val="000000"/>
                <w:sz w:val="20"/>
              </w:rPr>
              <w:t>USB-C x 1</w:t>
            </w:r>
          </w:p>
          <w:p w14:paraId="1A288198" w14:textId="77777777" w:rsidR="009365B4" w:rsidRPr="00900895" w:rsidRDefault="009365B4" w:rsidP="008B54A4">
            <w:pPr>
              <w:numPr>
                <w:ilvl w:val="0"/>
                <w:numId w:val="41"/>
              </w:numPr>
              <w:shd w:val="clear" w:color="auto" w:fill="FFFFFF"/>
              <w:spacing w:before="100" w:beforeAutospacing="1" w:after="100" w:afterAutospacing="1"/>
              <w:ind w:left="364"/>
              <w:rPr>
                <w:rFonts w:asciiTheme="minorHAnsi" w:hAnsiTheme="minorHAnsi" w:cstheme="minorHAnsi"/>
                <w:color w:val="000000"/>
                <w:sz w:val="20"/>
              </w:rPr>
            </w:pPr>
            <w:r w:rsidRPr="00900895">
              <w:rPr>
                <w:rFonts w:asciiTheme="minorHAnsi" w:hAnsiTheme="minorHAnsi" w:cstheme="minorHAnsi"/>
                <w:color w:val="000000"/>
                <w:sz w:val="20"/>
              </w:rPr>
              <w:t>Wyposażenie:</w:t>
            </w:r>
          </w:p>
          <w:p w14:paraId="1F005EE4" w14:textId="77777777" w:rsidR="009365B4" w:rsidRPr="00900895" w:rsidRDefault="009365B4" w:rsidP="008B54A4">
            <w:pPr>
              <w:numPr>
                <w:ilvl w:val="1"/>
                <w:numId w:val="41"/>
              </w:numPr>
              <w:shd w:val="clear" w:color="auto" w:fill="FFFFFF"/>
              <w:spacing w:before="100" w:beforeAutospacing="1" w:after="100" w:afterAutospacing="1"/>
              <w:ind w:left="364"/>
              <w:rPr>
                <w:rFonts w:asciiTheme="minorHAnsi" w:hAnsiTheme="minorHAnsi" w:cstheme="minorHAnsi"/>
                <w:color w:val="000000"/>
                <w:sz w:val="20"/>
              </w:rPr>
            </w:pPr>
            <w:r w:rsidRPr="00900895">
              <w:rPr>
                <w:rFonts w:asciiTheme="minorHAnsi" w:hAnsiTheme="minorHAnsi" w:cstheme="minorHAnsi"/>
                <w:color w:val="000000"/>
                <w:sz w:val="20"/>
              </w:rPr>
              <w:t xml:space="preserve">kabel USB </w:t>
            </w:r>
            <w:proofErr w:type="spellStart"/>
            <w:r w:rsidRPr="00900895">
              <w:rPr>
                <w:rFonts w:asciiTheme="minorHAnsi" w:hAnsiTheme="minorHAnsi" w:cstheme="minorHAnsi"/>
                <w:color w:val="000000"/>
                <w:sz w:val="20"/>
              </w:rPr>
              <w:t>type</w:t>
            </w:r>
            <w:proofErr w:type="spellEnd"/>
            <w:r w:rsidRPr="00900895">
              <w:rPr>
                <w:rFonts w:asciiTheme="minorHAnsi" w:hAnsiTheme="minorHAnsi" w:cstheme="minorHAnsi"/>
                <w:color w:val="000000"/>
                <w:sz w:val="20"/>
              </w:rPr>
              <w:t xml:space="preserve"> C</w:t>
            </w:r>
          </w:p>
          <w:p w14:paraId="6C450CEB" w14:textId="77777777" w:rsidR="009365B4" w:rsidRPr="00900895" w:rsidRDefault="009365B4" w:rsidP="008B54A4">
            <w:pPr>
              <w:numPr>
                <w:ilvl w:val="1"/>
                <w:numId w:val="41"/>
              </w:numPr>
              <w:shd w:val="clear" w:color="auto" w:fill="FFFFFF"/>
              <w:spacing w:before="100" w:beforeAutospacing="1" w:after="100" w:afterAutospacing="1"/>
              <w:ind w:left="364"/>
              <w:rPr>
                <w:rFonts w:asciiTheme="minorHAnsi" w:hAnsiTheme="minorHAnsi" w:cstheme="minorHAnsi"/>
                <w:color w:val="000000"/>
                <w:sz w:val="20"/>
              </w:rPr>
            </w:pPr>
            <w:r w:rsidRPr="00900895">
              <w:rPr>
                <w:rFonts w:asciiTheme="minorHAnsi" w:hAnsiTheme="minorHAnsi" w:cstheme="minorHAnsi"/>
                <w:color w:val="000000"/>
                <w:sz w:val="20"/>
              </w:rPr>
              <w:t>uchwyt montażowy x 2</w:t>
            </w:r>
          </w:p>
          <w:p w14:paraId="300D8723" w14:textId="77777777" w:rsidR="009365B4" w:rsidRPr="00900895" w:rsidRDefault="009365B4" w:rsidP="008B54A4">
            <w:pPr>
              <w:numPr>
                <w:ilvl w:val="1"/>
                <w:numId w:val="41"/>
              </w:numPr>
              <w:shd w:val="clear" w:color="auto" w:fill="FFFFFF"/>
              <w:spacing w:before="100" w:beforeAutospacing="1" w:after="100" w:afterAutospacing="1"/>
              <w:ind w:left="364"/>
              <w:rPr>
                <w:rFonts w:asciiTheme="minorHAnsi" w:hAnsiTheme="minorHAnsi" w:cstheme="minorHAnsi"/>
                <w:color w:val="000000"/>
                <w:sz w:val="20"/>
              </w:rPr>
            </w:pPr>
            <w:r w:rsidRPr="00900895">
              <w:rPr>
                <w:rFonts w:asciiTheme="minorHAnsi" w:hAnsiTheme="minorHAnsi" w:cstheme="minorHAnsi"/>
                <w:color w:val="000000"/>
                <w:sz w:val="20"/>
              </w:rPr>
              <w:t>instrukcja x 1</w:t>
            </w:r>
          </w:p>
          <w:p w14:paraId="1206159F" w14:textId="77777777" w:rsidR="009365B4" w:rsidRPr="00900895" w:rsidRDefault="009365B4" w:rsidP="008B54A4">
            <w:pPr>
              <w:numPr>
                <w:ilvl w:val="0"/>
                <w:numId w:val="41"/>
              </w:numPr>
              <w:shd w:val="clear" w:color="auto" w:fill="FFFFFF"/>
              <w:spacing w:before="100" w:beforeAutospacing="1" w:after="100" w:afterAutospacing="1"/>
              <w:ind w:left="364"/>
              <w:rPr>
                <w:rFonts w:asciiTheme="minorHAnsi" w:hAnsiTheme="minorHAnsi" w:cstheme="minorHAnsi"/>
                <w:color w:val="000000"/>
                <w:sz w:val="20"/>
              </w:rPr>
            </w:pPr>
            <w:r w:rsidRPr="00900895">
              <w:rPr>
                <w:rFonts w:asciiTheme="minorHAnsi" w:hAnsiTheme="minorHAnsi" w:cstheme="minorHAnsi"/>
                <w:color w:val="000000"/>
                <w:sz w:val="20"/>
              </w:rPr>
              <w:t>Sposób podłączenia: USB 3.0-C</w:t>
            </w:r>
          </w:p>
          <w:p w14:paraId="4A86E633" w14:textId="3137043A" w:rsidR="009365B4" w:rsidRPr="00FD398E" w:rsidRDefault="009365B4" w:rsidP="008B54A4">
            <w:pPr>
              <w:numPr>
                <w:ilvl w:val="0"/>
                <w:numId w:val="41"/>
              </w:numPr>
              <w:shd w:val="clear" w:color="auto" w:fill="FFFFFF"/>
              <w:spacing w:before="100" w:beforeAutospacing="1" w:after="100" w:afterAutospacing="1"/>
              <w:ind w:left="364"/>
              <w:rPr>
                <w:rFonts w:asciiTheme="minorHAnsi" w:hAnsiTheme="minorHAnsi" w:cstheme="minorHAnsi"/>
                <w:sz w:val="20"/>
              </w:rPr>
            </w:pPr>
            <w:proofErr w:type="spellStart"/>
            <w:r w:rsidRPr="00900895">
              <w:rPr>
                <w:rFonts w:asciiTheme="minorHAnsi" w:hAnsiTheme="minorHAnsi" w:cstheme="minorHAnsi"/>
                <w:color w:val="000000"/>
                <w:sz w:val="20"/>
              </w:rPr>
              <w:t>Soundbar</w:t>
            </w:r>
            <w:proofErr w:type="spellEnd"/>
            <w:r w:rsidRPr="00900895">
              <w:rPr>
                <w:rFonts w:asciiTheme="minorHAnsi" w:hAnsiTheme="minorHAnsi" w:cstheme="minorHAnsi"/>
                <w:color w:val="000000"/>
                <w:sz w:val="20"/>
              </w:rPr>
              <w:t xml:space="preserve"> musi być dedykowany do oferowanego</w:t>
            </w:r>
            <w:r>
              <w:rPr>
                <w:rFonts w:asciiTheme="minorHAnsi" w:hAnsiTheme="minorHAnsi" w:cstheme="minorHAnsi"/>
                <w:color w:val="000000"/>
                <w:sz w:val="20"/>
              </w:rPr>
              <w:t xml:space="preserve"> modelu monitora interaktywnego</w:t>
            </w:r>
          </w:p>
        </w:tc>
        <w:tc>
          <w:tcPr>
            <w:tcW w:w="1639" w:type="pct"/>
          </w:tcPr>
          <w:p w14:paraId="3DEFC249" w14:textId="77777777" w:rsidR="009365B4" w:rsidRPr="00900895" w:rsidRDefault="009365B4" w:rsidP="009365B4">
            <w:pPr>
              <w:pStyle w:val="Akapitzlist"/>
              <w:shd w:val="clear" w:color="auto" w:fill="FFFFFF"/>
              <w:spacing w:before="100" w:beforeAutospacing="1" w:after="100" w:afterAutospacing="1"/>
              <w:ind w:left="364"/>
              <w:contextualSpacing/>
              <w:rPr>
                <w:rFonts w:asciiTheme="minorHAnsi" w:hAnsiTheme="minorHAnsi" w:cstheme="minorHAnsi"/>
                <w:color w:val="000000"/>
                <w:sz w:val="20"/>
                <w:szCs w:val="20"/>
                <w:lang w:eastAsia="pl-PL"/>
              </w:rPr>
            </w:pPr>
          </w:p>
        </w:tc>
        <w:tc>
          <w:tcPr>
            <w:tcW w:w="373" w:type="pct"/>
          </w:tcPr>
          <w:p w14:paraId="250AFAA9" w14:textId="77777777" w:rsidR="009365B4" w:rsidRPr="00900895" w:rsidRDefault="009365B4" w:rsidP="009365B4">
            <w:pPr>
              <w:pStyle w:val="Akapitzlist"/>
              <w:shd w:val="clear" w:color="auto" w:fill="FFFFFF"/>
              <w:spacing w:before="100" w:beforeAutospacing="1" w:after="100" w:afterAutospacing="1"/>
              <w:ind w:left="364"/>
              <w:contextualSpacing/>
              <w:rPr>
                <w:rFonts w:asciiTheme="minorHAnsi" w:hAnsiTheme="minorHAnsi" w:cstheme="minorHAnsi"/>
                <w:color w:val="000000"/>
                <w:sz w:val="20"/>
                <w:szCs w:val="20"/>
                <w:lang w:eastAsia="pl-PL"/>
              </w:rPr>
            </w:pPr>
          </w:p>
        </w:tc>
      </w:tr>
    </w:tbl>
    <w:p w14:paraId="267E8A1F" w14:textId="77777777" w:rsidR="00E07AC6" w:rsidRPr="00900895" w:rsidRDefault="00E07AC6">
      <w:pPr>
        <w:spacing w:after="200" w:line="276" w:lineRule="auto"/>
        <w:rPr>
          <w:rFonts w:asciiTheme="minorHAnsi" w:hAnsiTheme="minorHAnsi" w:cstheme="minorHAnsi"/>
          <w:sz w:val="20"/>
        </w:rPr>
      </w:pPr>
      <w:r w:rsidRPr="00900895">
        <w:rPr>
          <w:rFonts w:asciiTheme="minorHAnsi" w:hAnsiTheme="minorHAnsi" w:cstheme="minorHAnsi"/>
          <w:sz w:val="20"/>
        </w:rPr>
        <w:br w:type="page"/>
      </w:r>
    </w:p>
    <w:p w14:paraId="53FC777B" w14:textId="6D5DD402" w:rsidR="009F6AB6" w:rsidRPr="003F1FBB" w:rsidRDefault="009F6AB6" w:rsidP="009241BE">
      <w:pPr>
        <w:pStyle w:val="Akapitzlist"/>
        <w:numPr>
          <w:ilvl w:val="0"/>
          <w:numId w:val="63"/>
        </w:numPr>
        <w:rPr>
          <w:rFonts w:asciiTheme="minorHAnsi" w:hAnsiTheme="minorHAnsi" w:cstheme="minorHAnsi"/>
          <w:b/>
          <w:bCs/>
          <w:sz w:val="20"/>
        </w:rPr>
      </w:pPr>
      <w:r w:rsidRPr="003F1FBB">
        <w:rPr>
          <w:rFonts w:asciiTheme="minorHAnsi" w:hAnsiTheme="minorHAnsi" w:cstheme="minorHAnsi"/>
          <w:b/>
          <w:bCs/>
          <w:sz w:val="20"/>
        </w:rPr>
        <w:lastRenderedPageBreak/>
        <w:t>Skaner</w:t>
      </w:r>
    </w:p>
    <w:p w14:paraId="17808985" w14:textId="77777777" w:rsidR="009F6AB6" w:rsidRPr="00900895" w:rsidRDefault="009F6AB6" w:rsidP="009F6AB6">
      <w:pPr>
        <w:rPr>
          <w:rFonts w:asciiTheme="minorHAnsi" w:hAnsiTheme="minorHAnsi" w:cstheme="minorHAnsi"/>
          <w:sz w:val="20"/>
        </w:rPr>
      </w:pPr>
    </w:p>
    <w:tbl>
      <w:tblPr>
        <w:tblW w:w="505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557"/>
        <w:gridCol w:w="2137"/>
        <w:gridCol w:w="5671"/>
        <w:gridCol w:w="4959"/>
        <w:gridCol w:w="1099"/>
      </w:tblGrid>
      <w:tr w:rsidR="003B1238" w:rsidRPr="00900895" w14:paraId="4635B0AC" w14:textId="5370A8A8" w:rsidTr="003B1238">
        <w:trPr>
          <w:trHeight w:val="284"/>
        </w:trPr>
        <w:tc>
          <w:tcPr>
            <w:tcW w:w="193" w:type="pct"/>
            <w:shd w:val="clear" w:color="auto" w:fill="auto"/>
          </w:tcPr>
          <w:p w14:paraId="4EB09D09" w14:textId="070B12A6" w:rsidR="003B1238" w:rsidRPr="00900895" w:rsidRDefault="003B1238" w:rsidP="003B1238">
            <w:pPr>
              <w:pStyle w:val="Tabelapozycja"/>
              <w:jc w:val="center"/>
              <w:rPr>
                <w:rFonts w:asciiTheme="minorHAnsi" w:eastAsia="Times New Roman" w:hAnsiTheme="minorHAnsi" w:cstheme="minorHAnsi"/>
                <w:b/>
                <w:sz w:val="20"/>
                <w:lang w:eastAsia="en-US"/>
              </w:rPr>
            </w:pPr>
            <w:r w:rsidRPr="00F40263">
              <w:rPr>
                <w:rFonts w:asciiTheme="minorHAnsi" w:hAnsiTheme="minorHAnsi" w:cstheme="minorHAnsi"/>
                <w:b/>
                <w:sz w:val="20"/>
                <w:lang w:eastAsia="en-US"/>
              </w:rPr>
              <w:t>Lp.</w:t>
            </w:r>
          </w:p>
        </w:tc>
        <w:tc>
          <w:tcPr>
            <w:tcW w:w="741" w:type="pct"/>
            <w:shd w:val="clear" w:color="auto" w:fill="auto"/>
          </w:tcPr>
          <w:p w14:paraId="30673342" w14:textId="77777777" w:rsidR="003B1238" w:rsidRDefault="003B1238" w:rsidP="003B1238">
            <w:pPr>
              <w:pStyle w:val="Standard"/>
              <w:jc w:val="center"/>
              <w:rPr>
                <w:rFonts w:ascii="Calibri Light" w:hAnsi="Calibri Light" w:cs="Calibri"/>
                <w:b/>
                <w:bCs/>
                <w:sz w:val="20"/>
                <w:szCs w:val="20"/>
              </w:rPr>
            </w:pPr>
            <w:r>
              <w:rPr>
                <w:rFonts w:ascii="Calibri Light" w:hAnsi="Calibri Light" w:cs="Calibri"/>
                <w:b/>
                <w:bCs/>
                <w:sz w:val="20"/>
                <w:szCs w:val="20"/>
              </w:rPr>
              <w:t>Przedmiot</w:t>
            </w:r>
          </w:p>
          <w:p w14:paraId="68853D9B" w14:textId="02262BCB" w:rsidR="003B1238" w:rsidRPr="00900895" w:rsidRDefault="003B1238" w:rsidP="003B1238">
            <w:pPr>
              <w:jc w:val="center"/>
              <w:rPr>
                <w:rFonts w:asciiTheme="minorHAnsi" w:hAnsiTheme="minorHAnsi" w:cstheme="minorHAnsi"/>
                <w:b/>
                <w:sz w:val="20"/>
              </w:rPr>
            </w:pPr>
            <w:r>
              <w:rPr>
                <w:rFonts w:ascii="Calibri Light" w:hAnsi="Calibri Light" w:cs="Calibri"/>
                <w:b/>
                <w:bCs/>
                <w:sz w:val="20"/>
              </w:rPr>
              <w:t>(1)</w:t>
            </w:r>
          </w:p>
        </w:tc>
        <w:tc>
          <w:tcPr>
            <w:tcW w:w="1966" w:type="pct"/>
            <w:shd w:val="clear" w:color="auto" w:fill="auto"/>
          </w:tcPr>
          <w:p w14:paraId="53BFBA7E" w14:textId="77777777" w:rsidR="003B1238" w:rsidRDefault="003B1238" w:rsidP="003B1238">
            <w:pPr>
              <w:pStyle w:val="Standard"/>
              <w:jc w:val="center"/>
              <w:rPr>
                <w:rFonts w:ascii="Calibri Light" w:hAnsi="Calibri Light" w:cs="Arial"/>
                <w:b/>
                <w:sz w:val="20"/>
                <w:szCs w:val="20"/>
              </w:rPr>
            </w:pPr>
            <w:r>
              <w:rPr>
                <w:rFonts w:ascii="Calibri Light" w:hAnsi="Calibri Light" w:cs="Arial"/>
                <w:b/>
                <w:sz w:val="20"/>
                <w:szCs w:val="20"/>
              </w:rPr>
              <w:t>Wymóg Zamawiającego</w:t>
            </w:r>
          </w:p>
          <w:p w14:paraId="5A994D42" w14:textId="7D624EF5" w:rsidR="003B1238" w:rsidRPr="00900895" w:rsidRDefault="003B1238" w:rsidP="003B1238">
            <w:pPr>
              <w:ind w:left="-71"/>
              <w:jc w:val="center"/>
              <w:rPr>
                <w:rFonts w:asciiTheme="minorHAnsi" w:hAnsiTheme="minorHAnsi" w:cstheme="minorHAnsi"/>
                <w:b/>
                <w:sz w:val="20"/>
              </w:rPr>
            </w:pPr>
            <w:r>
              <w:rPr>
                <w:rFonts w:ascii="Calibri Light" w:hAnsi="Calibri Light" w:cs="Arial"/>
                <w:b/>
                <w:sz w:val="20"/>
              </w:rPr>
              <w:t>(2)</w:t>
            </w:r>
          </w:p>
        </w:tc>
        <w:tc>
          <w:tcPr>
            <w:tcW w:w="1719" w:type="pct"/>
          </w:tcPr>
          <w:p w14:paraId="3F7C0F61" w14:textId="77777777" w:rsidR="003B1238" w:rsidRDefault="003B1238" w:rsidP="003B1238">
            <w:pPr>
              <w:pStyle w:val="Standard"/>
              <w:jc w:val="center"/>
              <w:rPr>
                <w:rFonts w:ascii="Calibri Light" w:hAnsi="Calibri Light" w:cs="Arial"/>
                <w:b/>
                <w:sz w:val="20"/>
                <w:szCs w:val="20"/>
              </w:rPr>
            </w:pPr>
            <w:r>
              <w:rPr>
                <w:rFonts w:ascii="Calibri Light" w:hAnsi="Calibri Light" w:cs="Arial"/>
                <w:b/>
                <w:sz w:val="20"/>
                <w:szCs w:val="20"/>
              </w:rPr>
              <w:t>Oferta Wykonawcy</w:t>
            </w:r>
          </w:p>
          <w:p w14:paraId="3927A624" w14:textId="1566D82E" w:rsidR="003B1238" w:rsidRPr="00900895" w:rsidRDefault="003B1238" w:rsidP="003B1238">
            <w:pPr>
              <w:ind w:left="-71"/>
              <w:jc w:val="center"/>
              <w:rPr>
                <w:rFonts w:asciiTheme="minorHAnsi" w:hAnsiTheme="minorHAnsi" w:cstheme="minorHAnsi"/>
                <w:b/>
                <w:sz w:val="20"/>
              </w:rPr>
            </w:pPr>
            <w:r>
              <w:rPr>
                <w:rFonts w:ascii="Calibri Light" w:hAnsi="Calibri Light" w:cs="Arial"/>
                <w:b/>
                <w:sz w:val="20"/>
              </w:rPr>
              <w:t>(3)</w:t>
            </w:r>
          </w:p>
        </w:tc>
        <w:tc>
          <w:tcPr>
            <w:tcW w:w="381" w:type="pct"/>
          </w:tcPr>
          <w:p w14:paraId="25800B51" w14:textId="77777777" w:rsidR="003B1238" w:rsidRDefault="003B1238" w:rsidP="003B1238">
            <w:pPr>
              <w:pStyle w:val="Standard"/>
              <w:jc w:val="center"/>
              <w:rPr>
                <w:rFonts w:ascii="Calibri Light" w:hAnsi="Calibri Light" w:cs="Arial"/>
                <w:b/>
                <w:sz w:val="20"/>
                <w:szCs w:val="20"/>
              </w:rPr>
            </w:pPr>
            <w:r>
              <w:rPr>
                <w:rFonts w:ascii="Calibri Light" w:hAnsi="Calibri Light" w:cs="Arial"/>
                <w:b/>
                <w:sz w:val="20"/>
                <w:szCs w:val="20"/>
              </w:rPr>
              <w:t>Spełnia</w:t>
            </w:r>
          </w:p>
          <w:p w14:paraId="3C3EFB84" w14:textId="77777777" w:rsidR="003B1238" w:rsidRDefault="003B1238" w:rsidP="003B1238">
            <w:pPr>
              <w:pStyle w:val="Standard"/>
              <w:jc w:val="center"/>
              <w:rPr>
                <w:rFonts w:ascii="Calibri Light" w:hAnsi="Calibri Light" w:cs="Arial"/>
                <w:b/>
                <w:sz w:val="20"/>
                <w:szCs w:val="20"/>
              </w:rPr>
            </w:pPr>
            <w:r>
              <w:rPr>
                <w:rFonts w:ascii="Calibri Light" w:hAnsi="Calibri Light" w:cs="Arial"/>
                <w:b/>
                <w:sz w:val="20"/>
                <w:szCs w:val="20"/>
              </w:rPr>
              <w:t>TAK/NIE*</w:t>
            </w:r>
          </w:p>
          <w:p w14:paraId="24031CCF" w14:textId="5743CFAB" w:rsidR="003B1238" w:rsidRPr="00900895" w:rsidRDefault="003B1238" w:rsidP="003B1238">
            <w:pPr>
              <w:ind w:left="-71"/>
              <w:jc w:val="center"/>
              <w:rPr>
                <w:rFonts w:asciiTheme="minorHAnsi" w:hAnsiTheme="minorHAnsi" w:cstheme="minorHAnsi"/>
                <w:b/>
                <w:sz w:val="20"/>
              </w:rPr>
            </w:pPr>
            <w:r>
              <w:rPr>
                <w:rFonts w:ascii="Calibri Light" w:hAnsi="Calibri Light" w:cs="Arial"/>
                <w:b/>
                <w:sz w:val="20"/>
              </w:rPr>
              <w:t>(4)</w:t>
            </w:r>
          </w:p>
        </w:tc>
      </w:tr>
      <w:tr w:rsidR="003B1238" w:rsidRPr="00900895" w14:paraId="49D7AA12" w14:textId="2674FAA1" w:rsidTr="003B1238">
        <w:trPr>
          <w:trHeight w:val="350"/>
        </w:trPr>
        <w:tc>
          <w:tcPr>
            <w:tcW w:w="193" w:type="pct"/>
          </w:tcPr>
          <w:p w14:paraId="14C78C35" w14:textId="77777777" w:rsidR="003B1238" w:rsidRPr="00900895" w:rsidRDefault="003B1238" w:rsidP="003B1238">
            <w:pPr>
              <w:numPr>
                <w:ilvl w:val="0"/>
                <w:numId w:val="61"/>
              </w:numPr>
              <w:rPr>
                <w:rFonts w:asciiTheme="minorHAnsi" w:hAnsiTheme="minorHAnsi" w:cstheme="minorHAnsi"/>
                <w:bCs/>
                <w:sz w:val="20"/>
              </w:rPr>
            </w:pPr>
          </w:p>
        </w:tc>
        <w:tc>
          <w:tcPr>
            <w:tcW w:w="741" w:type="pct"/>
          </w:tcPr>
          <w:p w14:paraId="465A78F0" w14:textId="583FA041" w:rsidR="003B1238" w:rsidRPr="00FD398E" w:rsidRDefault="003B1238" w:rsidP="003B1238">
            <w:pPr>
              <w:shd w:val="clear" w:color="auto" w:fill="FFFFFF"/>
              <w:spacing w:before="100" w:beforeAutospacing="1" w:after="100" w:afterAutospacing="1"/>
              <w:rPr>
                <w:rFonts w:asciiTheme="minorHAnsi" w:hAnsiTheme="minorHAnsi" w:cstheme="minorHAnsi"/>
                <w:bCs/>
                <w:color w:val="000000"/>
                <w:sz w:val="20"/>
              </w:rPr>
            </w:pPr>
            <w:r w:rsidRPr="0096471A">
              <w:rPr>
                <w:rFonts w:asciiTheme="minorHAnsi" w:hAnsiTheme="minorHAnsi" w:cstheme="minorHAnsi"/>
                <w:bCs/>
                <w:sz w:val="20"/>
              </w:rPr>
              <w:t>Skaner</w:t>
            </w:r>
          </w:p>
        </w:tc>
        <w:tc>
          <w:tcPr>
            <w:tcW w:w="1966" w:type="pct"/>
          </w:tcPr>
          <w:p w14:paraId="631B006C" w14:textId="77777777" w:rsidR="003B1238" w:rsidRPr="00900895" w:rsidRDefault="003B1238" w:rsidP="003B1238">
            <w:pPr>
              <w:rPr>
                <w:rFonts w:asciiTheme="minorHAnsi" w:hAnsiTheme="minorHAnsi" w:cstheme="minorHAnsi"/>
                <w:sz w:val="20"/>
              </w:rPr>
            </w:pPr>
            <w:r w:rsidRPr="00900895">
              <w:rPr>
                <w:rFonts w:asciiTheme="minorHAnsi" w:hAnsiTheme="minorHAnsi" w:cstheme="minorHAnsi"/>
                <w:sz w:val="20"/>
              </w:rPr>
              <w:t>Parametry:</w:t>
            </w:r>
          </w:p>
          <w:p w14:paraId="1DEC23D3" w14:textId="77777777" w:rsidR="003B1238" w:rsidRPr="00900895" w:rsidRDefault="003B1238" w:rsidP="003B1238">
            <w:pPr>
              <w:pStyle w:val="Akapitzlist"/>
              <w:numPr>
                <w:ilvl w:val="0"/>
                <w:numId w:val="62"/>
              </w:numPr>
              <w:spacing w:after="160"/>
              <w:ind w:left="402"/>
              <w:contextualSpacing/>
              <w:jc w:val="both"/>
              <w:rPr>
                <w:rFonts w:asciiTheme="minorHAnsi" w:hAnsiTheme="minorHAnsi" w:cstheme="minorHAnsi"/>
                <w:sz w:val="20"/>
                <w:szCs w:val="20"/>
              </w:rPr>
            </w:pPr>
            <w:r w:rsidRPr="00900895">
              <w:rPr>
                <w:rFonts w:asciiTheme="minorHAnsi" w:hAnsiTheme="minorHAnsi" w:cstheme="minorHAnsi"/>
                <w:sz w:val="20"/>
                <w:szCs w:val="20"/>
              </w:rPr>
              <w:t>Minimalny format dokumentów: 51x51 mm</w:t>
            </w:r>
          </w:p>
          <w:p w14:paraId="07272169" w14:textId="77777777" w:rsidR="003B1238" w:rsidRPr="00900895" w:rsidRDefault="003B1238" w:rsidP="003B1238">
            <w:pPr>
              <w:pStyle w:val="Akapitzlist"/>
              <w:numPr>
                <w:ilvl w:val="0"/>
                <w:numId w:val="62"/>
              </w:numPr>
              <w:spacing w:after="160"/>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Maksymalny format dokumentów: 215mm poziomo i 6000 mm pionowo</w:t>
            </w:r>
          </w:p>
          <w:p w14:paraId="03395EC3" w14:textId="77777777" w:rsidR="003B1238" w:rsidRPr="00900895" w:rsidRDefault="003B1238" w:rsidP="003B1238">
            <w:pPr>
              <w:pStyle w:val="Akapitzlist"/>
              <w:numPr>
                <w:ilvl w:val="0"/>
                <w:numId w:val="62"/>
              </w:numPr>
              <w:spacing w:after="160"/>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Wbudowany podajnik</w:t>
            </w:r>
          </w:p>
          <w:p w14:paraId="4AF5195C" w14:textId="77777777" w:rsidR="003B1238" w:rsidRPr="00900895" w:rsidRDefault="003B1238" w:rsidP="003B1238">
            <w:pPr>
              <w:pStyle w:val="Akapitzlist"/>
              <w:numPr>
                <w:ilvl w:val="0"/>
                <w:numId w:val="62"/>
              </w:numPr>
              <w:spacing w:after="160"/>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 xml:space="preserve">Rozdzielczość skanowania 600x600 </w:t>
            </w:r>
            <w:proofErr w:type="spellStart"/>
            <w:r w:rsidRPr="00900895">
              <w:rPr>
                <w:rFonts w:asciiTheme="minorHAnsi" w:hAnsiTheme="minorHAnsi" w:cstheme="minorHAnsi"/>
                <w:sz w:val="20"/>
                <w:szCs w:val="20"/>
              </w:rPr>
              <w:t>DPi</w:t>
            </w:r>
            <w:proofErr w:type="spellEnd"/>
          </w:p>
          <w:p w14:paraId="37DAB2F2" w14:textId="77777777" w:rsidR="003B1238" w:rsidRPr="00900895" w:rsidRDefault="003B1238" w:rsidP="003B1238">
            <w:pPr>
              <w:pStyle w:val="Akapitzlist"/>
              <w:numPr>
                <w:ilvl w:val="0"/>
                <w:numId w:val="62"/>
              </w:numPr>
              <w:spacing w:after="160"/>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 xml:space="preserve">Formaty papieru: </w:t>
            </w:r>
            <w:r w:rsidRPr="00900895">
              <w:rPr>
                <w:rFonts w:asciiTheme="minorHAnsi" w:hAnsiTheme="minorHAnsi" w:cstheme="minorHAnsi"/>
                <w:sz w:val="20"/>
                <w:szCs w:val="20"/>
                <w:shd w:val="clear" w:color="auto" w:fill="F6F6F6"/>
              </w:rPr>
              <w:t xml:space="preserve">A4 (21.0x29,7 cm), A5 (14,8x21,0 cm), A6 (10,5x14,8 cm), B5 (17,6x25,7 cm), B6 (12,5x17,6 cm), </w:t>
            </w:r>
            <w:proofErr w:type="spellStart"/>
            <w:r w:rsidRPr="00900895">
              <w:rPr>
                <w:rFonts w:asciiTheme="minorHAnsi" w:hAnsiTheme="minorHAnsi" w:cstheme="minorHAnsi"/>
                <w:sz w:val="20"/>
                <w:szCs w:val="20"/>
                <w:shd w:val="clear" w:color="auto" w:fill="F6F6F6"/>
              </w:rPr>
              <w:t>Letter</w:t>
            </w:r>
            <w:proofErr w:type="spellEnd"/>
            <w:r w:rsidRPr="00900895">
              <w:rPr>
                <w:rFonts w:asciiTheme="minorHAnsi" w:hAnsiTheme="minorHAnsi" w:cstheme="minorHAnsi"/>
                <w:sz w:val="20"/>
                <w:szCs w:val="20"/>
                <w:shd w:val="clear" w:color="auto" w:fill="F6F6F6"/>
              </w:rPr>
              <w:t xml:space="preserve">, Pocztówka, Wizytówki, Plastikowe karty, </w:t>
            </w:r>
            <w:proofErr w:type="spellStart"/>
            <w:r w:rsidRPr="00900895">
              <w:rPr>
                <w:rFonts w:asciiTheme="minorHAnsi" w:hAnsiTheme="minorHAnsi" w:cstheme="minorHAnsi"/>
                <w:sz w:val="20"/>
                <w:szCs w:val="20"/>
                <w:shd w:val="clear" w:color="auto" w:fill="F6F6F6"/>
              </w:rPr>
              <w:t>Legal</w:t>
            </w:r>
            <w:proofErr w:type="spellEnd"/>
            <w:r w:rsidRPr="00900895">
              <w:rPr>
                <w:rFonts w:asciiTheme="minorHAnsi" w:hAnsiTheme="minorHAnsi" w:cstheme="minorHAnsi"/>
                <w:sz w:val="20"/>
                <w:szCs w:val="20"/>
                <w:shd w:val="clear" w:color="auto" w:fill="F6F6F6"/>
              </w:rPr>
              <w:t xml:space="preserve">, </w:t>
            </w:r>
            <w:proofErr w:type="spellStart"/>
            <w:r w:rsidRPr="00900895">
              <w:rPr>
                <w:rFonts w:asciiTheme="minorHAnsi" w:hAnsiTheme="minorHAnsi" w:cstheme="minorHAnsi"/>
                <w:sz w:val="20"/>
                <w:szCs w:val="20"/>
                <w:shd w:val="clear" w:color="auto" w:fill="F6F6F6"/>
              </w:rPr>
              <w:t>Executive</w:t>
            </w:r>
            <w:proofErr w:type="spellEnd"/>
          </w:p>
          <w:p w14:paraId="5C0FB432" w14:textId="77777777" w:rsidR="003B1238" w:rsidRPr="00900895" w:rsidRDefault="003B1238" w:rsidP="003B1238">
            <w:pPr>
              <w:pStyle w:val="Akapitzlist"/>
              <w:numPr>
                <w:ilvl w:val="0"/>
                <w:numId w:val="62"/>
              </w:numPr>
              <w:spacing w:after="160"/>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 xml:space="preserve">Głębia kolorów: </w:t>
            </w:r>
            <w:r w:rsidRPr="00900895">
              <w:rPr>
                <w:rFonts w:asciiTheme="minorHAnsi" w:hAnsiTheme="minorHAnsi" w:cstheme="minorHAnsi"/>
                <w:sz w:val="20"/>
                <w:szCs w:val="20"/>
                <w:shd w:val="clear" w:color="auto" w:fill="FFFFFF"/>
              </w:rPr>
              <w:t>Wejście: 30 Bit Kolor / 10 Bit Monochromatyczny , Wyjście: 24 Bit Kolor / 8 Bit Monochromatyczny</w:t>
            </w:r>
          </w:p>
          <w:p w14:paraId="6180CA8A" w14:textId="77777777" w:rsidR="003B1238" w:rsidRPr="00900895" w:rsidRDefault="003B1238" w:rsidP="003B1238">
            <w:pPr>
              <w:pStyle w:val="Akapitzlist"/>
              <w:numPr>
                <w:ilvl w:val="0"/>
                <w:numId w:val="62"/>
              </w:numPr>
              <w:spacing w:after="160"/>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Czujnik ultradźwiękowy: tak</w:t>
            </w:r>
          </w:p>
          <w:p w14:paraId="24E6EAF3" w14:textId="77777777" w:rsidR="003B1238" w:rsidRPr="00900895" w:rsidRDefault="003B1238" w:rsidP="003B1238">
            <w:pPr>
              <w:pStyle w:val="Akapitzlist"/>
              <w:numPr>
                <w:ilvl w:val="0"/>
                <w:numId w:val="62"/>
              </w:numPr>
              <w:spacing w:after="160"/>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Połączenie sieciowe</w:t>
            </w:r>
          </w:p>
          <w:p w14:paraId="49D02573" w14:textId="77777777" w:rsidR="003B1238" w:rsidRPr="00900895" w:rsidRDefault="003B1238" w:rsidP="003B1238">
            <w:pPr>
              <w:pStyle w:val="Akapitzlist"/>
              <w:numPr>
                <w:ilvl w:val="0"/>
                <w:numId w:val="62"/>
              </w:numPr>
              <w:spacing w:after="160"/>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 xml:space="preserve">Źródło światła: </w:t>
            </w:r>
            <w:r w:rsidRPr="00900895">
              <w:rPr>
                <w:rFonts w:asciiTheme="minorHAnsi" w:hAnsiTheme="minorHAnsi" w:cstheme="minorHAnsi"/>
                <w:sz w:val="20"/>
                <w:szCs w:val="20"/>
                <w:shd w:val="clear" w:color="auto" w:fill="F6F6F6"/>
              </w:rPr>
              <w:t xml:space="preserve">Technologia diodowa </w:t>
            </w:r>
            <w:proofErr w:type="spellStart"/>
            <w:r w:rsidRPr="00900895">
              <w:rPr>
                <w:rFonts w:asciiTheme="minorHAnsi" w:hAnsiTheme="minorHAnsi" w:cstheme="minorHAnsi"/>
                <w:sz w:val="20"/>
                <w:szCs w:val="20"/>
                <w:shd w:val="clear" w:color="auto" w:fill="F6F6F6"/>
              </w:rPr>
              <w:t>ReadyScan</w:t>
            </w:r>
            <w:proofErr w:type="spellEnd"/>
          </w:p>
          <w:p w14:paraId="513976F5" w14:textId="77777777" w:rsidR="003B1238" w:rsidRPr="00900895" w:rsidRDefault="003B1238" w:rsidP="003B1238">
            <w:pPr>
              <w:pStyle w:val="Akapitzlist"/>
              <w:numPr>
                <w:ilvl w:val="0"/>
                <w:numId w:val="62"/>
              </w:numPr>
              <w:spacing w:after="160"/>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 xml:space="preserve">Rozdzielczość wyjściowa: 600 </w:t>
            </w:r>
            <w:proofErr w:type="spellStart"/>
            <w:r w:rsidRPr="00900895">
              <w:rPr>
                <w:rFonts w:asciiTheme="minorHAnsi" w:hAnsiTheme="minorHAnsi" w:cstheme="minorHAnsi"/>
                <w:sz w:val="20"/>
                <w:szCs w:val="20"/>
              </w:rPr>
              <w:t>DPi</w:t>
            </w:r>
            <w:proofErr w:type="spellEnd"/>
          </w:p>
          <w:p w14:paraId="2495681A" w14:textId="77777777" w:rsidR="003B1238" w:rsidRPr="00900895" w:rsidRDefault="003B1238" w:rsidP="003B1238">
            <w:pPr>
              <w:pStyle w:val="Akapitzlist"/>
              <w:numPr>
                <w:ilvl w:val="0"/>
                <w:numId w:val="62"/>
              </w:numPr>
              <w:spacing w:after="160"/>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 xml:space="preserve">Wyświetlacz LCD: tak, kolorowy, dotykowy, przekątna minimum 6,9 cm </w:t>
            </w:r>
          </w:p>
          <w:p w14:paraId="12C771C8" w14:textId="77777777" w:rsidR="003B1238" w:rsidRPr="00900895" w:rsidRDefault="003B1238" w:rsidP="003B1238">
            <w:pPr>
              <w:pStyle w:val="Akapitzlist"/>
              <w:numPr>
                <w:ilvl w:val="0"/>
                <w:numId w:val="62"/>
              </w:numPr>
              <w:spacing w:after="160"/>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Prędkość skanowania minimum:</w:t>
            </w:r>
          </w:p>
          <w:p w14:paraId="0864D250" w14:textId="77777777" w:rsidR="003B1238" w:rsidRPr="00900895" w:rsidRDefault="003B1238" w:rsidP="003B1238">
            <w:pPr>
              <w:pStyle w:val="Akapitzlist"/>
              <w:numPr>
                <w:ilvl w:val="1"/>
                <w:numId w:val="62"/>
              </w:numPr>
              <w:spacing w:after="160"/>
              <w:ind w:left="851"/>
              <w:contextualSpacing/>
              <w:jc w:val="both"/>
              <w:rPr>
                <w:rFonts w:asciiTheme="minorHAnsi" w:hAnsiTheme="minorHAnsi" w:cstheme="minorHAnsi"/>
                <w:sz w:val="20"/>
                <w:szCs w:val="20"/>
              </w:rPr>
            </w:pPr>
            <w:r w:rsidRPr="00900895">
              <w:rPr>
                <w:rFonts w:asciiTheme="minorHAnsi" w:hAnsiTheme="minorHAnsi" w:cstheme="minorHAnsi"/>
                <w:sz w:val="20"/>
                <w:szCs w:val="20"/>
                <w:shd w:val="clear" w:color="auto" w:fill="F6F6F6"/>
              </w:rPr>
              <w:t xml:space="preserve">tryb monochromatyczny 45 str./min. - kolor: 45 Str./min. , rozdzielczość: 200 / 300 </w:t>
            </w:r>
            <w:proofErr w:type="spellStart"/>
            <w:r w:rsidRPr="00900895">
              <w:rPr>
                <w:rFonts w:asciiTheme="minorHAnsi" w:hAnsiTheme="minorHAnsi" w:cstheme="minorHAnsi"/>
                <w:sz w:val="20"/>
                <w:szCs w:val="20"/>
                <w:shd w:val="clear" w:color="auto" w:fill="F6F6F6"/>
              </w:rPr>
              <w:t>dpi</w:t>
            </w:r>
            <w:proofErr w:type="spellEnd"/>
            <w:r w:rsidRPr="00900895">
              <w:rPr>
                <w:rFonts w:asciiTheme="minorHAnsi" w:hAnsiTheme="minorHAnsi" w:cstheme="minorHAnsi"/>
                <w:sz w:val="20"/>
                <w:szCs w:val="20"/>
                <w:shd w:val="clear" w:color="auto" w:fill="F6F6F6"/>
              </w:rPr>
              <w:t xml:space="preserve">, </w:t>
            </w:r>
          </w:p>
          <w:p w14:paraId="1EE4F392" w14:textId="77777777" w:rsidR="003B1238" w:rsidRPr="00900895" w:rsidRDefault="003B1238" w:rsidP="003B1238">
            <w:pPr>
              <w:pStyle w:val="Akapitzlist"/>
              <w:numPr>
                <w:ilvl w:val="1"/>
                <w:numId w:val="62"/>
              </w:numPr>
              <w:spacing w:after="160"/>
              <w:ind w:left="851"/>
              <w:contextualSpacing/>
              <w:jc w:val="both"/>
              <w:rPr>
                <w:rFonts w:asciiTheme="minorHAnsi" w:hAnsiTheme="minorHAnsi" w:cstheme="minorHAnsi"/>
                <w:sz w:val="20"/>
                <w:szCs w:val="20"/>
              </w:rPr>
            </w:pPr>
            <w:r w:rsidRPr="00900895">
              <w:rPr>
                <w:rFonts w:asciiTheme="minorHAnsi" w:hAnsiTheme="minorHAnsi" w:cstheme="minorHAnsi"/>
                <w:sz w:val="20"/>
                <w:szCs w:val="20"/>
                <w:shd w:val="clear" w:color="auto" w:fill="F6F6F6"/>
              </w:rPr>
              <w:t xml:space="preserve">monochromatyczny 90 obrazów/min - kolor: 90 obrazów/min , rozdzielczość: 200 / 300 </w:t>
            </w:r>
            <w:proofErr w:type="spellStart"/>
            <w:r w:rsidRPr="00900895">
              <w:rPr>
                <w:rFonts w:asciiTheme="minorHAnsi" w:hAnsiTheme="minorHAnsi" w:cstheme="minorHAnsi"/>
                <w:sz w:val="20"/>
                <w:szCs w:val="20"/>
                <w:shd w:val="clear" w:color="auto" w:fill="F6F6F6"/>
              </w:rPr>
              <w:t>dpi</w:t>
            </w:r>
            <w:proofErr w:type="spellEnd"/>
          </w:p>
          <w:p w14:paraId="5060FDD5" w14:textId="77777777" w:rsidR="003B1238" w:rsidRPr="00900895" w:rsidRDefault="003B1238" w:rsidP="003B1238">
            <w:pPr>
              <w:pStyle w:val="Akapitzlist"/>
              <w:numPr>
                <w:ilvl w:val="0"/>
                <w:numId w:val="62"/>
              </w:numPr>
              <w:spacing w:after="160"/>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Automatyczny podajnik: 100 arkuszy</w:t>
            </w:r>
          </w:p>
          <w:p w14:paraId="33F6AD65" w14:textId="77777777" w:rsidR="003B1238" w:rsidRPr="00900895" w:rsidRDefault="003B1238" w:rsidP="003B1238">
            <w:pPr>
              <w:pStyle w:val="Akapitzlist"/>
              <w:numPr>
                <w:ilvl w:val="0"/>
                <w:numId w:val="62"/>
              </w:numPr>
              <w:spacing w:after="160"/>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Gramatura papieru: 27 – 413 g/m</w:t>
            </w:r>
            <w:r w:rsidRPr="00900895">
              <w:rPr>
                <w:rFonts w:asciiTheme="minorHAnsi" w:hAnsiTheme="minorHAnsi" w:cstheme="minorHAnsi"/>
                <w:sz w:val="20"/>
                <w:szCs w:val="20"/>
                <w:vertAlign w:val="superscript"/>
              </w:rPr>
              <w:t>2</w:t>
            </w:r>
          </w:p>
          <w:p w14:paraId="1966CD71" w14:textId="77777777" w:rsidR="003B1238" w:rsidRPr="00900895" w:rsidRDefault="003B1238" w:rsidP="003B1238">
            <w:pPr>
              <w:pStyle w:val="Akapitzlist"/>
              <w:numPr>
                <w:ilvl w:val="0"/>
                <w:numId w:val="62"/>
              </w:numPr>
              <w:spacing w:after="160"/>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Skanowanie obustronne jednoprzebiegowe</w:t>
            </w:r>
          </w:p>
          <w:p w14:paraId="17E4220C" w14:textId="77777777" w:rsidR="003B1238" w:rsidRPr="00900895" w:rsidRDefault="003B1238" w:rsidP="003B1238">
            <w:pPr>
              <w:pStyle w:val="Akapitzlist"/>
              <w:numPr>
                <w:ilvl w:val="0"/>
                <w:numId w:val="62"/>
              </w:numPr>
              <w:spacing w:after="160"/>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Dzienna wydajność niezawodnej pracy na poziomie minimum 5000 stron</w:t>
            </w:r>
          </w:p>
          <w:p w14:paraId="25FAF077" w14:textId="77777777" w:rsidR="003B1238" w:rsidRPr="00900895" w:rsidRDefault="003B1238" w:rsidP="003B1238">
            <w:pPr>
              <w:pStyle w:val="Akapitzlist"/>
              <w:numPr>
                <w:ilvl w:val="0"/>
                <w:numId w:val="62"/>
              </w:numPr>
              <w:spacing w:after="160"/>
              <w:ind w:left="426"/>
              <w:contextualSpacing/>
              <w:jc w:val="both"/>
              <w:rPr>
                <w:rFonts w:asciiTheme="minorHAnsi" w:hAnsiTheme="minorHAnsi" w:cstheme="minorHAnsi"/>
                <w:sz w:val="20"/>
                <w:szCs w:val="20"/>
              </w:rPr>
            </w:pPr>
            <w:r w:rsidRPr="00900895">
              <w:rPr>
                <w:rFonts w:asciiTheme="minorHAnsi" w:hAnsiTheme="minorHAnsi" w:cstheme="minorHAnsi"/>
                <w:sz w:val="20"/>
                <w:szCs w:val="20"/>
              </w:rPr>
              <w:t>Instrukcja obsługi w języku polskim</w:t>
            </w:r>
          </w:p>
          <w:p w14:paraId="26E7D15C" w14:textId="77777777" w:rsidR="003B1238" w:rsidRPr="00900895" w:rsidRDefault="003B1238" w:rsidP="003B1238">
            <w:pPr>
              <w:pStyle w:val="Akapitzlist"/>
              <w:numPr>
                <w:ilvl w:val="0"/>
                <w:numId w:val="62"/>
              </w:numPr>
              <w:shd w:val="clear" w:color="auto" w:fill="F6F6F6"/>
              <w:ind w:left="426"/>
              <w:contextualSpacing/>
              <w:textAlignment w:val="top"/>
              <w:outlineLvl w:val="4"/>
              <w:rPr>
                <w:rFonts w:asciiTheme="minorHAnsi" w:hAnsiTheme="minorHAnsi" w:cstheme="minorHAnsi"/>
                <w:sz w:val="20"/>
                <w:szCs w:val="20"/>
                <w:lang w:eastAsia="pl-PL"/>
              </w:rPr>
            </w:pPr>
            <w:r w:rsidRPr="00900895">
              <w:rPr>
                <w:rFonts w:asciiTheme="minorHAnsi" w:hAnsiTheme="minorHAnsi" w:cstheme="minorHAnsi"/>
                <w:sz w:val="20"/>
                <w:szCs w:val="20"/>
                <w:lang w:eastAsia="pl-PL"/>
              </w:rPr>
              <w:t>Funkcje skanowania</w:t>
            </w:r>
          </w:p>
          <w:p w14:paraId="26577EE1" w14:textId="77777777" w:rsidR="003B1238" w:rsidRPr="00900895" w:rsidRDefault="003B1238" w:rsidP="003B1238">
            <w:pPr>
              <w:pStyle w:val="Akapitzlist"/>
              <w:numPr>
                <w:ilvl w:val="0"/>
                <w:numId w:val="45"/>
              </w:numPr>
              <w:shd w:val="clear" w:color="auto" w:fill="F6F6F6"/>
              <w:ind w:left="787"/>
              <w:contextualSpacing/>
              <w:textAlignment w:val="top"/>
              <w:rPr>
                <w:rFonts w:asciiTheme="minorHAnsi" w:hAnsiTheme="minorHAnsi" w:cstheme="minorHAnsi"/>
                <w:sz w:val="20"/>
                <w:szCs w:val="20"/>
                <w:lang w:eastAsia="pl-PL"/>
              </w:rPr>
            </w:pPr>
            <w:r w:rsidRPr="00900895">
              <w:rPr>
                <w:rFonts w:asciiTheme="minorHAnsi" w:hAnsiTheme="minorHAnsi" w:cstheme="minorHAnsi"/>
                <w:sz w:val="20"/>
                <w:szCs w:val="20"/>
                <w:lang w:eastAsia="pl-PL"/>
              </w:rPr>
              <w:t>Pomijanie pustych stron,</w:t>
            </w:r>
          </w:p>
          <w:p w14:paraId="05AB4A05" w14:textId="77777777" w:rsidR="003B1238" w:rsidRPr="00900895" w:rsidRDefault="003B1238" w:rsidP="003B1238">
            <w:pPr>
              <w:pStyle w:val="Akapitzlist"/>
              <w:numPr>
                <w:ilvl w:val="0"/>
                <w:numId w:val="45"/>
              </w:numPr>
              <w:shd w:val="clear" w:color="auto" w:fill="F6F6F6"/>
              <w:ind w:left="787"/>
              <w:contextualSpacing/>
              <w:textAlignment w:val="top"/>
              <w:rPr>
                <w:rFonts w:asciiTheme="minorHAnsi" w:hAnsiTheme="minorHAnsi" w:cstheme="minorHAnsi"/>
                <w:sz w:val="20"/>
                <w:szCs w:val="20"/>
                <w:lang w:eastAsia="pl-PL"/>
              </w:rPr>
            </w:pPr>
            <w:r w:rsidRPr="00900895">
              <w:rPr>
                <w:rFonts w:asciiTheme="minorHAnsi" w:hAnsiTheme="minorHAnsi" w:cstheme="minorHAnsi"/>
                <w:sz w:val="20"/>
                <w:szCs w:val="20"/>
                <w:lang w:eastAsia="pl-PL"/>
              </w:rPr>
              <w:t>Łączenie skanów A3,</w:t>
            </w:r>
          </w:p>
          <w:p w14:paraId="174351D9" w14:textId="77777777" w:rsidR="003B1238" w:rsidRPr="00900895" w:rsidRDefault="003B1238" w:rsidP="003B1238">
            <w:pPr>
              <w:pStyle w:val="Akapitzlist"/>
              <w:numPr>
                <w:ilvl w:val="0"/>
                <w:numId w:val="45"/>
              </w:numPr>
              <w:shd w:val="clear" w:color="auto" w:fill="F6F6F6"/>
              <w:ind w:left="787"/>
              <w:contextualSpacing/>
              <w:textAlignment w:val="top"/>
              <w:rPr>
                <w:rFonts w:asciiTheme="minorHAnsi" w:hAnsiTheme="minorHAnsi" w:cstheme="minorHAnsi"/>
                <w:sz w:val="20"/>
                <w:szCs w:val="20"/>
                <w:lang w:eastAsia="pl-PL"/>
              </w:rPr>
            </w:pPr>
            <w:r w:rsidRPr="00900895">
              <w:rPr>
                <w:rFonts w:asciiTheme="minorHAnsi" w:hAnsiTheme="minorHAnsi" w:cstheme="minorHAnsi"/>
                <w:sz w:val="20"/>
                <w:szCs w:val="20"/>
                <w:lang w:eastAsia="pl-PL"/>
              </w:rPr>
              <w:lastRenderedPageBreak/>
              <w:t>Usuwanie otworów po dziurkaczu,</w:t>
            </w:r>
          </w:p>
          <w:p w14:paraId="0CA7B5DF" w14:textId="77777777" w:rsidR="003B1238" w:rsidRPr="00900895" w:rsidRDefault="003B1238" w:rsidP="003B1238">
            <w:pPr>
              <w:pStyle w:val="Akapitzlist"/>
              <w:numPr>
                <w:ilvl w:val="0"/>
                <w:numId w:val="45"/>
              </w:numPr>
              <w:shd w:val="clear" w:color="auto" w:fill="F6F6F6"/>
              <w:ind w:left="787"/>
              <w:contextualSpacing/>
              <w:textAlignment w:val="top"/>
              <w:rPr>
                <w:rFonts w:asciiTheme="minorHAnsi" w:hAnsiTheme="minorHAnsi" w:cstheme="minorHAnsi"/>
                <w:sz w:val="20"/>
                <w:szCs w:val="20"/>
                <w:lang w:eastAsia="pl-PL"/>
              </w:rPr>
            </w:pPr>
            <w:r w:rsidRPr="00900895">
              <w:rPr>
                <w:rFonts w:asciiTheme="minorHAnsi" w:hAnsiTheme="minorHAnsi" w:cstheme="minorHAnsi"/>
                <w:sz w:val="20"/>
                <w:szCs w:val="20"/>
                <w:lang w:eastAsia="pl-PL"/>
              </w:rPr>
              <w:t>Automatyczna korekta położenia ukośnego,</w:t>
            </w:r>
          </w:p>
          <w:p w14:paraId="18F8DCCB" w14:textId="77777777" w:rsidR="003B1238" w:rsidRPr="00900895" w:rsidRDefault="003B1238" w:rsidP="003B1238">
            <w:pPr>
              <w:pStyle w:val="Akapitzlist"/>
              <w:numPr>
                <w:ilvl w:val="0"/>
                <w:numId w:val="45"/>
              </w:numPr>
              <w:shd w:val="clear" w:color="auto" w:fill="F6F6F6"/>
              <w:ind w:left="787"/>
              <w:contextualSpacing/>
              <w:textAlignment w:val="top"/>
              <w:rPr>
                <w:rFonts w:asciiTheme="minorHAnsi" w:hAnsiTheme="minorHAnsi" w:cstheme="minorHAnsi"/>
                <w:sz w:val="20"/>
                <w:szCs w:val="20"/>
                <w:lang w:eastAsia="pl-PL"/>
              </w:rPr>
            </w:pPr>
            <w:r w:rsidRPr="00900895">
              <w:rPr>
                <w:rFonts w:asciiTheme="minorHAnsi" w:hAnsiTheme="minorHAnsi" w:cstheme="minorHAnsi"/>
                <w:sz w:val="20"/>
                <w:szCs w:val="20"/>
                <w:lang w:eastAsia="pl-PL"/>
              </w:rPr>
              <w:t>Automatyczne rozpoznawanie dokumentów wielostronicowych,</w:t>
            </w:r>
          </w:p>
          <w:p w14:paraId="1E3B14BD" w14:textId="77777777" w:rsidR="003B1238" w:rsidRPr="00900895" w:rsidRDefault="003B1238" w:rsidP="003B1238">
            <w:pPr>
              <w:pStyle w:val="Akapitzlist"/>
              <w:numPr>
                <w:ilvl w:val="0"/>
                <w:numId w:val="45"/>
              </w:numPr>
              <w:shd w:val="clear" w:color="auto" w:fill="F6F6F6"/>
              <w:ind w:left="787"/>
              <w:contextualSpacing/>
              <w:textAlignment w:val="top"/>
              <w:rPr>
                <w:rFonts w:asciiTheme="minorHAnsi" w:hAnsiTheme="minorHAnsi" w:cstheme="minorHAnsi"/>
                <w:sz w:val="20"/>
                <w:szCs w:val="20"/>
                <w:lang w:eastAsia="pl-PL"/>
              </w:rPr>
            </w:pPr>
            <w:r w:rsidRPr="00900895">
              <w:rPr>
                <w:rFonts w:asciiTheme="minorHAnsi" w:hAnsiTheme="minorHAnsi" w:cstheme="minorHAnsi"/>
                <w:sz w:val="20"/>
                <w:szCs w:val="20"/>
                <w:lang w:eastAsia="pl-PL"/>
              </w:rPr>
              <w:t>Podwójna edycja obrazu (tylko w przypadku Windows),</w:t>
            </w:r>
          </w:p>
          <w:p w14:paraId="5B976AF4" w14:textId="77777777" w:rsidR="003B1238" w:rsidRPr="00900895" w:rsidRDefault="003B1238" w:rsidP="003B1238">
            <w:pPr>
              <w:pStyle w:val="Akapitzlist"/>
              <w:numPr>
                <w:ilvl w:val="0"/>
                <w:numId w:val="45"/>
              </w:numPr>
              <w:shd w:val="clear" w:color="auto" w:fill="F6F6F6"/>
              <w:ind w:left="787"/>
              <w:contextualSpacing/>
              <w:textAlignment w:val="top"/>
              <w:rPr>
                <w:rFonts w:asciiTheme="minorHAnsi" w:hAnsiTheme="minorHAnsi" w:cstheme="minorHAnsi"/>
                <w:sz w:val="20"/>
                <w:szCs w:val="20"/>
                <w:lang w:eastAsia="pl-PL"/>
              </w:rPr>
            </w:pPr>
            <w:r w:rsidRPr="00900895">
              <w:rPr>
                <w:rFonts w:asciiTheme="minorHAnsi" w:hAnsiTheme="minorHAnsi" w:cstheme="minorHAnsi"/>
                <w:sz w:val="20"/>
                <w:szCs w:val="20"/>
                <w:lang w:eastAsia="pl-PL"/>
              </w:rPr>
              <w:t>Automatyczny obrót obrazu,</w:t>
            </w:r>
          </w:p>
          <w:p w14:paraId="5AEEF9BE" w14:textId="77777777" w:rsidR="003B1238" w:rsidRPr="00900895" w:rsidRDefault="003B1238" w:rsidP="003B1238">
            <w:pPr>
              <w:pStyle w:val="Akapitzlist"/>
              <w:numPr>
                <w:ilvl w:val="0"/>
                <w:numId w:val="45"/>
              </w:numPr>
              <w:shd w:val="clear" w:color="auto" w:fill="F6F6F6"/>
              <w:ind w:left="787"/>
              <w:contextualSpacing/>
              <w:textAlignment w:val="top"/>
              <w:rPr>
                <w:rFonts w:asciiTheme="minorHAnsi" w:hAnsiTheme="minorHAnsi" w:cstheme="minorHAnsi"/>
                <w:sz w:val="20"/>
                <w:szCs w:val="20"/>
                <w:lang w:eastAsia="pl-PL"/>
              </w:rPr>
            </w:pPr>
            <w:r w:rsidRPr="00900895">
              <w:rPr>
                <w:rFonts w:asciiTheme="minorHAnsi" w:hAnsiTheme="minorHAnsi" w:cstheme="minorHAnsi"/>
                <w:sz w:val="20"/>
                <w:szCs w:val="20"/>
                <w:lang w:eastAsia="pl-PL"/>
              </w:rPr>
              <w:t>Poprawa tekstu,</w:t>
            </w:r>
          </w:p>
          <w:p w14:paraId="1CEFC578" w14:textId="77777777" w:rsidR="003B1238" w:rsidRPr="00900895" w:rsidRDefault="003B1238" w:rsidP="003B1238">
            <w:pPr>
              <w:pStyle w:val="Akapitzlist"/>
              <w:numPr>
                <w:ilvl w:val="0"/>
                <w:numId w:val="45"/>
              </w:numPr>
              <w:shd w:val="clear" w:color="auto" w:fill="F6F6F6"/>
              <w:ind w:left="787"/>
              <w:contextualSpacing/>
              <w:textAlignment w:val="top"/>
              <w:rPr>
                <w:rFonts w:asciiTheme="minorHAnsi" w:hAnsiTheme="minorHAnsi" w:cstheme="minorHAnsi"/>
                <w:sz w:val="20"/>
                <w:szCs w:val="20"/>
                <w:lang w:eastAsia="pl-PL"/>
              </w:rPr>
            </w:pPr>
            <w:r w:rsidRPr="00900895">
              <w:rPr>
                <w:rFonts w:asciiTheme="minorHAnsi" w:hAnsiTheme="minorHAnsi" w:cstheme="minorHAnsi"/>
                <w:sz w:val="20"/>
                <w:szCs w:val="20"/>
                <w:lang w:eastAsia="pl-PL"/>
              </w:rPr>
              <w:t>Maskowanie nieostrości,</w:t>
            </w:r>
          </w:p>
          <w:p w14:paraId="35773F19" w14:textId="77777777" w:rsidR="003B1238" w:rsidRPr="00900895" w:rsidRDefault="003B1238" w:rsidP="003B1238">
            <w:pPr>
              <w:pStyle w:val="Akapitzlist"/>
              <w:numPr>
                <w:ilvl w:val="0"/>
                <w:numId w:val="45"/>
              </w:numPr>
              <w:shd w:val="clear" w:color="auto" w:fill="F6F6F6"/>
              <w:ind w:left="787"/>
              <w:contextualSpacing/>
              <w:textAlignment w:val="top"/>
              <w:rPr>
                <w:rFonts w:asciiTheme="minorHAnsi" w:hAnsiTheme="minorHAnsi" w:cstheme="minorHAnsi"/>
                <w:sz w:val="20"/>
                <w:szCs w:val="20"/>
                <w:lang w:eastAsia="pl-PL"/>
              </w:rPr>
            </w:pPr>
            <w:proofErr w:type="spellStart"/>
            <w:r w:rsidRPr="00900895">
              <w:rPr>
                <w:rFonts w:asciiTheme="minorHAnsi" w:hAnsiTheme="minorHAnsi" w:cstheme="minorHAnsi"/>
                <w:sz w:val="20"/>
                <w:szCs w:val="20"/>
                <w:lang w:eastAsia="pl-PL"/>
              </w:rPr>
              <w:t>Derasteryzacja</w:t>
            </w:r>
            <w:proofErr w:type="spellEnd"/>
            <w:r w:rsidRPr="00900895">
              <w:rPr>
                <w:rFonts w:asciiTheme="minorHAnsi" w:hAnsiTheme="minorHAnsi" w:cstheme="minorHAnsi"/>
                <w:sz w:val="20"/>
                <w:szCs w:val="20"/>
                <w:lang w:eastAsia="pl-PL"/>
              </w:rPr>
              <w:t>,</w:t>
            </w:r>
          </w:p>
          <w:p w14:paraId="3ABC65E5" w14:textId="77777777" w:rsidR="003B1238" w:rsidRPr="00900895" w:rsidRDefault="003B1238" w:rsidP="003B1238">
            <w:pPr>
              <w:pStyle w:val="Akapitzlist"/>
              <w:numPr>
                <w:ilvl w:val="0"/>
                <w:numId w:val="45"/>
              </w:numPr>
              <w:shd w:val="clear" w:color="auto" w:fill="F6F6F6"/>
              <w:ind w:left="787"/>
              <w:contextualSpacing/>
              <w:textAlignment w:val="top"/>
              <w:rPr>
                <w:rFonts w:asciiTheme="minorHAnsi" w:hAnsiTheme="minorHAnsi" w:cstheme="minorHAnsi"/>
                <w:sz w:val="20"/>
                <w:szCs w:val="20"/>
                <w:lang w:eastAsia="pl-PL"/>
              </w:rPr>
            </w:pPr>
            <w:r w:rsidRPr="00900895">
              <w:rPr>
                <w:rFonts w:asciiTheme="minorHAnsi" w:hAnsiTheme="minorHAnsi" w:cstheme="minorHAnsi"/>
                <w:sz w:val="20"/>
                <w:szCs w:val="20"/>
                <w:lang w:eastAsia="pl-PL"/>
              </w:rPr>
              <w:t>Automatyczne tworzenie folderów,</w:t>
            </w:r>
          </w:p>
          <w:p w14:paraId="689DC46D" w14:textId="77777777" w:rsidR="003B1238" w:rsidRPr="00900895" w:rsidRDefault="003B1238" w:rsidP="003B1238">
            <w:pPr>
              <w:pStyle w:val="Akapitzlist"/>
              <w:numPr>
                <w:ilvl w:val="0"/>
                <w:numId w:val="45"/>
              </w:numPr>
              <w:shd w:val="clear" w:color="auto" w:fill="F6F6F6"/>
              <w:ind w:left="787"/>
              <w:contextualSpacing/>
              <w:textAlignment w:val="top"/>
              <w:rPr>
                <w:rFonts w:asciiTheme="minorHAnsi" w:hAnsiTheme="minorHAnsi" w:cstheme="minorHAnsi"/>
                <w:sz w:val="20"/>
                <w:szCs w:val="20"/>
                <w:lang w:eastAsia="pl-PL"/>
              </w:rPr>
            </w:pPr>
            <w:r w:rsidRPr="00900895">
              <w:rPr>
                <w:rFonts w:asciiTheme="minorHAnsi" w:hAnsiTheme="minorHAnsi" w:cstheme="minorHAnsi"/>
                <w:sz w:val="20"/>
                <w:szCs w:val="20"/>
                <w:lang w:eastAsia="pl-PL"/>
              </w:rPr>
              <w:t>Rozpoznawanie kodu kreskowego,</w:t>
            </w:r>
          </w:p>
          <w:p w14:paraId="07857952" w14:textId="77777777" w:rsidR="003B1238" w:rsidRPr="00900895" w:rsidRDefault="003B1238" w:rsidP="003B1238">
            <w:pPr>
              <w:pStyle w:val="Akapitzlist"/>
              <w:numPr>
                <w:ilvl w:val="0"/>
                <w:numId w:val="45"/>
              </w:numPr>
              <w:shd w:val="clear" w:color="auto" w:fill="F6F6F6"/>
              <w:ind w:left="787"/>
              <w:contextualSpacing/>
              <w:textAlignment w:val="top"/>
              <w:rPr>
                <w:rFonts w:asciiTheme="minorHAnsi" w:hAnsiTheme="minorHAnsi" w:cstheme="minorHAnsi"/>
                <w:sz w:val="20"/>
                <w:szCs w:val="20"/>
                <w:lang w:eastAsia="pl-PL"/>
              </w:rPr>
            </w:pPr>
            <w:r w:rsidRPr="00900895">
              <w:rPr>
                <w:rFonts w:asciiTheme="minorHAnsi" w:hAnsiTheme="minorHAnsi" w:cstheme="minorHAnsi"/>
                <w:sz w:val="20"/>
                <w:szCs w:val="20"/>
                <w:lang w:eastAsia="pl-PL"/>
              </w:rPr>
              <w:t>Pełne strefowe rozpoznawanie tekstów OCR</w:t>
            </w:r>
          </w:p>
          <w:p w14:paraId="268BEB99" w14:textId="77777777" w:rsidR="003B1238" w:rsidRPr="00900895" w:rsidRDefault="003B1238" w:rsidP="003B1238">
            <w:pPr>
              <w:pStyle w:val="Akapitzlist"/>
              <w:numPr>
                <w:ilvl w:val="0"/>
                <w:numId w:val="62"/>
              </w:numPr>
              <w:shd w:val="clear" w:color="auto" w:fill="F6F6F6"/>
              <w:ind w:left="426"/>
              <w:contextualSpacing/>
              <w:textAlignment w:val="top"/>
              <w:outlineLvl w:val="4"/>
              <w:rPr>
                <w:rFonts w:asciiTheme="minorHAnsi" w:hAnsiTheme="minorHAnsi" w:cstheme="minorHAnsi"/>
                <w:sz w:val="20"/>
                <w:szCs w:val="20"/>
                <w:lang w:eastAsia="pl-PL"/>
              </w:rPr>
            </w:pPr>
            <w:r w:rsidRPr="00900895">
              <w:rPr>
                <w:rFonts w:asciiTheme="minorHAnsi" w:hAnsiTheme="minorHAnsi" w:cstheme="minorHAnsi"/>
                <w:sz w:val="20"/>
                <w:szCs w:val="20"/>
                <w:lang w:eastAsia="pl-PL"/>
              </w:rPr>
              <w:t>Formaty edycji</w:t>
            </w:r>
          </w:p>
          <w:p w14:paraId="60DA17E2" w14:textId="77777777" w:rsidR="003B1238" w:rsidRPr="00900895" w:rsidRDefault="003B1238" w:rsidP="003B1238">
            <w:pPr>
              <w:pStyle w:val="Akapitzlist"/>
              <w:numPr>
                <w:ilvl w:val="1"/>
                <w:numId w:val="62"/>
              </w:numPr>
              <w:shd w:val="clear" w:color="auto" w:fill="FFFFFF"/>
              <w:ind w:left="787"/>
              <w:contextualSpacing/>
              <w:textAlignment w:val="top"/>
              <w:rPr>
                <w:rFonts w:asciiTheme="minorHAnsi" w:hAnsiTheme="minorHAnsi" w:cstheme="minorHAnsi"/>
                <w:sz w:val="20"/>
                <w:szCs w:val="20"/>
                <w:lang w:eastAsia="pl-PL"/>
              </w:rPr>
            </w:pPr>
            <w:r w:rsidRPr="00900895">
              <w:rPr>
                <w:rFonts w:asciiTheme="minorHAnsi" w:hAnsiTheme="minorHAnsi" w:cstheme="minorHAnsi"/>
                <w:sz w:val="20"/>
                <w:szCs w:val="20"/>
                <w:lang w:eastAsia="pl-PL"/>
              </w:rPr>
              <w:t>JPEG,</w:t>
            </w:r>
          </w:p>
          <w:p w14:paraId="29D327FF" w14:textId="77777777" w:rsidR="003B1238" w:rsidRPr="00900895" w:rsidRDefault="003B1238" w:rsidP="003B1238">
            <w:pPr>
              <w:pStyle w:val="Akapitzlist"/>
              <w:numPr>
                <w:ilvl w:val="1"/>
                <w:numId w:val="62"/>
              </w:numPr>
              <w:shd w:val="clear" w:color="auto" w:fill="FFFFFF"/>
              <w:ind w:left="787"/>
              <w:contextualSpacing/>
              <w:textAlignment w:val="top"/>
              <w:rPr>
                <w:rFonts w:asciiTheme="minorHAnsi" w:hAnsiTheme="minorHAnsi" w:cstheme="minorHAnsi"/>
                <w:sz w:val="20"/>
                <w:szCs w:val="20"/>
                <w:lang w:eastAsia="pl-PL"/>
              </w:rPr>
            </w:pPr>
            <w:r w:rsidRPr="00900895">
              <w:rPr>
                <w:rFonts w:asciiTheme="minorHAnsi" w:hAnsiTheme="minorHAnsi" w:cstheme="minorHAnsi"/>
                <w:sz w:val="20"/>
                <w:szCs w:val="20"/>
                <w:lang w:eastAsia="pl-PL"/>
              </w:rPr>
              <w:t>TIFF,</w:t>
            </w:r>
          </w:p>
          <w:p w14:paraId="24B234E2" w14:textId="77777777" w:rsidR="003B1238" w:rsidRPr="00900895" w:rsidRDefault="003B1238" w:rsidP="003B1238">
            <w:pPr>
              <w:pStyle w:val="Akapitzlist"/>
              <w:numPr>
                <w:ilvl w:val="1"/>
                <w:numId w:val="62"/>
              </w:numPr>
              <w:shd w:val="clear" w:color="auto" w:fill="FFFFFF"/>
              <w:ind w:left="787"/>
              <w:contextualSpacing/>
              <w:textAlignment w:val="top"/>
              <w:rPr>
                <w:rFonts w:asciiTheme="minorHAnsi" w:hAnsiTheme="minorHAnsi" w:cstheme="minorHAnsi"/>
                <w:sz w:val="20"/>
                <w:szCs w:val="20"/>
                <w:lang w:eastAsia="pl-PL"/>
              </w:rPr>
            </w:pPr>
            <w:r w:rsidRPr="00900895">
              <w:rPr>
                <w:rFonts w:asciiTheme="minorHAnsi" w:hAnsiTheme="minorHAnsi" w:cstheme="minorHAnsi"/>
                <w:sz w:val="20"/>
                <w:szCs w:val="20"/>
                <w:lang w:eastAsia="pl-PL"/>
              </w:rPr>
              <w:t xml:space="preserve">Skanowanie do </w:t>
            </w:r>
            <w:proofErr w:type="spellStart"/>
            <w:r w:rsidRPr="00900895">
              <w:rPr>
                <w:rFonts w:asciiTheme="minorHAnsi" w:hAnsiTheme="minorHAnsi" w:cstheme="minorHAnsi"/>
                <w:sz w:val="20"/>
                <w:szCs w:val="20"/>
                <w:lang w:eastAsia="pl-PL"/>
              </w:rPr>
              <w:t>multi</w:t>
            </w:r>
            <w:proofErr w:type="spellEnd"/>
            <w:r w:rsidRPr="00900895">
              <w:rPr>
                <w:rFonts w:asciiTheme="minorHAnsi" w:hAnsiTheme="minorHAnsi" w:cstheme="minorHAnsi"/>
                <w:sz w:val="20"/>
                <w:szCs w:val="20"/>
                <w:lang w:eastAsia="pl-PL"/>
              </w:rPr>
              <w:t>-TIFF,</w:t>
            </w:r>
          </w:p>
          <w:p w14:paraId="63A3945F" w14:textId="77777777" w:rsidR="003B1238" w:rsidRPr="00900895" w:rsidRDefault="003B1238" w:rsidP="003B1238">
            <w:pPr>
              <w:pStyle w:val="Akapitzlist"/>
              <w:numPr>
                <w:ilvl w:val="1"/>
                <w:numId w:val="62"/>
              </w:numPr>
              <w:shd w:val="clear" w:color="auto" w:fill="FFFFFF"/>
              <w:ind w:left="787"/>
              <w:contextualSpacing/>
              <w:textAlignment w:val="top"/>
              <w:rPr>
                <w:rFonts w:asciiTheme="minorHAnsi" w:hAnsiTheme="minorHAnsi" w:cstheme="minorHAnsi"/>
                <w:sz w:val="20"/>
                <w:szCs w:val="20"/>
                <w:lang w:eastAsia="pl-PL"/>
              </w:rPr>
            </w:pPr>
            <w:r w:rsidRPr="00900895">
              <w:rPr>
                <w:rFonts w:asciiTheme="minorHAnsi" w:hAnsiTheme="minorHAnsi" w:cstheme="minorHAnsi"/>
                <w:sz w:val="20"/>
                <w:szCs w:val="20"/>
                <w:lang w:eastAsia="pl-PL"/>
              </w:rPr>
              <w:t>PDF,</w:t>
            </w:r>
          </w:p>
          <w:p w14:paraId="157FEB4A" w14:textId="77777777" w:rsidR="003B1238" w:rsidRPr="00900895" w:rsidRDefault="003B1238" w:rsidP="003B1238">
            <w:pPr>
              <w:pStyle w:val="Akapitzlist"/>
              <w:numPr>
                <w:ilvl w:val="1"/>
                <w:numId w:val="62"/>
              </w:numPr>
              <w:shd w:val="clear" w:color="auto" w:fill="FFFFFF"/>
              <w:ind w:left="787"/>
              <w:contextualSpacing/>
              <w:textAlignment w:val="top"/>
              <w:rPr>
                <w:rFonts w:asciiTheme="minorHAnsi" w:hAnsiTheme="minorHAnsi" w:cstheme="minorHAnsi"/>
                <w:sz w:val="20"/>
                <w:szCs w:val="20"/>
                <w:lang w:eastAsia="pl-PL"/>
              </w:rPr>
            </w:pPr>
            <w:r w:rsidRPr="00900895">
              <w:rPr>
                <w:rFonts w:asciiTheme="minorHAnsi" w:hAnsiTheme="minorHAnsi" w:cstheme="minorHAnsi"/>
                <w:sz w:val="20"/>
                <w:szCs w:val="20"/>
                <w:lang w:eastAsia="pl-PL"/>
              </w:rPr>
              <w:t>Skanowanie do szukanego PDF,</w:t>
            </w:r>
          </w:p>
          <w:p w14:paraId="67722323" w14:textId="77777777" w:rsidR="003B1238" w:rsidRPr="00900895" w:rsidRDefault="003B1238" w:rsidP="003B1238">
            <w:pPr>
              <w:pStyle w:val="Akapitzlist"/>
              <w:numPr>
                <w:ilvl w:val="1"/>
                <w:numId w:val="62"/>
              </w:numPr>
              <w:shd w:val="clear" w:color="auto" w:fill="FFFFFF"/>
              <w:ind w:left="787"/>
              <w:contextualSpacing/>
              <w:textAlignment w:val="top"/>
              <w:rPr>
                <w:rFonts w:asciiTheme="minorHAnsi" w:hAnsiTheme="minorHAnsi" w:cstheme="minorHAnsi"/>
                <w:sz w:val="20"/>
                <w:szCs w:val="20"/>
                <w:lang w:eastAsia="pl-PL"/>
              </w:rPr>
            </w:pPr>
            <w:r w:rsidRPr="00900895">
              <w:rPr>
                <w:rFonts w:asciiTheme="minorHAnsi" w:hAnsiTheme="minorHAnsi" w:cstheme="minorHAnsi"/>
                <w:sz w:val="20"/>
                <w:szCs w:val="20"/>
                <w:lang w:eastAsia="pl-PL"/>
              </w:rPr>
              <w:t>Skanowanie do zabezpieczonego PDF,</w:t>
            </w:r>
          </w:p>
          <w:p w14:paraId="20BAEAD4" w14:textId="77777777" w:rsidR="003B1238" w:rsidRPr="00900895" w:rsidRDefault="003B1238" w:rsidP="003B1238">
            <w:pPr>
              <w:pStyle w:val="Akapitzlist"/>
              <w:numPr>
                <w:ilvl w:val="1"/>
                <w:numId w:val="62"/>
              </w:numPr>
              <w:shd w:val="clear" w:color="auto" w:fill="FFFFFF"/>
              <w:ind w:left="787"/>
              <w:contextualSpacing/>
              <w:textAlignment w:val="top"/>
              <w:rPr>
                <w:rFonts w:asciiTheme="minorHAnsi" w:hAnsiTheme="minorHAnsi" w:cstheme="minorHAnsi"/>
                <w:sz w:val="20"/>
                <w:szCs w:val="20"/>
                <w:lang w:eastAsia="pl-PL"/>
              </w:rPr>
            </w:pPr>
            <w:r w:rsidRPr="00900895">
              <w:rPr>
                <w:rFonts w:asciiTheme="minorHAnsi" w:hAnsiTheme="minorHAnsi" w:cstheme="minorHAnsi"/>
                <w:sz w:val="20"/>
                <w:szCs w:val="20"/>
                <w:lang w:eastAsia="pl-PL"/>
              </w:rPr>
              <w:t>PDF/A,</w:t>
            </w:r>
          </w:p>
          <w:p w14:paraId="3DCF9D2F" w14:textId="77777777" w:rsidR="003B1238" w:rsidRPr="00900895" w:rsidRDefault="003B1238" w:rsidP="003B1238">
            <w:pPr>
              <w:pStyle w:val="Akapitzlist"/>
              <w:numPr>
                <w:ilvl w:val="1"/>
                <w:numId w:val="62"/>
              </w:numPr>
              <w:shd w:val="clear" w:color="auto" w:fill="FFFFFF"/>
              <w:ind w:left="787"/>
              <w:contextualSpacing/>
              <w:textAlignment w:val="top"/>
              <w:rPr>
                <w:rFonts w:asciiTheme="minorHAnsi" w:hAnsiTheme="minorHAnsi" w:cstheme="minorHAnsi"/>
                <w:sz w:val="20"/>
                <w:szCs w:val="20"/>
                <w:lang w:eastAsia="pl-PL"/>
              </w:rPr>
            </w:pPr>
            <w:r w:rsidRPr="00900895">
              <w:rPr>
                <w:rFonts w:asciiTheme="minorHAnsi" w:hAnsiTheme="minorHAnsi" w:cstheme="minorHAnsi"/>
                <w:sz w:val="20"/>
                <w:szCs w:val="20"/>
                <w:lang w:eastAsia="pl-PL"/>
              </w:rPr>
              <w:t>PNG</w:t>
            </w:r>
          </w:p>
          <w:p w14:paraId="60CDE991" w14:textId="77777777" w:rsidR="003B1238" w:rsidRPr="00900895" w:rsidRDefault="003B1238" w:rsidP="003B1238">
            <w:pPr>
              <w:pStyle w:val="Akapitzlist"/>
              <w:numPr>
                <w:ilvl w:val="0"/>
                <w:numId w:val="62"/>
              </w:numPr>
              <w:shd w:val="clear" w:color="auto" w:fill="F6F6F6"/>
              <w:ind w:left="426"/>
              <w:contextualSpacing/>
              <w:textAlignment w:val="top"/>
              <w:outlineLvl w:val="4"/>
              <w:rPr>
                <w:rFonts w:asciiTheme="minorHAnsi" w:hAnsiTheme="minorHAnsi" w:cstheme="minorHAnsi"/>
                <w:sz w:val="20"/>
                <w:szCs w:val="20"/>
                <w:lang w:eastAsia="pl-PL"/>
              </w:rPr>
            </w:pPr>
            <w:r w:rsidRPr="00900895">
              <w:rPr>
                <w:rFonts w:asciiTheme="minorHAnsi" w:hAnsiTheme="minorHAnsi" w:cstheme="minorHAnsi"/>
                <w:sz w:val="20"/>
                <w:szCs w:val="20"/>
                <w:lang w:eastAsia="pl-PL"/>
              </w:rPr>
              <w:t>Funkcje kompresji pliku</w:t>
            </w:r>
          </w:p>
          <w:p w14:paraId="5686432E" w14:textId="77777777" w:rsidR="003B1238" w:rsidRPr="00900895" w:rsidRDefault="003B1238" w:rsidP="003B1238">
            <w:pPr>
              <w:pStyle w:val="Akapitzlist"/>
              <w:numPr>
                <w:ilvl w:val="1"/>
                <w:numId w:val="62"/>
              </w:numPr>
              <w:shd w:val="clear" w:color="auto" w:fill="F6F6F6"/>
              <w:ind w:left="787"/>
              <w:contextualSpacing/>
              <w:textAlignment w:val="top"/>
              <w:rPr>
                <w:rFonts w:asciiTheme="minorHAnsi" w:hAnsiTheme="minorHAnsi" w:cstheme="minorHAnsi"/>
                <w:sz w:val="20"/>
                <w:szCs w:val="20"/>
                <w:lang w:eastAsia="pl-PL"/>
              </w:rPr>
            </w:pPr>
            <w:r w:rsidRPr="00900895">
              <w:rPr>
                <w:rFonts w:asciiTheme="minorHAnsi" w:hAnsiTheme="minorHAnsi" w:cstheme="minorHAnsi"/>
                <w:sz w:val="20"/>
                <w:szCs w:val="20"/>
                <w:lang w:eastAsia="pl-PL"/>
              </w:rPr>
              <w:t>Sprzętowa kompresja JPEG,</w:t>
            </w:r>
          </w:p>
          <w:p w14:paraId="77CC1DF0" w14:textId="77777777" w:rsidR="003B1238" w:rsidRPr="00900895" w:rsidRDefault="003B1238" w:rsidP="003B1238">
            <w:pPr>
              <w:pStyle w:val="Akapitzlist"/>
              <w:numPr>
                <w:ilvl w:val="1"/>
                <w:numId w:val="62"/>
              </w:numPr>
              <w:shd w:val="clear" w:color="auto" w:fill="F6F6F6"/>
              <w:ind w:left="787"/>
              <w:contextualSpacing/>
              <w:textAlignment w:val="top"/>
              <w:rPr>
                <w:rFonts w:asciiTheme="minorHAnsi" w:hAnsiTheme="minorHAnsi" w:cstheme="minorHAnsi"/>
                <w:sz w:val="20"/>
                <w:szCs w:val="20"/>
                <w:lang w:eastAsia="pl-PL"/>
              </w:rPr>
            </w:pPr>
            <w:r w:rsidRPr="00900895">
              <w:rPr>
                <w:rFonts w:asciiTheme="minorHAnsi" w:hAnsiTheme="minorHAnsi" w:cstheme="minorHAnsi"/>
                <w:sz w:val="20"/>
                <w:szCs w:val="20"/>
                <w:lang w:eastAsia="pl-PL"/>
              </w:rPr>
              <w:t>Kompresja TIFF (JPEG(7),</w:t>
            </w:r>
          </w:p>
          <w:p w14:paraId="6CA58568" w14:textId="77777777" w:rsidR="003B1238" w:rsidRPr="00900895" w:rsidRDefault="003B1238" w:rsidP="003B1238">
            <w:pPr>
              <w:pStyle w:val="Akapitzlist"/>
              <w:numPr>
                <w:ilvl w:val="1"/>
                <w:numId w:val="62"/>
              </w:numPr>
              <w:shd w:val="clear" w:color="auto" w:fill="F6F6F6"/>
              <w:ind w:left="787"/>
              <w:contextualSpacing/>
              <w:textAlignment w:val="top"/>
              <w:rPr>
                <w:rFonts w:asciiTheme="minorHAnsi" w:hAnsiTheme="minorHAnsi" w:cstheme="minorHAnsi"/>
                <w:sz w:val="20"/>
                <w:szCs w:val="20"/>
                <w:lang w:eastAsia="pl-PL"/>
              </w:rPr>
            </w:pPr>
            <w:r w:rsidRPr="00900895">
              <w:rPr>
                <w:rFonts w:asciiTheme="minorHAnsi" w:hAnsiTheme="minorHAnsi" w:cstheme="minorHAnsi"/>
                <w:sz w:val="20"/>
                <w:szCs w:val="20"/>
                <w:lang w:eastAsia="pl-PL"/>
              </w:rPr>
              <w:t>CCITT G4, LZW),</w:t>
            </w:r>
          </w:p>
          <w:p w14:paraId="24FBE57D" w14:textId="77777777" w:rsidR="003B1238" w:rsidRPr="00900895" w:rsidRDefault="003B1238" w:rsidP="003B1238">
            <w:pPr>
              <w:pStyle w:val="Akapitzlist"/>
              <w:numPr>
                <w:ilvl w:val="1"/>
                <w:numId w:val="62"/>
              </w:numPr>
              <w:shd w:val="clear" w:color="auto" w:fill="F6F6F6"/>
              <w:ind w:left="787"/>
              <w:contextualSpacing/>
              <w:textAlignment w:val="top"/>
              <w:rPr>
                <w:rFonts w:asciiTheme="minorHAnsi" w:hAnsiTheme="minorHAnsi" w:cstheme="minorHAnsi"/>
                <w:sz w:val="20"/>
                <w:szCs w:val="20"/>
                <w:lang w:eastAsia="pl-PL"/>
              </w:rPr>
            </w:pPr>
            <w:r w:rsidRPr="00900895">
              <w:rPr>
                <w:rFonts w:asciiTheme="minorHAnsi" w:hAnsiTheme="minorHAnsi" w:cstheme="minorHAnsi"/>
                <w:sz w:val="20"/>
                <w:szCs w:val="20"/>
                <w:lang w:eastAsia="pl-PL"/>
              </w:rPr>
              <w:t>Kompresja PDF</w:t>
            </w:r>
          </w:p>
          <w:p w14:paraId="6E9FA5E1" w14:textId="77777777" w:rsidR="003B1238" w:rsidRPr="00900895" w:rsidRDefault="003B1238" w:rsidP="003B1238">
            <w:pPr>
              <w:pStyle w:val="Akapitzlist"/>
              <w:numPr>
                <w:ilvl w:val="0"/>
                <w:numId w:val="62"/>
              </w:numPr>
              <w:shd w:val="clear" w:color="auto" w:fill="F6F6F6"/>
              <w:ind w:left="426"/>
              <w:contextualSpacing/>
              <w:textAlignment w:val="top"/>
              <w:outlineLvl w:val="4"/>
              <w:rPr>
                <w:rFonts w:asciiTheme="minorHAnsi" w:hAnsiTheme="minorHAnsi" w:cstheme="minorHAnsi"/>
                <w:sz w:val="20"/>
                <w:szCs w:val="20"/>
                <w:lang w:eastAsia="pl-PL"/>
              </w:rPr>
            </w:pPr>
            <w:r w:rsidRPr="00900895">
              <w:rPr>
                <w:rFonts w:asciiTheme="minorHAnsi" w:hAnsiTheme="minorHAnsi" w:cstheme="minorHAnsi"/>
                <w:sz w:val="20"/>
                <w:szCs w:val="20"/>
                <w:lang w:eastAsia="pl-PL"/>
              </w:rPr>
              <w:t>Zaawansowana integracja dokumentu</w:t>
            </w:r>
          </w:p>
          <w:p w14:paraId="7DAB8ECA" w14:textId="77777777" w:rsidR="003B1238" w:rsidRPr="00900895" w:rsidRDefault="003B1238" w:rsidP="003B1238">
            <w:pPr>
              <w:pStyle w:val="Akapitzlist"/>
              <w:numPr>
                <w:ilvl w:val="1"/>
                <w:numId w:val="62"/>
              </w:numPr>
              <w:shd w:val="clear" w:color="auto" w:fill="FFFFFF"/>
              <w:ind w:left="787"/>
              <w:contextualSpacing/>
              <w:textAlignment w:val="top"/>
              <w:rPr>
                <w:rFonts w:asciiTheme="minorHAnsi" w:hAnsiTheme="minorHAnsi" w:cstheme="minorHAnsi"/>
                <w:sz w:val="20"/>
                <w:szCs w:val="20"/>
                <w:lang w:eastAsia="pl-PL"/>
              </w:rPr>
            </w:pPr>
            <w:r w:rsidRPr="00900895">
              <w:rPr>
                <w:rFonts w:asciiTheme="minorHAnsi" w:hAnsiTheme="minorHAnsi" w:cstheme="minorHAnsi"/>
                <w:sz w:val="20"/>
                <w:szCs w:val="20"/>
                <w:lang w:eastAsia="pl-PL"/>
              </w:rPr>
              <w:t>Skanowanie do e-maila,</w:t>
            </w:r>
          </w:p>
          <w:p w14:paraId="3991C482" w14:textId="77777777" w:rsidR="003B1238" w:rsidRPr="00900895" w:rsidRDefault="003B1238" w:rsidP="003B1238">
            <w:pPr>
              <w:pStyle w:val="Akapitzlist"/>
              <w:numPr>
                <w:ilvl w:val="1"/>
                <w:numId w:val="62"/>
              </w:numPr>
              <w:shd w:val="clear" w:color="auto" w:fill="FFFFFF"/>
              <w:ind w:left="787"/>
              <w:contextualSpacing/>
              <w:textAlignment w:val="top"/>
              <w:rPr>
                <w:rFonts w:asciiTheme="minorHAnsi" w:hAnsiTheme="minorHAnsi" w:cstheme="minorHAnsi"/>
                <w:sz w:val="20"/>
                <w:szCs w:val="20"/>
                <w:lang w:eastAsia="pl-PL"/>
              </w:rPr>
            </w:pPr>
            <w:r w:rsidRPr="00900895">
              <w:rPr>
                <w:rFonts w:asciiTheme="minorHAnsi" w:hAnsiTheme="minorHAnsi" w:cstheme="minorHAnsi"/>
                <w:sz w:val="20"/>
                <w:szCs w:val="20"/>
                <w:lang w:eastAsia="pl-PL"/>
              </w:rPr>
              <w:t>Skanowanie na FTP,</w:t>
            </w:r>
          </w:p>
          <w:p w14:paraId="282C8313" w14:textId="77777777" w:rsidR="003B1238" w:rsidRPr="00900895" w:rsidRDefault="003B1238" w:rsidP="003B1238">
            <w:pPr>
              <w:pStyle w:val="Akapitzlist"/>
              <w:numPr>
                <w:ilvl w:val="1"/>
                <w:numId w:val="62"/>
              </w:numPr>
              <w:shd w:val="clear" w:color="auto" w:fill="FFFFFF"/>
              <w:ind w:left="787"/>
              <w:contextualSpacing/>
              <w:textAlignment w:val="top"/>
              <w:rPr>
                <w:rFonts w:asciiTheme="minorHAnsi" w:hAnsiTheme="minorHAnsi" w:cstheme="minorHAnsi"/>
                <w:sz w:val="20"/>
                <w:szCs w:val="20"/>
                <w:lang w:eastAsia="pl-PL"/>
              </w:rPr>
            </w:pPr>
            <w:r w:rsidRPr="00900895">
              <w:rPr>
                <w:rFonts w:asciiTheme="minorHAnsi" w:hAnsiTheme="minorHAnsi" w:cstheme="minorHAnsi"/>
                <w:sz w:val="20"/>
                <w:szCs w:val="20"/>
                <w:lang w:eastAsia="pl-PL"/>
              </w:rPr>
              <w:t>Skanowanie do Microsoft SharePoint®,</w:t>
            </w:r>
          </w:p>
          <w:p w14:paraId="4EAD2D31" w14:textId="77777777" w:rsidR="003B1238" w:rsidRPr="00900895" w:rsidRDefault="003B1238" w:rsidP="003B1238">
            <w:pPr>
              <w:pStyle w:val="Akapitzlist"/>
              <w:numPr>
                <w:ilvl w:val="1"/>
                <w:numId w:val="62"/>
              </w:numPr>
              <w:shd w:val="clear" w:color="auto" w:fill="FFFFFF"/>
              <w:ind w:left="787"/>
              <w:contextualSpacing/>
              <w:textAlignment w:val="top"/>
              <w:rPr>
                <w:rFonts w:asciiTheme="minorHAnsi" w:hAnsiTheme="minorHAnsi" w:cstheme="minorHAnsi"/>
                <w:sz w:val="20"/>
                <w:szCs w:val="20"/>
                <w:lang w:eastAsia="pl-PL"/>
              </w:rPr>
            </w:pPr>
            <w:r w:rsidRPr="00900895">
              <w:rPr>
                <w:rFonts w:asciiTheme="minorHAnsi" w:hAnsiTheme="minorHAnsi" w:cstheme="minorHAnsi"/>
                <w:sz w:val="20"/>
                <w:szCs w:val="20"/>
                <w:lang w:eastAsia="pl-PL"/>
              </w:rPr>
              <w:t>Skanowanie do drukowania,</w:t>
            </w:r>
          </w:p>
          <w:p w14:paraId="64ABA0F7" w14:textId="77777777" w:rsidR="003B1238" w:rsidRPr="00900895" w:rsidRDefault="003B1238" w:rsidP="003B1238">
            <w:pPr>
              <w:pStyle w:val="Akapitzlist"/>
              <w:numPr>
                <w:ilvl w:val="1"/>
                <w:numId w:val="62"/>
              </w:numPr>
              <w:shd w:val="clear" w:color="auto" w:fill="FFFFFF"/>
              <w:ind w:left="787"/>
              <w:contextualSpacing/>
              <w:textAlignment w:val="top"/>
              <w:rPr>
                <w:rFonts w:asciiTheme="minorHAnsi" w:hAnsiTheme="minorHAnsi" w:cstheme="minorHAnsi"/>
                <w:sz w:val="20"/>
                <w:szCs w:val="20"/>
                <w:lang w:eastAsia="pl-PL"/>
              </w:rPr>
            </w:pPr>
            <w:r w:rsidRPr="00900895">
              <w:rPr>
                <w:rFonts w:asciiTheme="minorHAnsi" w:hAnsiTheme="minorHAnsi" w:cstheme="minorHAnsi"/>
                <w:sz w:val="20"/>
                <w:szCs w:val="20"/>
                <w:lang w:eastAsia="pl-PL"/>
              </w:rPr>
              <w:t>Skanowanie do katalogu web,</w:t>
            </w:r>
          </w:p>
          <w:p w14:paraId="274B20B6" w14:textId="77777777" w:rsidR="003B1238" w:rsidRPr="00900895" w:rsidRDefault="003B1238" w:rsidP="003B1238">
            <w:pPr>
              <w:pStyle w:val="Akapitzlist"/>
              <w:numPr>
                <w:ilvl w:val="1"/>
                <w:numId w:val="62"/>
              </w:numPr>
              <w:shd w:val="clear" w:color="auto" w:fill="FFFFFF"/>
              <w:ind w:left="787"/>
              <w:contextualSpacing/>
              <w:textAlignment w:val="top"/>
              <w:rPr>
                <w:rFonts w:asciiTheme="minorHAnsi" w:hAnsiTheme="minorHAnsi" w:cstheme="minorHAnsi"/>
                <w:sz w:val="20"/>
                <w:szCs w:val="20"/>
                <w:lang w:eastAsia="pl-PL"/>
              </w:rPr>
            </w:pPr>
            <w:r w:rsidRPr="00900895">
              <w:rPr>
                <w:rFonts w:asciiTheme="minorHAnsi" w:hAnsiTheme="minorHAnsi" w:cstheme="minorHAnsi"/>
                <w:sz w:val="20"/>
                <w:szCs w:val="20"/>
                <w:lang w:eastAsia="pl-PL"/>
              </w:rPr>
              <w:t>Skanowanie do katalogu</w:t>
            </w:r>
          </w:p>
          <w:p w14:paraId="0832BF10" w14:textId="77777777" w:rsidR="003B1238" w:rsidRPr="00900895" w:rsidRDefault="003B1238" w:rsidP="003B1238">
            <w:pPr>
              <w:pStyle w:val="Akapitzlist"/>
              <w:numPr>
                <w:ilvl w:val="0"/>
                <w:numId w:val="62"/>
              </w:numPr>
              <w:spacing w:after="160"/>
              <w:ind w:left="426"/>
              <w:contextualSpacing/>
              <w:rPr>
                <w:rFonts w:asciiTheme="minorHAnsi" w:hAnsiTheme="minorHAnsi" w:cstheme="minorHAnsi"/>
                <w:sz w:val="20"/>
                <w:szCs w:val="20"/>
              </w:rPr>
            </w:pPr>
            <w:r w:rsidRPr="00900895">
              <w:rPr>
                <w:rFonts w:asciiTheme="minorHAnsi" w:hAnsiTheme="minorHAnsi" w:cstheme="minorHAnsi"/>
                <w:sz w:val="20"/>
                <w:szCs w:val="20"/>
              </w:rPr>
              <w:t>Złącza</w:t>
            </w:r>
          </w:p>
          <w:p w14:paraId="1DD86D3B" w14:textId="77777777" w:rsidR="003B1238" w:rsidRPr="00900895" w:rsidRDefault="003B1238" w:rsidP="003B1238">
            <w:pPr>
              <w:pStyle w:val="Akapitzlist"/>
              <w:numPr>
                <w:ilvl w:val="1"/>
                <w:numId w:val="62"/>
              </w:numPr>
              <w:spacing w:after="160"/>
              <w:ind w:left="787"/>
              <w:contextualSpacing/>
              <w:rPr>
                <w:rFonts w:asciiTheme="minorHAnsi" w:hAnsiTheme="minorHAnsi" w:cstheme="minorHAnsi"/>
                <w:sz w:val="20"/>
                <w:szCs w:val="20"/>
              </w:rPr>
            </w:pPr>
            <w:r w:rsidRPr="00900895">
              <w:rPr>
                <w:rFonts w:asciiTheme="minorHAnsi" w:hAnsiTheme="minorHAnsi" w:cstheme="minorHAnsi"/>
                <w:sz w:val="20"/>
                <w:szCs w:val="20"/>
              </w:rPr>
              <w:t>USB 3.0</w:t>
            </w:r>
          </w:p>
          <w:p w14:paraId="12E32E8D" w14:textId="77777777" w:rsidR="003B1238" w:rsidRPr="00900895" w:rsidRDefault="003B1238" w:rsidP="003B1238">
            <w:pPr>
              <w:pStyle w:val="Akapitzlist"/>
              <w:numPr>
                <w:ilvl w:val="1"/>
                <w:numId w:val="62"/>
              </w:numPr>
              <w:spacing w:after="160"/>
              <w:ind w:left="787"/>
              <w:contextualSpacing/>
              <w:rPr>
                <w:rFonts w:asciiTheme="minorHAnsi" w:hAnsiTheme="minorHAnsi" w:cstheme="minorHAnsi"/>
                <w:sz w:val="20"/>
                <w:szCs w:val="20"/>
              </w:rPr>
            </w:pPr>
            <w:r w:rsidRPr="00900895">
              <w:rPr>
                <w:rFonts w:asciiTheme="minorHAnsi" w:hAnsiTheme="minorHAnsi" w:cstheme="minorHAnsi"/>
                <w:sz w:val="20"/>
                <w:szCs w:val="20"/>
              </w:rPr>
              <w:t xml:space="preserve">Ethernet </w:t>
            </w:r>
          </w:p>
          <w:p w14:paraId="307DA0F4" w14:textId="77777777" w:rsidR="003B1238" w:rsidRPr="00900895" w:rsidRDefault="003B1238" w:rsidP="003B1238">
            <w:pPr>
              <w:pStyle w:val="Akapitzlist"/>
              <w:numPr>
                <w:ilvl w:val="0"/>
                <w:numId w:val="62"/>
              </w:numPr>
              <w:spacing w:after="160"/>
              <w:ind w:left="426"/>
              <w:contextualSpacing/>
              <w:rPr>
                <w:rFonts w:asciiTheme="minorHAnsi" w:hAnsiTheme="minorHAnsi" w:cstheme="minorHAnsi"/>
                <w:sz w:val="20"/>
                <w:szCs w:val="20"/>
              </w:rPr>
            </w:pPr>
            <w:r w:rsidRPr="00900895">
              <w:rPr>
                <w:rFonts w:asciiTheme="minorHAnsi" w:hAnsiTheme="minorHAnsi" w:cstheme="minorHAnsi"/>
                <w:sz w:val="20"/>
                <w:szCs w:val="20"/>
              </w:rPr>
              <w:lastRenderedPageBreak/>
              <w:t xml:space="preserve">Ustawienia Ethernet: </w:t>
            </w:r>
            <w:r w:rsidRPr="00900895">
              <w:rPr>
                <w:rFonts w:asciiTheme="minorHAnsi" w:hAnsiTheme="minorHAnsi" w:cstheme="minorHAnsi"/>
                <w:sz w:val="20"/>
                <w:szCs w:val="20"/>
                <w:shd w:val="clear" w:color="auto" w:fill="F6F6F6"/>
              </w:rPr>
              <w:t>10BASE-T/100BASE-TX/1000BASE-T/pełny druk dwustronny/połowiczny druk dwustronny</w:t>
            </w:r>
          </w:p>
          <w:p w14:paraId="5E94804A" w14:textId="77777777" w:rsidR="003B1238" w:rsidRPr="00900895" w:rsidRDefault="003B1238" w:rsidP="003B1238">
            <w:pPr>
              <w:pStyle w:val="Akapitzlist"/>
              <w:numPr>
                <w:ilvl w:val="0"/>
                <w:numId w:val="62"/>
              </w:numPr>
              <w:spacing w:after="160"/>
              <w:ind w:left="426"/>
              <w:contextualSpacing/>
              <w:rPr>
                <w:rFonts w:asciiTheme="minorHAnsi" w:hAnsiTheme="minorHAnsi" w:cstheme="minorHAnsi"/>
                <w:sz w:val="20"/>
                <w:szCs w:val="20"/>
              </w:rPr>
            </w:pPr>
            <w:r w:rsidRPr="00900895">
              <w:rPr>
                <w:rFonts w:asciiTheme="minorHAnsi" w:hAnsiTheme="minorHAnsi" w:cstheme="minorHAnsi"/>
                <w:sz w:val="20"/>
                <w:szCs w:val="20"/>
                <w:shd w:val="clear" w:color="auto" w:fill="F6F6F6"/>
              </w:rPr>
              <w:t>Obsługiwane protokoły: TCP/IP, DHCP, DNS, SNMP, SLP</w:t>
            </w:r>
          </w:p>
          <w:p w14:paraId="020A73F3" w14:textId="77777777" w:rsidR="003B1238" w:rsidRPr="00900895" w:rsidRDefault="003B1238" w:rsidP="003B1238">
            <w:pPr>
              <w:pStyle w:val="Akapitzlist"/>
              <w:numPr>
                <w:ilvl w:val="0"/>
                <w:numId w:val="62"/>
              </w:numPr>
              <w:spacing w:after="160"/>
              <w:ind w:left="426"/>
              <w:contextualSpacing/>
              <w:rPr>
                <w:rFonts w:asciiTheme="minorHAnsi" w:hAnsiTheme="minorHAnsi" w:cstheme="minorHAnsi"/>
                <w:sz w:val="20"/>
                <w:szCs w:val="20"/>
              </w:rPr>
            </w:pPr>
            <w:r w:rsidRPr="00900895">
              <w:rPr>
                <w:rFonts w:asciiTheme="minorHAnsi" w:hAnsiTheme="minorHAnsi" w:cstheme="minorHAnsi"/>
                <w:sz w:val="20"/>
                <w:szCs w:val="20"/>
              </w:rPr>
              <w:t>Obsługa IPv6: tak</w:t>
            </w:r>
          </w:p>
          <w:p w14:paraId="660ED551" w14:textId="77777777" w:rsidR="003B1238" w:rsidRPr="00900895" w:rsidRDefault="003B1238" w:rsidP="003B1238">
            <w:pPr>
              <w:pStyle w:val="Akapitzlist"/>
              <w:numPr>
                <w:ilvl w:val="0"/>
                <w:numId w:val="62"/>
              </w:numPr>
              <w:spacing w:after="160"/>
              <w:ind w:left="426"/>
              <w:contextualSpacing/>
              <w:rPr>
                <w:rFonts w:asciiTheme="minorHAnsi" w:hAnsiTheme="minorHAnsi" w:cstheme="minorHAnsi"/>
                <w:sz w:val="20"/>
                <w:szCs w:val="20"/>
              </w:rPr>
            </w:pPr>
            <w:r w:rsidRPr="00900895">
              <w:rPr>
                <w:rFonts w:asciiTheme="minorHAnsi" w:hAnsiTheme="minorHAnsi" w:cstheme="minorHAnsi"/>
                <w:sz w:val="20"/>
                <w:szCs w:val="20"/>
              </w:rPr>
              <w:t>Funkcja „</w:t>
            </w:r>
            <w:proofErr w:type="spellStart"/>
            <w:r w:rsidRPr="00900895">
              <w:rPr>
                <w:rFonts w:asciiTheme="minorHAnsi" w:hAnsiTheme="minorHAnsi" w:cstheme="minorHAnsi"/>
                <w:sz w:val="20"/>
                <w:szCs w:val="20"/>
              </w:rPr>
              <w:t>Pusch</w:t>
            </w:r>
            <w:proofErr w:type="spellEnd"/>
            <w:r w:rsidRPr="00900895">
              <w:rPr>
                <w:rFonts w:asciiTheme="minorHAnsi" w:hAnsiTheme="minorHAnsi" w:cstheme="minorHAnsi"/>
                <w:sz w:val="20"/>
                <w:szCs w:val="20"/>
              </w:rPr>
              <w:t xml:space="preserve"> Scan”: tak</w:t>
            </w:r>
          </w:p>
          <w:p w14:paraId="621A6C6D" w14:textId="77777777" w:rsidR="003B1238" w:rsidRPr="00900895" w:rsidRDefault="003B1238" w:rsidP="003B1238">
            <w:pPr>
              <w:pStyle w:val="Akapitzlist"/>
              <w:numPr>
                <w:ilvl w:val="0"/>
                <w:numId w:val="62"/>
              </w:numPr>
              <w:spacing w:after="160"/>
              <w:ind w:left="426"/>
              <w:contextualSpacing/>
              <w:rPr>
                <w:rFonts w:asciiTheme="minorHAnsi" w:hAnsiTheme="minorHAnsi" w:cstheme="minorHAnsi"/>
                <w:sz w:val="20"/>
                <w:szCs w:val="20"/>
              </w:rPr>
            </w:pPr>
            <w:r w:rsidRPr="00900895">
              <w:rPr>
                <w:rFonts w:asciiTheme="minorHAnsi" w:hAnsiTheme="minorHAnsi" w:cstheme="minorHAnsi"/>
                <w:sz w:val="20"/>
                <w:szCs w:val="20"/>
              </w:rPr>
              <w:t>Blokada panelu z hasłem: tak</w:t>
            </w:r>
          </w:p>
          <w:p w14:paraId="2ABE86F0" w14:textId="77777777" w:rsidR="003B1238" w:rsidRPr="00900895" w:rsidRDefault="003B1238" w:rsidP="003B1238">
            <w:pPr>
              <w:pStyle w:val="Akapitzlist"/>
              <w:numPr>
                <w:ilvl w:val="0"/>
                <w:numId w:val="62"/>
              </w:numPr>
              <w:spacing w:after="160"/>
              <w:ind w:left="426"/>
              <w:contextualSpacing/>
              <w:rPr>
                <w:rFonts w:asciiTheme="minorHAnsi" w:hAnsiTheme="minorHAnsi" w:cstheme="minorHAnsi"/>
                <w:sz w:val="20"/>
                <w:szCs w:val="20"/>
              </w:rPr>
            </w:pPr>
            <w:r w:rsidRPr="00900895">
              <w:rPr>
                <w:rFonts w:asciiTheme="minorHAnsi" w:hAnsiTheme="minorHAnsi" w:cstheme="minorHAnsi"/>
                <w:sz w:val="20"/>
                <w:szCs w:val="20"/>
              </w:rPr>
              <w:t>Sterowniki: TWAIN, WIA, ISIS</w:t>
            </w:r>
          </w:p>
          <w:p w14:paraId="6A4B69E5" w14:textId="77777777" w:rsidR="003B1238" w:rsidRDefault="003B1238" w:rsidP="003B1238">
            <w:pPr>
              <w:pStyle w:val="Akapitzlist"/>
              <w:numPr>
                <w:ilvl w:val="0"/>
                <w:numId w:val="62"/>
              </w:numPr>
              <w:spacing w:after="160"/>
              <w:ind w:left="426"/>
              <w:contextualSpacing/>
              <w:rPr>
                <w:rFonts w:asciiTheme="minorHAnsi" w:hAnsiTheme="minorHAnsi" w:cstheme="minorHAnsi"/>
                <w:sz w:val="20"/>
                <w:szCs w:val="20"/>
              </w:rPr>
            </w:pPr>
            <w:r w:rsidRPr="00900895">
              <w:rPr>
                <w:rFonts w:asciiTheme="minorHAnsi" w:hAnsiTheme="minorHAnsi" w:cstheme="minorHAnsi"/>
                <w:sz w:val="20"/>
                <w:szCs w:val="20"/>
              </w:rPr>
              <w:t>Załączone oprogramowanie do obsługi urządzenia w języku polskim</w:t>
            </w:r>
          </w:p>
          <w:p w14:paraId="17DE650F" w14:textId="6A2A65AF" w:rsidR="003B1238" w:rsidRPr="00900895" w:rsidRDefault="003B1238" w:rsidP="003B1238">
            <w:pPr>
              <w:rPr>
                <w:rFonts w:asciiTheme="minorHAnsi" w:hAnsiTheme="minorHAnsi" w:cstheme="minorHAnsi"/>
                <w:sz w:val="20"/>
              </w:rPr>
            </w:pPr>
            <w:r w:rsidRPr="0096471A">
              <w:rPr>
                <w:rFonts w:asciiTheme="minorHAnsi" w:hAnsiTheme="minorHAnsi" w:cstheme="minorHAnsi"/>
                <w:sz w:val="20"/>
              </w:rPr>
              <w:t>Wyposażenie: kabel USB, kabel zasilający</w:t>
            </w:r>
          </w:p>
        </w:tc>
        <w:tc>
          <w:tcPr>
            <w:tcW w:w="1719" w:type="pct"/>
          </w:tcPr>
          <w:p w14:paraId="26B0D9AA" w14:textId="77777777" w:rsidR="003B1238" w:rsidRPr="00900895" w:rsidRDefault="003B1238" w:rsidP="003B1238">
            <w:pPr>
              <w:rPr>
                <w:rFonts w:asciiTheme="minorHAnsi" w:hAnsiTheme="minorHAnsi" w:cstheme="minorHAnsi"/>
                <w:sz w:val="20"/>
              </w:rPr>
            </w:pPr>
          </w:p>
        </w:tc>
        <w:tc>
          <w:tcPr>
            <w:tcW w:w="381" w:type="pct"/>
          </w:tcPr>
          <w:p w14:paraId="70BFCCA0" w14:textId="77777777" w:rsidR="003B1238" w:rsidRPr="00900895" w:rsidRDefault="003B1238" w:rsidP="003B1238">
            <w:pPr>
              <w:rPr>
                <w:rFonts w:asciiTheme="minorHAnsi" w:hAnsiTheme="minorHAnsi" w:cstheme="minorHAnsi"/>
                <w:sz w:val="20"/>
              </w:rPr>
            </w:pPr>
          </w:p>
        </w:tc>
      </w:tr>
    </w:tbl>
    <w:p w14:paraId="3083811A" w14:textId="338E26E7" w:rsidR="00EA54DC" w:rsidRPr="00900895" w:rsidRDefault="00EA54DC" w:rsidP="003B1238">
      <w:pPr>
        <w:spacing w:after="200" w:line="276" w:lineRule="auto"/>
        <w:rPr>
          <w:rFonts w:asciiTheme="minorHAnsi" w:hAnsiTheme="minorHAnsi" w:cstheme="minorHAnsi"/>
          <w:sz w:val="20"/>
        </w:rPr>
      </w:pPr>
      <w:r w:rsidRPr="00900895">
        <w:rPr>
          <w:rFonts w:asciiTheme="minorHAnsi" w:hAnsiTheme="minorHAnsi" w:cstheme="minorHAnsi"/>
          <w:sz w:val="20"/>
        </w:rPr>
        <w:lastRenderedPageBreak/>
        <w:br w:type="page"/>
      </w:r>
    </w:p>
    <w:p w14:paraId="59A566F3" w14:textId="77777777" w:rsidR="00EA54DC" w:rsidRPr="00900895" w:rsidRDefault="00EA54DC">
      <w:pPr>
        <w:spacing w:after="200" w:line="276" w:lineRule="auto"/>
        <w:rPr>
          <w:rFonts w:asciiTheme="minorHAnsi" w:hAnsiTheme="minorHAnsi" w:cstheme="minorHAnsi"/>
          <w:sz w:val="20"/>
          <w:lang w:eastAsia="en-US"/>
        </w:rPr>
      </w:pPr>
    </w:p>
    <w:p w14:paraId="54605578" w14:textId="6F773485" w:rsidR="009E56A5" w:rsidRPr="00EF4798" w:rsidRDefault="00E07AC6" w:rsidP="003F1FBB">
      <w:pPr>
        <w:rPr>
          <w:rFonts w:asciiTheme="minorHAnsi" w:hAnsiTheme="minorHAnsi" w:cstheme="minorHAnsi"/>
          <w:b/>
          <w:bCs/>
          <w:sz w:val="20"/>
        </w:rPr>
      </w:pPr>
      <w:r w:rsidRPr="00EF4798">
        <w:rPr>
          <w:rFonts w:asciiTheme="minorHAnsi" w:hAnsiTheme="minorHAnsi" w:cstheme="minorHAnsi"/>
          <w:b/>
          <w:bCs/>
          <w:sz w:val="20"/>
        </w:rPr>
        <w:t>DOSTAWA OPROGRAMOWANIA</w:t>
      </w:r>
      <w:r w:rsidR="00841308" w:rsidRPr="00EF4798">
        <w:rPr>
          <w:rFonts w:asciiTheme="minorHAnsi" w:hAnsiTheme="minorHAnsi" w:cstheme="minorHAnsi"/>
          <w:b/>
          <w:bCs/>
          <w:sz w:val="20"/>
        </w:rPr>
        <w:t xml:space="preserve"> – PAKIETU BIUROWEGO</w:t>
      </w:r>
    </w:p>
    <w:p w14:paraId="013CB92C" w14:textId="6ACAD799" w:rsidR="00E07AC6" w:rsidRPr="00900895" w:rsidRDefault="00E07AC6" w:rsidP="00C47581">
      <w:pPr>
        <w:rPr>
          <w:rFonts w:asciiTheme="minorHAnsi" w:hAnsiTheme="minorHAnsi" w:cstheme="minorHAnsi"/>
          <w:sz w:val="20"/>
        </w:rPr>
      </w:pPr>
    </w:p>
    <w:p w14:paraId="4B26D2E5" w14:textId="77777777" w:rsidR="003B1238" w:rsidRDefault="003B1238" w:rsidP="00C47581">
      <w:pPr>
        <w:jc w:val="both"/>
        <w:rPr>
          <w:rFonts w:asciiTheme="minorHAnsi" w:hAnsiTheme="minorHAnsi" w:cstheme="minorHAnsi"/>
          <w:sz w:val="20"/>
        </w:rPr>
      </w:pPr>
    </w:p>
    <w:tbl>
      <w:tblPr>
        <w:tblW w:w="505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557"/>
        <w:gridCol w:w="2137"/>
        <w:gridCol w:w="5671"/>
        <w:gridCol w:w="4959"/>
        <w:gridCol w:w="1099"/>
      </w:tblGrid>
      <w:tr w:rsidR="003B1238" w:rsidRPr="00900895" w14:paraId="3076ECCD" w14:textId="77777777" w:rsidTr="003B1238">
        <w:trPr>
          <w:trHeight w:val="284"/>
        </w:trPr>
        <w:tc>
          <w:tcPr>
            <w:tcW w:w="193" w:type="pct"/>
            <w:shd w:val="clear" w:color="auto" w:fill="auto"/>
          </w:tcPr>
          <w:p w14:paraId="078D353A" w14:textId="77777777" w:rsidR="003B1238" w:rsidRPr="00900895" w:rsidRDefault="003B1238" w:rsidP="003B1238">
            <w:pPr>
              <w:pStyle w:val="Tabelapozycja"/>
              <w:jc w:val="center"/>
              <w:rPr>
                <w:rFonts w:asciiTheme="minorHAnsi" w:eastAsia="Times New Roman" w:hAnsiTheme="minorHAnsi" w:cstheme="minorHAnsi"/>
                <w:b/>
                <w:sz w:val="20"/>
                <w:lang w:eastAsia="en-US"/>
              </w:rPr>
            </w:pPr>
            <w:r w:rsidRPr="00F40263">
              <w:rPr>
                <w:rFonts w:asciiTheme="minorHAnsi" w:hAnsiTheme="minorHAnsi" w:cstheme="minorHAnsi"/>
                <w:b/>
                <w:sz w:val="20"/>
                <w:lang w:eastAsia="en-US"/>
              </w:rPr>
              <w:t>Lp.</w:t>
            </w:r>
          </w:p>
        </w:tc>
        <w:tc>
          <w:tcPr>
            <w:tcW w:w="741" w:type="pct"/>
            <w:shd w:val="clear" w:color="auto" w:fill="auto"/>
          </w:tcPr>
          <w:p w14:paraId="4F3FA373" w14:textId="77777777" w:rsidR="003B1238" w:rsidRDefault="003B1238" w:rsidP="003B1238">
            <w:pPr>
              <w:pStyle w:val="Standard"/>
              <w:jc w:val="center"/>
              <w:rPr>
                <w:rFonts w:ascii="Calibri Light" w:hAnsi="Calibri Light" w:cs="Calibri"/>
                <w:b/>
                <w:bCs/>
                <w:sz w:val="20"/>
                <w:szCs w:val="20"/>
              </w:rPr>
            </w:pPr>
            <w:r>
              <w:rPr>
                <w:rFonts w:ascii="Calibri Light" w:hAnsi="Calibri Light" w:cs="Calibri"/>
                <w:b/>
                <w:bCs/>
                <w:sz w:val="20"/>
                <w:szCs w:val="20"/>
              </w:rPr>
              <w:t>Przedmiot</w:t>
            </w:r>
          </w:p>
          <w:p w14:paraId="576E4127" w14:textId="77777777" w:rsidR="003B1238" w:rsidRPr="00900895" w:rsidRDefault="003B1238" w:rsidP="003B1238">
            <w:pPr>
              <w:jc w:val="center"/>
              <w:rPr>
                <w:rFonts w:asciiTheme="minorHAnsi" w:hAnsiTheme="minorHAnsi" w:cstheme="minorHAnsi"/>
                <w:b/>
                <w:sz w:val="20"/>
              </w:rPr>
            </w:pPr>
            <w:r>
              <w:rPr>
                <w:rFonts w:ascii="Calibri Light" w:hAnsi="Calibri Light" w:cs="Calibri"/>
                <w:b/>
                <w:bCs/>
                <w:sz w:val="20"/>
              </w:rPr>
              <w:t>(1)</w:t>
            </w:r>
          </w:p>
        </w:tc>
        <w:tc>
          <w:tcPr>
            <w:tcW w:w="1966" w:type="pct"/>
            <w:shd w:val="clear" w:color="auto" w:fill="auto"/>
          </w:tcPr>
          <w:p w14:paraId="3BC64EDC" w14:textId="77777777" w:rsidR="003B1238" w:rsidRDefault="003B1238" w:rsidP="003B1238">
            <w:pPr>
              <w:pStyle w:val="Standard"/>
              <w:jc w:val="center"/>
              <w:rPr>
                <w:rFonts w:ascii="Calibri Light" w:hAnsi="Calibri Light" w:cs="Arial"/>
                <w:b/>
                <w:sz w:val="20"/>
                <w:szCs w:val="20"/>
              </w:rPr>
            </w:pPr>
            <w:r>
              <w:rPr>
                <w:rFonts w:ascii="Calibri Light" w:hAnsi="Calibri Light" w:cs="Arial"/>
                <w:b/>
                <w:sz w:val="20"/>
                <w:szCs w:val="20"/>
              </w:rPr>
              <w:t>Wymóg Zamawiającego</w:t>
            </w:r>
          </w:p>
          <w:p w14:paraId="41CC11A8" w14:textId="77777777" w:rsidR="003B1238" w:rsidRPr="00900895" w:rsidRDefault="003B1238" w:rsidP="003B1238">
            <w:pPr>
              <w:ind w:left="-71"/>
              <w:jc w:val="center"/>
              <w:rPr>
                <w:rFonts w:asciiTheme="minorHAnsi" w:hAnsiTheme="minorHAnsi" w:cstheme="minorHAnsi"/>
                <w:b/>
                <w:sz w:val="20"/>
              </w:rPr>
            </w:pPr>
            <w:r>
              <w:rPr>
                <w:rFonts w:ascii="Calibri Light" w:hAnsi="Calibri Light" w:cs="Arial"/>
                <w:b/>
                <w:sz w:val="20"/>
              </w:rPr>
              <w:t>(2)</w:t>
            </w:r>
          </w:p>
        </w:tc>
        <w:tc>
          <w:tcPr>
            <w:tcW w:w="1719" w:type="pct"/>
          </w:tcPr>
          <w:p w14:paraId="4CCE3BAA" w14:textId="77777777" w:rsidR="003B1238" w:rsidRDefault="003B1238" w:rsidP="003B1238">
            <w:pPr>
              <w:pStyle w:val="Standard"/>
              <w:jc w:val="center"/>
              <w:rPr>
                <w:rFonts w:ascii="Calibri Light" w:hAnsi="Calibri Light" w:cs="Arial"/>
                <w:b/>
                <w:sz w:val="20"/>
                <w:szCs w:val="20"/>
              </w:rPr>
            </w:pPr>
            <w:r>
              <w:rPr>
                <w:rFonts w:ascii="Calibri Light" w:hAnsi="Calibri Light" w:cs="Arial"/>
                <w:b/>
                <w:sz w:val="20"/>
                <w:szCs w:val="20"/>
              </w:rPr>
              <w:t>Oferta Wykonawcy</w:t>
            </w:r>
          </w:p>
          <w:p w14:paraId="1ED3B63C" w14:textId="77777777" w:rsidR="003B1238" w:rsidRPr="00900895" w:rsidRDefault="003B1238" w:rsidP="003B1238">
            <w:pPr>
              <w:ind w:left="-71"/>
              <w:jc w:val="center"/>
              <w:rPr>
                <w:rFonts w:asciiTheme="minorHAnsi" w:hAnsiTheme="minorHAnsi" w:cstheme="minorHAnsi"/>
                <w:b/>
                <w:sz w:val="20"/>
              </w:rPr>
            </w:pPr>
            <w:r>
              <w:rPr>
                <w:rFonts w:ascii="Calibri Light" w:hAnsi="Calibri Light" w:cs="Arial"/>
                <w:b/>
                <w:sz w:val="20"/>
              </w:rPr>
              <w:t>(3)</w:t>
            </w:r>
          </w:p>
        </w:tc>
        <w:tc>
          <w:tcPr>
            <w:tcW w:w="381" w:type="pct"/>
          </w:tcPr>
          <w:p w14:paraId="3B02EE98" w14:textId="77777777" w:rsidR="003B1238" w:rsidRDefault="003B1238" w:rsidP="003B1238">
            <w:pPr>
              <w:pStyle w:val="Standard"/>
              <w:jc w:val="center"/>
              <w:rPr>
                <w:rFonts w:ascii="Calibri Light" w:hAnsi="Calibri Light" w:cs="Arial"/>
                <w:b/>
                <w:sz w:val="20"/>
                <w:szCs w:val="20"/>
              </w:rPr>
            </w:pPr>
            <w:r>
              <w:rPr>
                <w:rFonts w:ascii="Calibri Light" w:hAnsi="Calibri Light" w:cs="Arial"/>
                <w:b/>
                <w:sz w:val="20"/>
                <w:szCs w:val="20"/>
              </w:rPr>
              <w:t>Spełnia</w:t>
            </w:r>
          </w:p>
          <w:p w14:paraId="7A880C0A" w14:textId="77777777" w:rsidR="003B1238" w:rsidRDefault="003B1238" w:rsidP="003B1238">
            <w:pPr>
              <w:pStyle w:val="Standard"/>
              <w:jc w:val="center"/>
              <w:rPr>
                <w:rFonts w:ascii="Calibri Light" w:hAnsi="Calibri Light" w:cs="Arial"/>
                <w:b/>
                <w:sz w:val="20"/>
                <w:szCs w:val="20"/>
              </w:rPr>
            </w:pPr>
            <w:r>
              <w:rPr>
                <w:rFonts w:ascii="Calibri Light" w:hAnsi="Calibri Light" w:cs="Arial"/>
                <w:b/>
                <w:sz w:val="20"/>
                <w:szCs w:val="20"/>
              </w:rPr>
              <w:t>TAK/NIE*</w:t>
            </w:r>
          </w:p>
          <w:p w14:paraId="5042DF22" w14:textId="77777777" w:rsidR="003B1238" w:rsidRPr="00900895" w:rsidRDefault="003B1238" w:rsidP="003B1238">
            <w:pPr>
              <w:ind w:left="-71"/>
              <w:jc w:val="center"/>
              <w:rPr>
                <w:rFonts w:asciiTheme="minorHAnsi" w:hAnsiTheme="minorHAnsi" w:cstheme="minorHAnsi"/>
                <w:b/>
                <w:sz w:val="20"/>
              </w:rPr>
            </w:pPr>
            <w:r>
              <w:rPr>
                <w:rFonts w:ascii="Calibri Light" w:hAnsi="Calibri Light" w:cs="Arial"/>
                <w:b/>
                <w:sz w:val="20"/>
              </w:rPr>
              <w:t>(4)</w:t>
            </w:r>
          </w:p>
        </w:tc>
      </w:tr>
      <w:tr w:rsidR="003B1238" w:rsidRPr="00900895" w14:paraId="613AB76E" w14:textId="77777777" w:rsidTr="003B1238">
        <w:trPr>
          <w:trHeight w:val="350"/>
        </w:trPr>
        <w:tc>
          <w:tcPr>
            <w:tcW w:w="193" w:type="pct"/>
          </w:tcPr>
          <w:p w14:paraId="5D6738F5" w14:textId="77777777" w:rsidR="003B1238" w:rsidRPr="00900895" w:rsidRDefault="003B1238" w:rsidP="003B1238">
            <w:pPr>
              <w:ind w:left="1080"/>
              <w:rPr>
                <w:rFonts w:asciiTheme="minorHAnsi" w:hAnsiTheme="minorHAnsi" w:cstheme="minorHAnsi"/>
                <w:bCs/>
                <w:sz w:val="20"/>
              </w:rPr>
            </w:pPr>
          </w:p>
        </w:tc>
        <w:tc>
          <w:tcPr>
            <w:tcW w:w="741" w:type="pct"/>
          </w:tcPr>
          <w:p w14:paraId="142476E5" w14:textId="4BBDBF64" w:rsidR="003B1238" w:rsidRDefault="00881BF5" w:rsidP="003B1238">
            <w:pPr>
              <w:shd w:val="clear" w:color="auto" w:fill="FFFFFF"/>
              <w:spacing w:before="100" w:beforeAutospacing="1" w:after="100" w:afterAutospacing="1"/>
              <w:rPr>
                <w:rFonts w:asciiTheme="minorHAnsi" w:hAnsiTheme="minorHAnsi" w:cstheme="minorHAnsi"/>
                <w:bCs/>
                <w:sz w:val="20"/>
              </w:rPr>
            </w:pPr>
            <w:r>
              <w:rPr>
                <w:rFonts w:asciiTheme="minorHAnsi" w:hAnsiTheme="minorHAnsi" w:cstheme="minorHAnsi"/>
                <w:bCs/>
                <w:sz w:val="20"/>
              </w:rPr>
              <w:t>Oprogramowanie</w:t>
            </w:r>
          </w:p>
          <w:p w14:paraId="5C00E997" w14:textId="616B1961" w:rsidR="00881BF5" w:rsidRPr="00FD398E" w:rsidRDefault="00EC1246" w:rsidP="003B1238">
            <w:pPr>
              <w:shd w:val="clear" w:color="auto" w:fill="FFFFFF"/>
              <w:spacing w:before="100" w:beforeAutospacing="1" w:after="100" w:afterAutospacing="1"/>
              <w:rPr>
                <w:rFonts w:asciiTheme="minorHAnsi" w:hAnsiTheme="minorHAnsi" w:cstheme="minorHAnsi"/>
                <w:bCs/>
                <w:color w:val="000000"/>
                <w:sz w:val="20"/>
              </w:rPr>
            </w:pPr>
            <w:r>
              <w:rPr>
                <w:rFonts w:asciiTheme="minorHAnsi" w:hAnsiTheme="minorHAnsi" w:cstheme="minorHAnsi"/>
                <w:bCs/>
                <w:sz w:val="20"/>
              </w:rPr>
              <w:t>Pakiet Biurowy</w:t>
            </w:r>
            <w:bookmarkStart w:id="0" w:name="_GoBack"/>
            <w:bookmarkEnd w:id="0"/>
          </w:p>
        </w:tc>
        <w:tc>
          <w:tcPr>
            <w:tcW w:w="1966" w:type="pct"/>
          </w:tcPr>
          <w:p w14:paraId="52C3A12F" w14:textId="77777777" w:rsidR="00881BF5" w:rsidRPr="00881BF5" w:rsidRDefault="00881BF5" w:rsidP="00881BF5">
            <w:pPr>
              <w:jc w:val="both"/>
              <w:rPr>
                <w:rFonts w:asciiTheme="minorHAnsi" w:hAnsiTheme="minorHAnsi" w:cstheme="minorHAnsi"/>
                <w:sz w:val="20"/>
              </w:rPr>
            </w:pPr>
            <w:r w:rsidRPr="00881BF5">
              <w:rPr>
                <w:rFonts w:asciiTheme="minorHAnsi" w:hAnsiTheme="minorHAnsi" w:cstheme="minorHAnsi"/>
                <w:sz w:val="20"/>
              </w:rPr>
              <w:t>Zamawiający informuje, że korzysta już z usługi Office 365</w:t>
            </w:r>
            <w:r w:rsidRPr="00881BF5">
              <w:rPr>
                <w:rFonts w:asciiTheme="minorHAnsi" w:hAnsiTheme="minorHAnsi" w:cstheme="minorHAnsi"/>
                <w:color w:val="000000"/>
                <w:sz w:val="20"/>
              </w:rPr>
              <w:t xml:space="preserve"> Business Premium</w:t>
            </w:r>
            <w:r w:rsidRPr="00881BF5">
              <w:rPr>
                <w:rFonts w:asciiTheme="minorHAnsi" w:hAnsiTheme="minorHAnsi" w:cstheme="minorHAnsi"/>
                <w:sz w:val="20"/>
              </w:rPr>
              <w:t xml:space="preserve"> w zakresie dostawcy usług poczty elektronicznej oraz pakietu biurowego. </w:t>
            </w:r>
          </w:p>
          <w:p w14:paraId="360B6669" w14:textId="77777777" w:rsidR="00881BF5" w:rsidRPr="00881BF5" w:rsidRDefault="00881BF5" w:rsidP="00881BF5">
            <w:pPr>
              <w:jc w:val="both"/>
              <w:rPr>
                <w:rFonts w:asciiTheme="minorHAnsi" w:hAnsiTheme="minorHAnsi" w:cstheme="minorHAnsi"/>
                <w:sz w:val="20"/>
              </w:rPr>
            </w:pPr>
            <w:r w:rsidRPr="00881BF5">
              <w:rPr>
                <w:rFonts w:asciiTheme="minorHAnsi" w:hAnsiTheme="minorHAnsi" w:cstheme="minorHAnsi"/>
                <w:sz w:val="20"/>
              </w:rPr>
              <w:t xml:space="preserve">W celu zapewnienia pełnej integralności i funkcjonalności działania Zamawiającego konieczny jest zakup subskrypcji licencji w takiej samej usłudze Office 365 </w:t>
            </w:r>
            <w:r w:rsidRPr="00881BF5">
              <w:rPr>
                <w:rFonts w:asciiTheme="minorHAnsi" w:hAnsiTheme="minorHAnsi" w:cstheme="minorHAnsi"/>
                <w:color w:val="000000"/>
                <w:sz w:val="20"/>
              </w:rPr>
              <w:t>Business Premium</w:t>
            </w:r>
            <w:r w:rsidRPr="00881BF5">
              <w:rPr>
                <w:rFonts w:asciiTheme="minorHAnsi" w:hAnsiTheme="minorHAnsi" w:cstheme="minorHAnsi"/>
                <w:sz w:val="20"/>
              </w:rPr>
              <w:t xml:space="preserve"> lub równoważnej. </w:t>
            </w:r>
          </w:p>
          <w:p w14:paraId="6E6497EB" w14:textId="77777777" w:rsidR="00881BF5" w:rsidRPr="00881BF5" w:rsidRDefault="00881BF5" w:rsidP="00881BF5">
            <w:pPr>
              <w:jc w:val="both"/>
              <w:rPr>
                <w:rFonts w:asciiTheme="minorHAnsi" w:hAnsiTheme="minorHAnsi" w:cstheme="minorHAnsi"/>
                <w:sz w:val="20"/>
              </w:rPr>
            </w:pPr>
            <w:r w:rsidRPr="00881BF5">
              <w:rPr>
                <w:rFonts w:asciiTheme="minorHAnsi" w:hAnsiTheme="minorHAnsi" w:cstheme="minorHAnsi"/>
                <w:sz w:val="20"/>
              </w:rPr>
              <w:t>Użyte nazwy własne mają na celu wskazanie rodzaju licencji z których dotychczas korzysta Zamawiający.</w:t>
            </w:r>
          </w:p>
          <w:p w14:paraId="2425010B" w14:textId="77777777" w:rsidR="00881BF5" w:rsidRPr="00881BF5" w:rsidRDefault="00881BF5" w:rsidP="00881BF5">
            <w:pPr>
              <w:jc w:val="both"/>
              <w:rPr>
                <w:rFonts w:asciiTheme="minorHAnsi" w:hAnsiTheme="minorHAnsi" w:cstheme="minorHAnsi"/>
                <w:sz w:val="20"/>
              </w:rPr>
            </w:pPr>
            <w:r w:rsidRPr="00881BF5">
              <w:rPr>
                <w:rFonts w:asciiTheme="minorHAnsi" w:hAnsiTheme="minorHAnsi" w:cstheme="minorHAnsi"/>
                <w:sz w:val="20"/>
              </w:rPr>
              <w:t>Zamawiający posiada 9 licencji pakietu Office ważnych do marca 2022 roku. Należy przyjąć ich aktualizację i ujednolicenie z dostarczanymi pakietami biurowymi. Wszystkie dostarczane licencje oraz aktualizowane muszą być ważne i opłacone w okresie nie krótszym niż 12 miesięcy od dnia dostawy.</w:t>
            </w:r>
          </w:p>
          <w:p w14:paraId="3AA5C169" w14:textId="77777777" w:rsidR="00881BF5" w:rsidRPr="00881BF5" w:rsidRDefault="00881BF5" w:rsidP="00881BF5">
            <w:pPr>
              <w:rPr>
                <w:rFonts w:asciiTheme="minorHAnsi" w:hAnsiTheme="minorHAnsi" w:cstheme="minorHAnsi"/>
                <w:sz w:val="20"/>
              </w:rPr>
            </w:pPr>
            <w:r w:rsidRPr="00881BF5">
              <w:rPr>
                <w:rFonts w:asciiTheme="minorHAnsi" w:hAnsiTheme="minorHAnsi" w:cstheme="minorHAnsi"/>
                <w:sz w:val="20"/>
              </w:rPr>
              <w:t xml:space="preserve">Pakiet biurowy musi zawierać co najmniej: </w:t>
            </w:r>
          </w:p>
          <w:p w14:paraId="03F9BEC0" w14:textId="77777777" w:rsidR="00881BF5" w:rsidRPr="00881BF5" w:rsidRDefault="00881BF5" w:rsidP="00881BF5">
            <w:pPr>
              <w:numPr>
                <w:ilvl w:val="0"/>
                <w:numId w:val="44"/>
              </w:numPr>
              <w:spacing w:line="276" w:lineRule="auto"/>
              <w:ind w:left="567"/>
              <w:contextualSpacing/>
              <w:jc w:val="both"/>
              <w:rPr>
                <w:rFonts w:asciiTheme="minorHAnsi" w:hAnsiTheme="minorHAnsi" w:cstheme="minorHAnsi"/>
                <w:sz w:val="20"/>
                <w:lang w:eastAsia="en-US"/>
              </w:rPr>
            </w:pPr>
            <w:r w:rsidRPr="00881BF5">
              <w:rPr>
                <w:rFonts w:asciiTheme="minorHAnsi" w:hAnsiTheme="minorHAnsi" w:cstheme="minorHAnsi"/>
                <w:sz w:val="20"/>
                <w:lang w:eastAsia="en-US"/>
              </w:rPr>
              <w:t>edytor tekstu,</w:t>
            </w:r>
          </w:p>
          <w:p w14:paraId="1F178AEB" w14:textId="77777777" w:rsidR="00881BF5" w:rsidRPr="00881BF5" w:rsidRDefault="00881BF5" w:rsidP="00881BF5">
            <w:pPr>
              <w:numPr>
                <w:ilvl w:val="0"/>
                <w:numId w:val="44"/>
              </w:numPr>
              <w:spacing w:line="276" w:lineRule="auto"/>
              <w:ind w:left="567"/>
              <w:contextualSpacing/>
              <w:jc w:val="both"/>
              <w:rPr>
                <w:rFonts w:asciiTheme="minorHAnsi" w:hAnsiTheme="minorHAnsi" w:cstheme="minorHAnsi"/>
                <w:sz w:val="20"/>
                <w:lang w:eastAsia="en-US"/>
              </w:rPr>
            </w:pPr>
            <w:r w:rsidRPr="00881BF5">
              <w:rPr>
                <w:rFonts w:asciiTheme="minorHAnsi" w:hAnsiTheme="minorHAnsi" w:cstheme="minorHAnsi"/>
                <w:sz w:val="20"/>
                <w:lang w:eastAsia="en-US"/>
              </w:rPr>
              <w:t>arkusz kalkulacyjny,</w:t>
            </w:r>
          </w:p>
          <w:p w14:paraId="65391191" w14:textId="77777777" w:rsidR="00881BF5" w:rsidRPr="00881BF5" w:rsidRDefault="00881BF5" w:rsidP="00881BF5">
            <w:pPr>
              <w:numPr>
                <w:ilvl w:val="0"/>
                <w:numId w:val="44"/>
              </w:numPr>
              <w:spacing w:line="276" w:lineRule="auto"/>
              <w:ind w:left="567"/>
              <w:contextualSpacing/>
              <w:jc w:val="both"/>
              <w:rPr>
                <w:rFonts w:asciiTheme="minorHAnsi" w:hAnsiTheme="minorHAnsi" w:cstheme="minorHAnsi"/>
                <w:sz w:val="20"/>
                <w:lang w:eastAsia="en-US"/>
              </w:rPr>
            </w:pPr>
            <w:r w:rsidRPr="00881BF5">
              <w:rPr>
                <w:rFonts w:asciiTheme="minorHAnsi" w:hAnsiTheme="minorHAnsi" w:cstheme="minorHAnsi"/>
                <w:sz w:val="20"/>
                <w:lang w:eastAsia="en-US"/>
              </w:rPr>
              <w:t>narzędzie do tworzenia prezentacji,</w:t>
            </w:r>
          </w:p>
          <w:p w14:paraId="5963CA5B" w14:textId="77777777" w:rsidR="00881BF5" w:rsidRPr="00881BF5" w:rsidRDefault="00881BF5" w:rsidP="00881BF5">
            <w:pPr>
              <w:numPr>
                <w:ilvl w:val="0"/>
                <w:numId w:val="44"/>
              </w:numPr>
              <w:spacing w:line="276" w:lineRule="auto"/>
              <w:ind w:left="567"/>
              <w:contextualSpacing/>
              <w:jc w:val="both"/>
              <w:rPr>
                <w:rFonts w:asciiTheme="minorHAnsi" w:hAnsiTheme="minorHAnsi" w:cstheme="minorHAnsi"/>
                <w:sz w:val="20"/>
                <w:lang w:eastAsia="en-US"/>
              </w:rPr>
            </w:pPr>
            <w:r w:rsidRPr="00881BF5">
              <w:rPr>
                <w:rFonts w:asciiTheme="minorHAnsi" w:hAnsiTheme="minorHAnsi" w:cstheme="minorHAnsi"/>
                <w:sz w:val="20"/>
                <w:lang w:eastAsia="en-US"/>
              </w:rPr>
              <w:t>klienta poczty MAPI w polskiej wersji językowej,</w:t>
            </w:r>
          </w:p>
          <w:p w14:paraId="6456E75D" w14:textId="77777777" w:rsidR="00881BF5" w:rsidRPr="00881BF5" w:rsidRDefault="00881BF5" w:rsidP="00881BF5">
            <w:pPr>
              <w:numPr>
                <w:ilvl w:val="0"/>
                <w:numId w:val="44"/>
              </w:numPr>
              <w:spacing w:line="276" w:lineRule="auto"/>
              <w:ind w:left="567"/>
              <w:contextualSpacing/>
              <w:jc w:val="both"/>
              <w:rPr>
                <w:rFonts w:asciiTheme="minorHAnsi" w:hAnsiTheme="minorHAnsi" w:cstheme="minorHAnsi"/>
                <w:sz w:val="20"/>
                <w:lang w:eastAsia="en-US"/>
              </w:rPr>
            </w:pPr>
            <w:r w:rsidRPr="00881BF5">
              <w:rPr>
                <w:rFonts w:asciiTheme="minorHAnsi" w:hAnsiTheme="minorHAnsi" w:cstheme="minorHAnsi"/>
                <w:sz w:val="20"/>
                <w:lang w:eastAsia="en-US"/>
              </w:rPr>
              <w:t>narzędzie do konferencji głosowych i wideo,</w:t>
            </w:r>
          </w:p>
          <w:p w14:paraId="74F6C09C" w14:textId="77777777" w:rsidR="00881BF5" w:rsidRPr="00881BF5" w:rsidRDefault="00881BF5" w:rsidP="00881BF5">
            <w:pPr>
              <w:numPr>
                <w:ilvl w:val="0"/>
                <w:numId w:val="44"/>
              </w:numPr>
              <w:spacing w:line="276" w:lineRule="auto"/>
              <w:ind w:left="567"/>
              <w:contextualSpacing/>
              <w:jc w:val="both"/>
              <w:rPr>
                <w:rFonts w:asciiTheme="minorHAnsi" w:hAnsiTheme="minorHAnsi" w:cstheme="minorHAnsi"/>
                <w:sz w:val="20"/>
                <w:lang w:eastAsia="en-US"/>
              </w:rPr>
            </w:pPr>
            <w:r w:rsidRPr="00881BF5">
              <w:rPr>
                <w:rFonts w:asciiTheme="minorHAnsi" w:hAnsiTheme="minorHAnsi" w:cstheme="minorHAnsi"/>
                <w:sz w:val="20"/>
                <w:lang w:eastAsia="en-US"/>
              </w:rPr>
              <w:t>przechowywanie danych w dedykowanej chmurze</w:t>
            </w:r>
          </w:p>
          <w:p w14:paraId="39481B1B" w14:textId="77777777" w:rsidR="00881BF5" w:rsidRPr="00881BF5" w:rsidRDefault="00881BF5" w:rsidP="00881BF5">
            <w:pPr>
              <w:numPr>
                <w:ilvl w:val="0"/>
                <w:numId w:val="44"/>
              </w:numPr>
              <w:spacing w:line="276" w:lineRule="auto"/>
              <w:ind w:left="567"/>
              <w:contextualSpacing/>
              <w:jc w:val="both"/>
              <w:rPr>
                <w:rFonts w:asciiTheme="minorHAnsi" w:hAnsiTheme="minorHAnsi" w:cstheme="minorHAnsi"/>
                <w:sz w:val="20"/>
                <w:lang w:eastAsia="en-US"/>
              </w:rPr>
            </w:pPr>
            <w:r w:rsidRPr="00881BF5">
              <w:rPr>
                <w:rFonts w:asciiTheme="minorHAnsi" w:hAnsiTheme="minorHAnsi" w:cstheme="minorHAnsi"/>
                <w:sz w:val="20"/>
                <w:lang w:eastAsia="en-US"/>
              </w:rPr>
              <w:t>serwer pocztowy ze skrzynką o pojemności nie mniej niż 50GB na jednego użytkownika z możliwością przesyłania załączników o wielkości do 150MB</w:t>
            </w:r>
          </w:p>
          <w:p w14:paraId="345DA250" w14:textId="1E44AD28" w:rsidR="003B1238" w:rsidRPr="00900895" w:rsidRDefault="00881BF5" w:rsidP="00881BF5">
            <w:pPr>
              <w:rPr>
                <w:rFonts w:asciiTheme="minorHAnsi" w:hAnsiTheme="minorHAnsi" w:cstheme="minorHAnsi"/>
                <w:sz w:val="20"/>
              </w:rPr>
            </w:pPr>
            <w:r w:rsidRPr="00881BF5">
              <w:rPr>
                <w:rFonts w:asciiTheme="minorHAnsi" w:hAnsiTheme="minorHAnsi" w:cstheme="minorHAnsi"/>
                <w:sz w:val="20"/>
              </w:rPr>
              <w:t xml:space="preserve">Pakiet biurowy musi zapewnić wszystkie funkcjonalności ww. pakietu oprogramowania biurowego, zapewniające możliwość instalacji i poprawnego działania na zaoferowanym systemie operacyjnym, w pełni obsługujące wszystkie istniejące pliki i </w:t>
            </w:r>
            <w:r w:rsidRPr="00881BF5">
              <w:rPr>
                <w:rFonts w:asciiTheme="minorHAnsi" w:hAnsiTheme="minorHAnsi" w:cstheme="minorHAnsi"/>
                <w:sz w:val="20"/>
              </w:rPr>
              <w:lastRenderedPageBreak/>
              <w:t>dokumenty Zamawiającego, wytworzone przy użyciu oprogramowania Microsoft Office: 2003, 2007, 2010, 2013, 2016 bez utraty jakichkolwiek ich parametrów i cech użytkowych (odpowiednio dla oprogramowania: pliki tekstowe, dokumenty, arkusze kalkulacyjne zawierające makra i formularze, prezentacje multimedialne, itp.), w pełni kompatybilne i zgodne z obecnie zainstalowanym oraz pracującym u Zamawiającego systemem MS Windows, oprogramowaniem biurowym, antywirusowym, narzędziowym, systemowym, niewymagającym dodatkowych nakładów finansowych ze strony Zamawiającego w celu dostosowania zaoferowanego oprogramowania do ww. systemów.</w:t>
            </w:r>
          </w:p>
        </w:tc>
        <w:tc>
          <w:tcPr>
            <w:tcW w:w="1719" w:type="pct"/>
          </w:tcPr>
          <w:p w14:paraId="0728AF68" w14:textId="77777777" w:rsidR="003B1238" w:rsidRPr="00900895" w:rsidRDefault="003B1238" w:rsidP="003B1238">
            <w:pPr>
              <w:rPr>
                <w:rFonts w:asciiTheme="minorHAnsi" w:hAnsiTheme="minorHAnsi" w:cstheme="minorHAnsi"/>
                <w:sz w:val="20"/>
              </w:rPr>
            </w:pPr>
          </w:p>
        </w:tc>
        <w:tc>
          <w:tcPr>
            <w:tcW w:w="381" w:type="pct"/>
          </w:tcPr>
          <w:p w14:paraId="3EDDE22D" w14:textId="77777777" w:rsidR="003B1238" w:rsidRPr="00900895" w:rsidRDefault="003B1238" w:rsidP="003B1238">
            <w:pPr>
              <w:rPr>
                <w:rFonts w:asciiTheme="minorHAnsi" w:hAnsiTheme="minorHAnsi" w:cstheme="minorHAnsi"/>
                <w:sz w:val="20"/>
              </w:rPr>
            </w:pPr>
          </w:p>
        </w:tc>
      </w:tr>
      <w:tr w:rsidR="00881BF5" w:rsidRPr="00900895" w14:paraId="20E963F1" w14:textId="77777777" w:rsidTr="003B1238">
        <w:trPr>
          <w:trHeight w:val="350"/>
        </w:trPr>
        <w:tc>
          <w:tcPr>
            <w:tcW w:w="193" w:type="pct"/>
          </w:tcPr>
          <w:p w14:paraId="6B844FCE" w14:textId="16A6A8B7" w:rsidR="00881BF5" w:rsidRPr="00900895" w:rsidRDefault="00881BF5" w:rsidP="003B1238">
            <w:pPr>
              <w:ind w:left="1080"/>
              <w:rPr>
                <w:rFonts w:asciiTheme="minorHAnsi" w:hAnsiTheme="minorHAnsi" w:cstheme="minorHAnsi"/>
                <w:bCs/>
                <w:sz w:val="20"/>
              </w:rPr>
            </w:pPr>
          </w:p>
        </w:tc>
        <w:tc>
          <w:tcPr>
            <w:tcW w:w="741" w:type="pct"/>
          </w:tcPr>
          <w:p w14:paraId="4DF67AA9" w14:textId="6A1276F9" w:rsidR="00881BF5" w:rsidRDefault="00881BF5" w:rsidP="003B1238">
            <w:pPr>
              <w:shd w:val="clear" w:color="auto" w:fill="FFFFFF"/>
              <w:spacing w:before="100" w:beforeAutospacing="1" w:after="100" w:afterAutospacing="1"/>
              <w:rPr>
                <w:rFonts w:asciiTheme="minorHAnsi" w:hAnsiTheme="minorHAnsi" w:cstheme="minorHAnsi"/>
                <w:bCs/>
                <w:sz w:val="20"/>
              </w:rPr>
            </w:pPr>
          </w:p>
        </w:tc>
        <w:tc>
          <w:tcPr>
            <w:tcW w:w="1966" w:type="pct"/>
          </w:tcPr>
          <w:p w14:paraId="5DA75A76" w14:textId="77777777" w:rsidR="00881BF5" w:rsidRPr="00241037" w:rsidRDefault="00881BF5" w:rsidP="00881BF5">
            <w:pPr>
              <w:rPr>
                <w:rFonts w:asciiTheme="minorHAnsi" w:hAnsiTheme="minorHAnsi" w:cstheme="minorHAnsi"/>
                <w:sz w:val="20"/>
              </w:rPr>
            </w:pPr>
            <w:r w:rsidRPr="00900895">
              <w:rPr>
                <w:rFonts w:asciiTheme="minorHAnsi" w:hAnsiTheme="minorHAnsi" w:cstheme="minorHAnsi"/>
                <w:b/>
                <w:bCs/>
                <w:color w:val="000000"/>
                <w:sz w:val="20"/>
              </w:rPr>
              <w:t xml:space="preserve">Pakiet biurowy musi zapewniać </w:t>
            </w:r>
            <w:r w:rsidRPr="00241037">
              <w:rPr>
                <w:rFonts w:asciiTheme="minorHAnsi" w:hAnsiTheme="minorHAnsi" w:cstheme="minorHAnsi"/>
                <w:b/>
                <w:bCs/>
                <w:color w:val="000000"/>
                <w:sz w:val="20"/>
              </w:rPr>
              <w:t>usługi online:</w:t>
            </w:r>
          </w:p>
          <w:p w14:paraId="78465933" w14:textId="77777777" w:rsidR="00881BF5" w:rsidRPr="00900895" w:rsidRDefault="00881BF5" w:rsidP="00881BF5">
            <w:pPr>
              <w:pStyle w:val="Akapitzlist"/>
              <w:numPr>
                <w:ilvl w:val="0"/>
                <w:numId w:val="47"/>
              </w:numPr>
              <w:rPr>
                <w:rFonts w:asciiTheme="minorHAnsi" w:hAnsiTheme="minorHAnsi" w:cstheme="minorHAnsi"/>
                <w:sz w:val="20"/>
                <w:szCs w:val="20"/>
              </w:rPr>
            </w:pPr>
            <w:r w:rsidRPr="00900895">
              <w:rPr>
                <w:rFonts w:asciiTheme="minorHAnsi" w:hAnsiTheme="minorHAnsi" w:cstheme="minorHAnsi"/>
                <w:color w:val="000000"/>
                <w:sz w:val="20"/>
                <w:szCs w:val="20"/>
              </w:rPr>
              <w:t xml:space="preserve">Poczta e-mail </w:t>
            </w:r>
            <w:r>
              <w:rPr>
                <w:rFonts w:asciiTheme="minorHAnsi" w:hAnsiTheme="minorHAnsi" w:cstheme="minorHAnsi"/>
                <w:color w:val="000000"/>
                <w:sz w:val="20"/>
                <w:szCs w:val="20"/>
              </w:rPr>
              <w:t>z</w:t>
            </w:r>
            <w:r w:rsidRPr="00900895">
              <w:rPr>
                <w:rFonts w:asciiTheme="minorHAnsi" w:hAnsiTheme="minorHAnsi" w:cstheme="minorHAnsi"/>
                <w:color w:val="000000"/>
                <w:sz w:val="20"/>
                <w:szCs w:val="20"/>
              </w:rPr>
              <w:t xml:space="preserve"> kalendarze</w:t>
            </w:r>
            <w:r>
              <w:rPr>
                <w:rFonts w:asciiTheme="minorHAnsi" w:hAnsiTheme="minorHAnsi" w:cstheme="minorHAnsi"/>
                <w:color w:val="000000"/>
                <w:sz w:val="20"/>
                <w:szCs w:val="20"/>
              </w:rPr>
              <w:t>m</w:t>
            </w:r>
          </w:p>
          <w:p w14:paraId="3DD8EECA" w14:textId="77777777" w:rsidR="00881BF5" w:rsidRPr="00900895" w:rsidRDefault="00881BF5" w:rsidP="00881BF5">
            <w:pPr>
              <w:pStyle w:val="Akapitzlist"/>
              <w:jc w:val="both"/>
              <w:rPr>
                <w:rFonts w:asciiTheme="minorHAnsi" w:hAnsiTheme="minorHAnsi" w:cstheme="minorHAnsi"/>
                <w:color w:val="000000"/>
                <w:sz w:val="20"/>
                <w:szCs w:val="20"/>
              </w:rPr>
            </w:pPr>
            <w:r w:rsidRPr="00241037">
              <w:rPr>
                <w:rFonts w:asciiTheme="minorHAnsi" w:hAnsiTheme="minorHAnsi" w:cstheme="minorHAnsi"/>
                <w:color w:val="000000"/>
                <w:sz w:val="20"/>
                <w:szCs w:val="20"/>
              </w:rPr>
              <w:t xml:space="preserve">Skrzynka pocztowa </w:t>
            </w:r>
            <w:r w:rsidRPr="00900895">
              <w:rPr>
                <w:rFonts w:asciiTheme="minorHAnsi" w:hAnsiTheme="minorHAnsi" w:cstheme="minorHAnsi"/>
                <w:color w:val="000000"/>
                <w:sz w:val="20"/>
                <w:szCs w:val="20"/>
              </w:rPr>
              <w:t xml:space="preserve">o </w:t>
            </w:r>
            <w:r w:rsidRPr="00241037">
              <w:rPr>
                <w:rFonts w:asciiTheme="minorHAnsi" w:hAnsiTheme="minorHAnsi" w:cstheme="minorHAnsi"/>
                <w:color w:val="000000"/>
                <w:sz w:val="20"/>
                <w:szCs w:val="20"/>
              </w:rPr>
              <w:t>pojemność 50 GB na użytkownika umożliwia</w:t>
            </w:r>
            <w:r w:rsidRPr="00900895">
              <w:rPr>
                <w:rFonts w:asciiTheme="minorHAnsi" w:hAnsiTheme="minorHAnsi" w:cstheme="minorHAnsi"/>
                <w:color w:val="000000"/>
                <w:sz w:val="20"/>
                <w:szCs w:val="20"/>
              </w:rPr>
              <w:t>jąca</w:t>
            </w:r>
            <w:r w:rsidRPr="00241037">
              <w:rPr>
                <w:rFonts w:asciiTheme="minorHAnsi" w:hAnsiTheme="minorHAnsi" w:cstheme="minorHAnsi"/>
                <w:color w:val="000000"/>
                <w:sz w:val="20"/>
                <w:szCs w:val="20"/>
              </w:rPr>
              <w:t xml:space="preserve"> wysyłanie załączników o</w:t>
            </w:r>
            <w:r w:rsidRPr="00900895">
              <w:rPr>
                <w:rFonts w:asciiTheme="minorHAnsi" w:hAnsiTheme="minorHAnsi" w:cstheme="minorHAnsi"/>
                <w:color w:val="000000"/>
                <w:sz w:val="20"/>
                <w:szCs w:val="20"/>
              </w:rPr>
              <w:t> </w:t>
            </w:r>
            <w:r w:rsidRPr="00241037">
              <w:rPr>
                <w:rFonts w:asciiTheme="minorHAnsi" w:hAnsiTheme="minorHAnsi" w:cstheme="minorHAnsi"/>
                <w:color w:val="000000"/>
                <w:sz w:val="20"/>
                <w:szCs w:val="20"/>
              </w:rPr>
              <w:t>rozmiarze do 150 MB.</w:t>
            </w:r>
          </w:p>
          <w:p w14:paraId="464D9F90" w14:textId="77777777" w:rsidR="00881BF5" w:rsidRPr="00900895" w:rsidRDefault="00881BF5" w:rsidP="00881BF5">
            <w:pPr>
              <w:pStyle w:val="Akapitzlist"/>
              <w:numPr>
                <w:ilvl w:val="0"/>
                <w:numId w:val="47"/>
              </w:numPr>
              <w:jc w:val="both"/>
              <w:rPr>
                <w:rFonts w:asciiTheme="minorHAnsi" w:hAnsiTheme="minorHAnsi" w:cstheme="minorHAnsi"/>
                <w:sz w:val="20"/>
                <w:szCs w:val="20"/>
              </w:rPr>
            </w:pPr>
            <w:r w:rsidRPr="00900895">
              <w:rPr>
                <w:rFonts w:asciiTheme="minorHAnsi" w:hAnsiTheme="minorHAnsi" w:cstheme="minorHAnsi"/>
                <w:color w:val="000000"/>
                <w:sz w:val="20"/>
                <w:szCs w:val="20"/>
              </w:rPr>
              <w:t>Przechowywanie i udostępnianie plików</w:t>
            </w:r>
          </w:p>
          <w:p w14:paraId="2AEF2B89" w14:textId="77777777" w:rsidR="00881BF5" w:rsidRPr="00900895" w:rsidRDefault="00881BF5" w:rsidP="00881BF5">
            <w:pPr>
              <w:ind w:left="720"/>
              <w:jc w:val="both"/>
              <w:rPr>
                <w:rFonts w:asciiTheme="minorHAnsi" w:hAnsiTheme="minorHAnsi" w:cstheme="minorHAnsi"/>
                <w:sz w:val="20"/>
              </w:rPr>
            </w:pPr>
            <w:r w:rsidRPr="00900895">
              <w:rPr>
                <w:rFonts w:asciiTheme="minorHAnsi" w:hAnsiTheme="minorHAnsi" w:cstheme="minorHAnsi"/>
                <w:color w:val="000000"/>
                <w:sz w:val="20"/>
              </w:rPr>
              <w:t xml:space="preserve">Usługa </w:t>
            </w:r>
            <w:r>
              <w:rPr>
                <w:rFonts w:asciiTheme="minorHAnsi" w:hAnsiTheme="minorHAnsi" w:cstheme="minorHAnsi"/>
                <w:color w:val="000000"/>
                <w:sz w:val="20"/>
              </w:rPr>
              <w:t xml:space="preserve">musi </w:t>
            </w:r>
            <w:r w:rsidRPr="00900895">
              <w:rPr>
                <w:rFonts w:asciiTheme="minorHAnsi" w:hAnsiTheme="minorHAnsi" w:cstheme="minorHAnsi"/>
                <w:color w:val="000000"/>
                <w:sz w:val="20"/>
              </w:rPr>
              <w:t>zapewni</w:t>
            </w:r>
            <w:r>
              <w:rPr>
                <w:rFonts w:asciiTheme="minorHAnsi" w:hAnsiTheme="minorHAnsi" w:cstheme="minorHAnsi"/>
                <w:color w:val="000000"/>
                <w:sz w:val="20"/>
              </w:rPr>
              <w:t>ą</w:t>
            </w:r>
            <w:r w:rsidRPr="00900895">
              <w:rPr>
                <w:rFonts w:asciiTheme="minorHAnsi" w:hAnsiTheme="minorHAnsi" w:cstheme="minorHAnsi"/>
                <w:color w:val="000000"/>
                <w:sz w:val="20"/>
              </w:rPr>
              <w:t xml:space="preserve"> każdemu użytkownikowi osobisty magazyn w chmurze o pojemności 1 TB — dostępny z dowolnego miejsca i synchronizowany z komputerami PC w celu zapewnienia dostępu w trybie offline. </w:t>
            </w:r>
            <w:r>
              <w:rPr>
                <w:rFonts w:asciiTheme="minorHAnsi" w:hAnsiTheme="minorHAnsi" w:cstheme="minorHAnsi"/>
                <w:color w:val="000000"/>
                <w:sz w:val="20"/>
              </w:rPr>
              <w:t xml:space="preserve">Możliwość </w:t>
            </w:r>
            <w:r w:rsidRPr="00900895">
              <w:rPr>
                <w:rFonts w:asciiTheme="minorHAnsi" w:hAnsiTheme="minorHAnsi" w:cstheme="minorHAnsi"/>
                <w:color w:val="000000"/>
                <w:sz w:val="20"/>
              </w:rPr>
              <w:t>udostępnia</w:t>
            </w:r>
            <w:r>
              <w:rPr>
                <w:rFonts w:asciiTheme="minorHAnsi" w:hAnsiTheme="minorHAnsi" w:cstheme="minorHAnsi"/>
                <w:color w:val="000000"/>
                <w:sz w:val="20"/>
              </w:rPr>
              <w:t>nia</w:t>
            </w:r>
            <w:r w:rsidRPr="00900895">
              <w:rPr>
                <w:rFonts w:asciiTheme="minorHAnsi" w:hAnsiTheme="minorHAnsi" w:cstheme="minorHAnsi"/>
                <w:color w:val="000000"/>
                <w:sz w:val="20"/>
              </w:rPr>
              <w:t xml:space="preserve"> dokument</w:t>
            </w:r>
            <w:r>
              <w:rPr>
                <w:rFonts w:asciiTheme="minorHAnsi" w:hAnsiTheme="minorHAnsi" w:cstheme="minorHAnsi"/>
                <w:color w:val="000000"/>
                <w:sz w:val="20"/>
              </w:rPr>
              <w:t>ów</w:t>
            </w:r>
            <w:r w:rsidRPr="00900895">
              <w:rPr>
                <w:rFonts w:asciiTheme="minorHAnsi" w:hAnsiTheme="minorHAnsi" w:cstheme="minorHAnsi"/>
                <w:color w:val="000000"/>
                <w:sz w:val="20"/>
              </w:rPr>
              <w:t xml:space="preserve"> innym osobom w organizacji i spoza niej oraz określa</w:t>
            </w:r>
            <w:r>
              <w:rPr>
                <w:rFonts w:asciiTheme="minorHAnsi" w:hAnsiTheme="minorHAnsi" w:cstheme="minorHAnsi"/>
                <w:color w:val="000000"/>
                <w:sz w:val="20"/>
              </w:rPr>
              <w:t>nia</w:t>
            </w:r>
            <w:r w:rsidRPr="00900895">
              <w:rPr>
                <w:rFonts w:asciiTheme="minorHAnsi" w:hAnsiTheme="minorHAnsi" w:cstheme="minorHAnsi"/>
                <w:color w:val="000000"/>
                <w:sz w:val="20"/>
              </w:rPr>
              <w:t>, kto może wyświetlać i edytować poszczególne pliki.</w:t>
            </w:r>
          </w:p>
          <w:p w14:paraId="3465E08A" w14:textId="77777777" w:rsidR="00881BF5" w:rsidRPr="00900895" w:rsidRDefault="00881BF5" w:rsidP="00881BF5">
            <w:pPr>
              <w:pStyle w:val="Akapitzlist"/>
              <w:numPr>
                <w:ilvl w:val="0"/>
                <w:numId w:val="47"/>
              </w:numPr>
              <w:jc w:val="both"/>
              <w:rPr>
                <w:rFonts w:asciiTheme="minorHAnsi" w:hAnsiTheme="minorHAnsi" w:cstheme="minorHAnsi"/>
                <w:sz w:val="20"/>
                <w:szCs w:val="20"/>
              </w:rPr>
            </w:pPr>
            <w:r w:rsidRPr="00900895">
              <w:rPr>
                <w:rFonts w:asciiTheme="minorHAnsi" w:hAnsiTheme="minorHAnsi" w:cstheme="minorHAnsi"/>
                <w:color w:val="000000"/>
                <w:sz w:val="20"/>
              </w:rPr>
              <w:t>Centrum pracy zespołowej</w:t>
            </w:r>
            <w:r>
              <w:rPr>
                <w:rFonts w:asciiTheme="minorHAnsi" w:hAnsiTheme="minorHAnsi" w:cstheme="minorHAnsi"/>
                <w:color w:val="000000"/>
                <w:sz w:val="20"/>
              </w:rPr>
              <w:t xml:space="preserve"> </w:t>
            </w:r>
          </w:p>
          <w:p w14:paraId="4363E9B2" w14:textId="77777777" w:rsidR="00881BF5" w:rsidRPr="00241037" w:rsidRDefault="00881BF5" w:rsidP="00881BF5">
            <w:pPr>
              <w:pStyle w:val="Akapitzlist"/>
              <w:jc w:val="both"/>
              <w:rPr>
                <w:rFonts w:asciiTheme="minorHAnsi" w:hAnsiTheme="minorHAnsi" w:cstheme="minorHAnsi"/>
                <w:sz w:val="20"/>
                <w:szCs w:val="20"/>
              </w:rPr>
            </w:pPr>
            <w:r>
              <w:rPr>
                <w:rFonts w:asciiTheme="minorHAnsi" w:hAnsiTheme="minorHAnsi" w:cstheme="minorHAnsi"/>
                <w:color w:val="000000"/>
                <w:sz w:val="20"/>
                <w:szCs w:val="20"/>
              </w:rPr>
              <w:t>P</w:t>
            </w:r>
            <w:r w:rsidRPr="00241037">
              <w:rPr>
                <w:rFonts w:asciiTheme="minorHAnsi" w:hAnsiTheme="minorHAnsi" w:cstheme="minorHAnsi"/>
                <w:color w:val="000000"/>
                <w:sz w:val="20"/>
                <w:szCs w:val="20"/>
              </w:rPr>
              <w:t>ełną łączność w zespołach dzięki aplikacji, gdzie w jednym miejscu dostępne są czat, zawartość, kontakty i narzędzia.</w:t>
            </w:r>
          </w:p>
          <w:p w14:paraId="6B092A27" w14:textId="77777777" w:rsidR="00881BF5" w:rsidRPr="002537B6" w:rsidRDefault="00881BF5" w:rsidP="00881BF5">
            <w:pPr>
              <w:pStyle w:val="Akapitzlist"/>
              <w:numPr>
                <w:ilvl w:val="0"/>
                <w:numId w:val="47"/>
              </w:numPr>
              <w:jc w:val="both"/>
              <w:rPr>
                <w:rFonts w:asciiTheme="minorHAnsi" w:hAnsiTheme="minorHAnsi" w:cstheme="minorHAnsi"/>
                <w:sz w:val="20"/>
                <w:szCs w:val="20"/>
              </w:rPr>
            </w:pPr>
            <w:r w:rsidRPr="002537B6">
              <w:rPr>
                <w:rFonts w:asciiTheme="minorHAnsi" w:hAnsiTheme="minorHAnsi" w:cstheme="minorHAnsi"/>
                <w:color w:val="000000"/>
                <w:sz w:val="20"/>
              </w:rPr>
              <w:t>Firmowa sieć społecznościowa</w:t>
            </w:r>
          </w:p>
          <w:p w14:paraId="59A307DD" w14:textId="77777777" w:rsidR="00881BF5" w:rsidRPr="00241037" w:rsidRDefault="00881BF5" w:rsidP="00881BF5">
            <w:pPr>
              <w:pStyle w:val="Akapitzlist"/>
              <w:jc w:val="both"/>
              <w:rPr>
                <w:rFonts w:asciiTheme="minorHAnsi" w:hAnsiTheme="minorHAnsi" w:cstheme="minorHAnsi"/>
                <w:sz w:val="20"/>
                <w:szCs w:val="20"/>
              </w:rPr>
            </w:pPr>
            <w:r w:rsidRPr="00241037">
              <w:rPr>
                <w:rFonts w:asciiTheme="minorHAnsi" w:hAnsiTheme="minorHAnsi" w:cstheme="minorHAnsi"/>
                <w:color w:val="000000"/>
                <w:sz w:val="20"/>
                <w:szCs w:val="20"/>
              </w:rPr>
              <w:t>Oprogramowanie do współpracy i aplikacje biznesowe umożliwiają pracownikom nawiązywanie kontaktów z odpowiednimi osobami, udostępnianie informacji w zespołach i organizowanie projektów.</w:t>
            </w:r>
          </w:p>
          <w:p w14:paraId="5E718020" w14:textId="77777777" w:rsidR="00881BF5" w:rsidRPr="002537B6" w:rsidRDefault="00881BF5" w:rsidP="00881BF5">
            <w:pPr>
              <w:pStyle w:val="Akapitzlist"/>
              <w:numPr>
                <w:ilvl w:val="0"/>
                <w:numId w:val="47"/>
              </w:numPr>
              <w:rPr>
                <w:rFonts w:asciiTheme="minorHAnsi" w:hAnsiTheme="minorHAnsi" w:cstheme="minorHAnsi"/>
                <w:sz w:val="20"/>
              </w:rPr>
            </w:pPr>
            <w:r w:rsidRPr="002537B6">
              <w:rPr>
                <w:rFonts w:asciiTheme="minorHAnsi" w:hAnsiTheme="minorHAnsi" w:cstheme="minorHAnsi"/>
                <w:color w:val="000000"/>
                <w:sz w:val="20"/>
              </w:rPr>
              <w:t>Witryny zespołu</w:t>
            </w:r>
          </w:p>
          <w:p w14:paraId="434D3978" w14:textId="77777777" w:rsidR="00881BF5" w:rsidRPr="00241037" w:rsidRDefault="00881BF5" w:rsidP="00881BF5">
            <w:pPr>
              <w:ind w:left="708"/>
              <w:rPr>
                <w:rFonts w:asciiTheme="minorHAnsi" w:hAnsiTheme="minorHAnsi" w:cstheme="minorHAnsi"/>
                <w:sz w:val="20"/>
              </w:rPr>
            </w:pPr>
            <w:r w:rsidRPr="00241037">
              <w:rPr>
                <w:rFonts w:asciiTheme="minorHAnsi" w:hAnsiTheme="minorHAnsi" w:cstheme="minorHAnsi"/>
                <w:color w:val="000000"/>
                <w:sz w:val="20"/>
              </w:rPr>
              <w:t>Podstawowy magazyn 1 TB oraz 500 MB miejsca do magazynowania dla każdego użytkownika zapewniają</w:t>
            </w:r>
            <w:r w:rsidRPr="002537B6">
              <w:rPr>
                <w:rFonts w:asciiTheme="minorHAnsi" w:hAnsiTheme="minorHAnsi" w:cstheme="minorHAnsi"/>
                <w:color w:val="000000"/>
                <w:sz w:val="20"/>
              </w:rPr>
              <w:t>cy</w:t>
            </w:r>
            <w:r w:rsidRPr="00241037">
              <w:rPr>
                <w:rFonts w:asciiTheme="minorHAnsi" w:hAnsiTheme="minorHAnsi" w:cstheme="minorHAnsi"/>
                <w:color w:val="000000"/>
                <w:sz w:val="20"/>
              </w:rPr>
              <w:t xml:space="preserve"> łatwy dostęp do dokumentów oraz możliwość ich udostępniania.</w:t>
            </w:r>
          </w:p>
          <w:p w14:paraId="04A29560" w14:textId="77777777" w:rsidR="00881BF5" w:rsidRPr="002537B6" w:rsidRDefault="00881BF5" w:rsidP="00881BF5">
            <w:pPr>
              <w:pStyle w:val="Akapitzlist"/>
              <w:numPr>
                <w:ilvl w:val="0"/>
                <w:numId w:val="47"/>
              </w:numPr>
              <w:rPr>
                <w:rFonts w:asciiTheme="minorHAnsi" w:hAnsiTheme="minorHAnsi" w:cstheme="minorHAnsi"/>
                <w:sz w:val="20"/>
              </w:rPr>
            </w:pPr>
            <w:r w:rsidRPr="002537B6">
              <w:rPr>
                <w:rFonts w:asciiTheme="minorHAnsi" w:hAnsiTheme="minorHAnsi" w:cstheme="minorHAnsi"/>
                <w:color w:val="000000"/>
                <w:sz w:val="20"/>
              </w:rPr>
              <w:lastRenderedPageBreak/>
              <w:t>Aplikacje Online</w:t>
            </w:r>
          </w:p>
          <w:p w14:paraId="6C49431D" w14:textId="77777777" w:rsidR="00881BF5" w:rsidRPr="00241037" w:rsidRDefault="00881BF5" w:rsidP="00881BF5">
            <w:pPr>
              <w:ind w:firstLine="708"/>
              <w:rPr>
                <w:rFonts w:asciiTheme="minorHAnsi" w:hAnsiTheme="minorHAnsi" w:cstheme="minorHAnsi"/>
                <w:sz w:val="20"/>
              </w:rPr>
            </w:pPr>
            <w:r w:rsidRPr="00241037">
              <w:rPr>
                <w:rFonts w:asciiTheme="minorHAnsi" w:hAnsiTheme="minorHAnsi" w:cstheme="minorHAnsi"/>
                <w:color w:val="000000"/>
                <w:sz w:val="20"/>
              </w:rPr>
              <w:t>Tw</w:t>
            </w:r>
            <w:r w:rsidRPr="002537B6">
              <w:rPr>
                <w:rFonts w:asciiTheme="minorHAnsi" w:hAnsiTheme="minorHAnsi" w:cstheme="minorHAnsi"/>
                <w:color w:val="000000"/>
                <w:sz w:val="20"/>
              </w:rPr>
              <w:t>o</w:t>
            </w:r>
            <w:r w:rsidRPr="00241037">
              <w:rPr>
                <w:rFonts w:asciiTheme="minorHAnsi" w:hAnsiTheme="minorHAnsi" w:cstheme="minorHAnsi"/>
                <w:color w:val="000000"/>
                <w:sz w:val="20"/>
              </w:rPr>
              <w:t>rz</w:t>
            </w:r>
            <w:r w:rsidRPr="002537B6">
              <w:rPr>
                <w:rFonts w:asciiTheme="minorHAnsi" w:hAnsiTheme="minorHAnsi" w:cstheme="minorHAnsi"/>
                <w:color w:val="000000"/>
                <w:sz w:val="20"/>
              </w:rPr>
              <w:t>enie</w:t>
            </w:r>
            <w:r w:rsidRPr="00241037">
              <w:rPr>
                <w:rFonts w:asciiTheme="minorHAnsi" w:hAnsiTheme="minorHAnsi" w:cstheme="minorHAnsi"/>
                <w:color w:val="000000"/>
                <w:sz w:val="20"/>
              </w:rPr>
              <w:t xml:space="preserve"> i edyt</w:t>
            </w:r>
            <w:r w:rsidRPr="002537B6">
              <w:rPr>
                <w:rFonts w:asciiTheme="minorHAnsi" w:hAnsiTheme="minorHAnsi" w:cstheme="minorHAnsi"/>
                <w:color w:val="000000"/>
                <w:sz w:val="20"/>
              </w:rPr>
              <w:t>owanie</w:t>
            </w:r>
            <w:r w:rsidRPr="00241037">
              <w:rPr>
                <w:rFonts w:asciiTheme="minorHAnsi" w:hAnsiTheme="minorHAnsi" w:cstheme="minorHAnsi"/>
                <w:color w:val="000000"/>
                <w:sz w:val="20"/>
              </w:rPr>
              <w:t xml:space="preserve"> dokument</w:t>
            </w:r>
            <w:r w:rsidRPr="002537B6">
              <w:rPr>
                <w:rFonts w:asciiTheme="minorHAnsi" w:hAnsiTheme="minorHAnsi" w:cstheme="minorHAnsi"/>
                <w:color w:val="000000"/>
                <w:sz w:val="20"/>
              </w:rPr>
              <w:t xml:space="preserve">ów </w:t>
            </w:r>
            <w:r w:rsidRPr="00241037">
              <w:rPr>
                <w:rFonts w:asciiTheme="minorHAnsi" w:hAnsiTheme="minorHAnsi" w:cstheme="minorHAnsi"/>
                <w:color w:val="000000"/>
                <w:sz w:val="20"/>
              </w:rPr>
              <w:t xml:space="preserve">programów </w:t>
            </w:r>
            <w:r w:rsidRPr="002537B6">
              <w:rPr>
                <w:rFonts w:asciiTheme="minorHAnsi" w:hAnsiTheme="minorHAnsi" w:cstheme="minorHAnsi"/>
                <w:color w:val="000000"/>
                <w:sz w:val="20"/>
              </w:rPr>
              <w:t xml:space="preserve">pakietu biurowego </w:t>
            </w:r>
            <w:r w:rsidRPr="00241037">
              <w:rPr>
                <w:rFonts w:asciiTheme="minorHAnsi" w:hAnsiTheme="minorHAnsi" w:cstheme="minorHAnsi"/>
                <w:color w:val="000000"/>
                <w:sz w:val="20"/>
              </w:rPr>
              <w:t>z poziomu przeglądarki. </w:t>
            </w:r>
          </w:p>
          <w:p w14:paraId="51A09510" w14:textId="77777777" w:rsidR="00881BF5" w:rsidRPr="002537B6" w:rsidRDefault="00881BF5" w:rsidP="00881BF5">
            <w:pPr>
              <w:pStyle w:val="Akapitzlist"/>
              <w:numPr>
                <w:ilvl w:val="0"/>
                <w:numId w:val="47"/>
              </w:numPr>
              <w:rPr>
                <w:rFonts w:asciiTheme="minorHAnsi" w:hAnsiTheme="minorHAnsi" w:cstheme="minorHAnsi"/>
                <w:sz w:val="20"/>
              </w:rPr>
            </w:pPr>
            <w:r w:rsidRPr="002537B6">
              <w:rPr>
                <w:rFonts w:asciiTheme="minorHAnsi" w:hAnsiTheme="minorHAnsi" w:cstheme="minorHAnsi"/>
                <w:color w:val="000000"/>
                <w:sz w:val="20"/>
              </w:rPr>
              <w:t>Zarządzanie pracą</w:t>
            </w:r>
          </w:p>
          <w:p w14:paraId="18836573" w14:textId="77777777" w:rsidR="00881BF5" w:rsidRPr="00241037" w:rsidRDefault="00881BF5" w:rsidP="00881BF5">
            <w:pPr>
              <w:ind w:left="708"/>
              <w:rPr>
                <w:rFonts w:asciiTheme="minorHAnsi" w:hAnsiTheme="minorHAnsi" w:cstheme="minorHAnsi"/>
                <w:sz w:val="20"/>
              </w:rPr>
            </w:pPr>
            <w:r>
              <w:rPr>
                <w:rFonts w:asciiTheme="minorHAnsi" w:hAnsiTheme="minorHAnsi" w:cstheme="minorHAnsi"/>
                <w:color w:val="000000"/>
                <w:sz w:val="20"/>
              </w:rPr>
              <w:t>T</w:t>
            </w:r>
            <w:r w:rsidRPr="00241037">
              <w:rPr>
                <w:rFonts w:asciiTheme="minorHAnsi" w:hAnsiTheme="minorHAnsi" w:cstheme="minorHAnsi"/>
                <w:color w:val="000000"/>
                <w:sz w:val="20"/>
              </w:rPr>
              <w:t>worzenie planów, organizowanie i przypisywanie zadań, udostępnianie plików, prowadzenie rozmów o wykonywanych czynnościach oraz informowanie o postępach pracy</w:t>
            </w:r>
            <w:r w:rsidRPr="00EA2230">
              <w:rPr>
                <w:rFonts w:asciiTheme="minorHAnsi" w:hAnsiTheme="minorHAnsi" w:cstheme="minorHAnsi"/>
                <w:color w:val="000000"/>
                <w:sz w:val="20"/>
              </w:rPr>
              <w:t xml:space="preserve"> w grupach</w:t>
            </w:r>
            <w:r w:rsidRPr="00241037">
              <w:rPr>
                <w:rFonts w:asciiTheme="minorHAnsi" w:hAnsiTheme="minorHAnsi" w:cstheme="minorHAnsi"/>
                <w:color w:val="000000"/>
                <w:sz w:val="20"/>
              </w:rPr>
              <w:t>. </w:t>
            </w:r>
          </w:p>
          <w:p w14:paraId="03D7B011" w14:textId="77777777" w:rsidR="00881BF5" w:rsidRPr="00EA2230" w:rsidRDefault="00881BF5" w:rsidP="00881BF5">
            <w:pPr>
              <w:pStyle w:val="Akapitzlist"/>
              <w:numPr>
                <w:ilvl w:val="0"/>
                <w:numId w:val="47"/>
              </w:numPr>
              <w:rPr>
                <w:rFonts w:asciiTheme="minorHAnsi" w:hAnsiTheme="minorHAnsi" w:cstheme="minorHAnsi"/>
                <w:sz w:val="20"/>
              </w:rPr>
            </w:pPr>
            <w:r w:rsidRPr="00EA2230">
              <w:rPr>
                <w:rFonts w:asciiTheme="minorHAnsi" w:hAnsiTheme="minorHAnsi" w:cstheme="minorHAnsi"/>
                <w:color w:val="000000"/>
                <w:sz w:val="20"/>
              </w:rPr>
              <w:t>Opowiadanie historii w formacie cyfrowym</w:t>
            </w:r>
          </w:p>
          <w:p w14:paraId="048A3400" w14:textId="77777777" w:rsidR="00881BF5" w:rsidRPr="00241037" w:rsidRDefault="00881BF5" w:rsidP="00881BF5">
            <w:pPr>
              <w:ind w:left="708"/>
              <w:rPr>
                <w:rFonts w:asciiTheme="minorHAnsi" w:hAnsiTheme="minorHAnsi" w:cstheme="minorHAnsi"/>
                <w:sz w:val="20"/>
              </w:rPr>
            </w:pPr>
            <w:r w:rsidRPr="00EA2230">
              <w:rPr>
                <w:rFonts w:asciiTheme="minorHAnsi" w:hAnsiTheme="minorHAnsi" w:cstheme="minorHAnsi"/>
                <w:color w:val="000000"/>
                <w:sz w:val="20"/>
              </w:rPr>
              <w:t>T</w:t>
            </w:r>
            <w:r w:rsidRPr="00241037">
              <w:rPr>
                <w:rFonts w:asciiTheme="minorHAnsi" w:hAnsiTheme="minorHAnsi" w:cstheme="minorHAnsi"/>
                <w:color w:val="000000"/>
                <w:sz w:val="20"/>
              </w:rPr>
              <w:t>worz</w:t>
            </w:r>
            <w:r w:rsidRPr="00EA2230">
              <w:rPr>
                <w:rFonts w:asciiTheme="minorHAnsi" w:hAnsiTheme="minorHAnsi" w:cstheme="minorHAnsi"/>
                <w:color w:val="000000"/>
                <w:sz w:val="20"/>
              </w:rPr>
              <w:t>enie,</w:t>
            </w:r>
            <w:r w:rsidRPr="00241037">
              <w:rPr>
                <w:rFonts w:asciiTheme="minorHAnsi" w:hAnsiTheme="minorHAnsi" w:cstheme="minorHAnsi"/>
                <w:color w:val="000000"/>
                <w:sz w:val="20"/>
              </w:rPr>
              <w:t xml:space="preserve"> interakcyjn</w:t>
            </w:r>
            <w:r w:rsidRPr="00EA2230">
              <w:rPr>
                <w:rFonts w:asciiTheme="minorHAnsi" w:hAnsiTheme="minorHAnsi" w:cstheme="minorHAnsi"/>
                <w:color w:val="000000"/>
                <w:sz w:val="20"/>
              </w:rPr>
              <w:t>ych</w:t>
            </w:r>
            <w:r w:rsidRPr="00241037">
              <w:rPr>
                <w:rFonts w:asciiTheme="minorHAnsi" w:hAnsiTheme="minorHAnsi" w:cstheme="minorHAnsi"/>
                <w:color w:val="000000"/>
                <w:sz w:val="20"/>
              </w:rPr>
              <w:t xml:space="preserve"> raport</w:t>
            </w:r>
            <w:r w:rsidRPr="00EA2230">
              <w:rPr>
                <w:rFonts w:asciiTheme="minorHAnsi" w:hAnsiTheme="minorHAnsi" w:cstheme="minorHAnsi"/>
                <w:color w:val="000000"/>
                <w:sz w:val="20"/>
              </w:rPr>
              <w:t>ów</w:t>
            </w:r>
            <w:r w:rsidRPr="00241037">
              <w:rPr>
                <w:rFonts w:asciiTheme="minorHAnsi" w:hAnsiTheme="minorHAnsi" w:cstheme="minorHAnsi"/>
                <w:color w:val="000000"/>
                <w:sz w:val="20"/>
              </w:rPr>
              <w:t>, prezentacj</w:t>
            </w:r>
            <w:r w:rsidRPr="00EA2230">
              <w:rPr>
                <w:rFonts w:asciiTheme="minorHAnsi" w:hAnsiTheme="minorHAnsi" w:cstheme="minorHAnsi"/>
                <w:color w:val="000000"/>
                <w:sz w:val="20"/>
              </w:rPr>
              <w:t>i</w:t>
            </w:r>
            <w:r w:rsidRPr="00241037">
              <w:rPr>
                <w:rFonts w:asciiTheme="minorHAnsi" w:hAnsiTheme="minorHAnsi" w:cstheme="minorHAnsi"/>
                <w:color w:val="000000"/>
                <w:sz w:val="20"/>
              </w:rPr>
              <w:t>, biuletyn</w:t>
            </w:r>
            <w:r w:rsidRPr="00EA2230">
              <w:rPr>
                <w:rFonts w:asciiTheme="minorHAnsi" w:hAnsiTheme="minorHAnsi" w:cstheme="minorHAnsi"/>
                <w:color w:val="000000"/>
                <w:sz w:val="20"/>
              </w:rPr>
              <w:t>ów</w:t>
            </w:r>
            <w:r w:rsidRPr="00241037">
              <w:rPr>
                <w:rFonts w:asciiTheme="minorHAnsi" w:hAnsiTheme="minorHAnsi" w:cstheme="minorHAnsi"/>
                <w:color w:val="000000"/>
                <w:sz w:val="20"/>
              </w:rPr>
              <w:t>, szkole</w:t>
            </w:r>
            <w:r w:rsidRPr="00EA2230">
              <w:rPr>
                <w:rFonts w:asciiTheme="minorHAnsi" w:hAnsiTheme="minorHAnsi" w:cstheme="minorHAnsi"/>
                <w:color w:val="000000"/>
                <w:sz w:val="20"/>
              </w:rPr>
              <w:t>ń</w:t>
            </w:r>
            <w:r w:rsidRPr="00241037">
              <w:rPr>
                <w:rFonts w:asciiTheme="minorHAnsi" w:hAnsiTheme="minorHAnsi" w:cstheme="minorHAnsi"/>
                <w:color w:val="000000"/>
                <w:sz w:val="20"/>
              </w:rPr>
              <w:t xml:space="preserve"> i inn</w:t>
            </w:r>
            <w:r w:rsidRPr="00EA2230">
              <w:rPr>
                <w:rFonts w:asciiTheme="minorHAnsi" w:hAnsiTheme="minorHAnsi" w:cstheme="minorHAnsi"/>
                <w:color w:val="000000"/>
                <w:sz w:val="20"/>
              </w:rPr>
              <w:t>ych</w:t>
            </w:r>
            <w:r w:rsidRPr="00241037">
              <w:rPr>
                <w:rFonts w:asciiTheme="minorHAnsi" w:hAnsiTheme="minorHAnsi" w:cstheme="minorHAnsi"/>
                <w:color w:val="000000"/>
                <w:sz w:val="20"/>
              </w:rPr>
              <w:t xml:space="preserve"> zawartoś</w:t>
            </w:r>
            <w:r w:rsidRPr="00EA2230">
              <w:rPr>
                <w:rFonts w:asciiTheme="minorHAnsi" w:hAnsiTheme="minorHAnsi" w:cstheme="minorHAnsi"/>
                <w:color w:val="000000"/>
                <w:sz w:val="20"/>
              </w:rPr>
              <w:t>ci</w:t>
            </w:r>
            <w:r w:rsidRPr="00241037">
              <w:rPr>
                <w:rFonts w:asciiTheme="minorHAnsi" w:hAnsiTheme="minorHAnsi" w:cstheme="minorHAnsi"/>
                <w:color w:val="000000"/>
                <w:sz w:val="20"/>
              </w:rPr>
              <w:t xml:space="preserve"> internetow</w:t>
            </w:r>
            <w:r w:rsidRPr="00EA2230">
              <w:rPr>
                <w:rFonts w:asciiTheme="minorHAnsi" w:hAnsiTheme="minorHAnsi" w:cstheme="minorHAnsi"/>
                <w:color w:val="000000"/>
                <w:sz w:val="20"/>
              </w:rPr>
              <w:t>ych</w:t>
            </w:r>
            <w:r w:rsidRPr="00241037">
              <w:rPr>
                <w:rFonts w:asciiTheme="minorHAnsi" w:hAnsiTheme="minorHAnsi" w:cstheme="minorHAnsi"/>
                <w:color w:val="000000"/>
                <w:sz w:val="20"/>
              </w:rPr>
              <w:t xml:space="preserve"> — bezpośrednio na telefonie, tablecie lub w przeglądarce. </w:t>
            </w:r>
            <w:r w:rsidRPr="00EA2230">
              <w:rPr>
                <w:rFonts w:asciiTheme="minorHAnsi" w:hAnsiTheme="minorHAnsi" w:cstheme="minorHAnsi"/>
                <w:color w:val="000000"/>
                <w:sz w:val="20"/>
              </w:rPr>
              <w:t>Możliwość udostępniania ww. dokumentów</w:t>
            </w:r>
            <w:r w:rsidRPr="00241037">
              <w:rPr>
                <w:rFonts w:asciiTheme="minorHAnsi" w:hAnsiTheme="minorHAnsi" w:cstheme="minorHAnsi"/>
                <w:color w:val="000000"/>
                <w:sz w:val="20"/>
              </w:rPr>
              <w:t>. </w:t>
            </w:r>
          </w:p>
          <w:p w14:paraId="44F9A3D7" w14:textId="77777777" w:rsidR="00881BF5" w:rsidRPr="00EA2230" w:rsidRDefault="00881BF5" w:rsidP="00881BF5">
            <w:pPr>
              <w:pStyle w:val="Akapitzlist"/>
              <w:numPr>
                <w:ilvl w:val="0"/>
                <w:numId w:val="47"/>
              </w:numPr>
              <w:rPr>
                <w:rFonts w:asciiTheme="minorHAnsi" w:hAnsiTheme="minorHAnsi" w:cstheme="minorHAnsi"/>
                <w:sz w:val="20"/>
              </w:rPr>
            </w:pPr>
            <w:r w:rsidRPr="00EA2230">
              <w:rPr>
                <w:rFonts w:asciiTheme="minorHAnsi" w:hAnsiTheme="minorHAnsi" w:cstheme="minorHAnsi"/>
                <w:color w:val="000000"/>
                <w:sz w:val="20"/>
              </w:rPr>
              <w:t>Planowanie online</w:t>
            </w:r>
          </w:p>
          <w:p w14:paraId="380F3FA7" w14:textId="77777777" w:rsidR="00881BF5" w:rsidRDefault="00881BF5" w:rsidP="00881BF5">
            <w:pPr>
              <w:pStyle w:val="Akapitzlist"/>
              <w:rPr>
                <w:rFonts w:asciiTheme="minorHAnsi" w:hAnsiTheme="minorHAnsi" w:cstheme="minorHAnsi"/>
                <w:color w:val="000000"/>
                <w:sz w:val="20"/>
              </w:rPr>
            </w:pPr>
            <w:r w:rsidRPr="00EA2230">
              <w:rPr>
                <w:rFonts w:asciiTheme="minorHAnsi" w:hAnsiTheme="minorHAnsi" w:cstheme="minorHAnsi"/>
                <w:color w:val="000000"/>
                <w:sz w:val="20"/>
              </w:rPr>
              <w:t>Planowanie spotkań</w:t>
            </w:r>
            <w:r>
              <w:rPr>
                <w:rFonts w:asciiTheme="minorHAnsi" w:hAnsiTheme="minorHAnsi" w:cstheme="minorHAnsi"/>
                <w:color w:val="000000"/>
                <w:sz w:val="20"/>
              </w:rPr>
              <w:t xml:space="preserve"> </w:t>
            </w:r>
            <w:r w:rsidRPr="00EA519B">
              <w:rPr>
                <w:rFonts w:asciiTheme="minorHAnsi" w:hAnsiTheme="minorHAnsi" w:cstheme="minorHAnsi"/>
                <w:color w:val="000000"/>
                <w:sz w:val="20"/>
              </w:rPr>
              <w:t>online.</w:t>
            </w:r>
          </w:p>
          <w:p w14:paraId="3C09CD9F" w14:textId="77777777" w:rsidR="00881BF5" w:rsidRPr="00EA519B" w:rsidRDefault="00881BF5" w:rsidP="00881BF5">
            <w:pPr>
              <w:pStyle w:val="Akapitzlist"/>
              <w:numPr>
                <w:ilvl w:val="0"/>
                <w:numId w:val="47"/>
              </w:numPr>
              <w:rPr>
                <w:rFonts w:asciiTheme="minorHAnsi" w:hAnsiTheme="minorHAnsi" w:cstheme="minorHAnsi"/>
                <w:sz w:val="20"/>
              </w:rPr>
            </w:pPr>
            <w:r>
              <w:rPr>
                <w:rFonts w:asciiTheme="minorHAnsi" w:hAnsiTheme="minorHAnsi" w:cstheme="minorHAnsi"/>
                <w:sz w:val="20"/>
              </w:rPr>
              <w:t>Zarządzanie użytkownikami w całym pakiecie biurowym bez potrzeby specjalistycznej wiedzy informatycznej</w:t>
            </w:r>
          </w:p>
          <w:p w14:paraId="03CC83BC" w14:textId="77777777" w:rsidR="00881BF5" w:rsidRPr="00881BF5" w:rsidRDefault="00881BF5" w:rsidP="00881BF5">
            <w:pPr>
              <w:jc w:val="both"/>
              <w:rPr>
                <w:rFonts w:asciiTheme="minorHAnsi" w:hAnsiTheme="minorHAnsi" w:cstheme="minorHAnsi"/>
                <w:sz w:val="20"/>
              </w:rPr>
            </w:pPr>
          </w:p>
        </w:tc>
        <w:tc>
          <w:tcPr>
            <w:tcW w:w="1719" w:type="pct"/>
          </w:tcPr>
          <w:p w14:paraId="57E66AB5" w14:textId="77777777" w:rsidR="00881BF5" w:rsidRPr="00900895" w:rsidRDefault="00881BF5" w:rsidP="003B1238">
            <w:pPr>
              <w:rPr>
                <w:rFonts w:asciiTheme="minorHAnsi" w:hAnsiTheme="minorHAnsi" w:cstheme="minorHAnsi"/>
                <w:sz w:val="20"/>
              </w:rPr>
            </w:pPr>
          </w:p>
        </w:tc>
        <w:tc>
          <w:tcPr>
            <w:tcW w:w="381" w:type="pct"/>
          </w:tcPr>
          <w:p w14:paraId="3D98906C" w14:textId="77777777" w:rsidR="00881BF5" w:rsidRPr="00900895" w:rsidRDefault="00881BF5" w:rsidP="003B1238">
            <w:pPr>
              <w:rPr>
                <w:rFonts w:asciiTheme="minorHAnsi" w:hAnsiTheme="minorHAnsi" w:cstheme="minorHAnsi"/>
                <w:sz w:val="20"/>
              </w:rPr>
            </w:pPr>
          </w:p>
        </w:tc>
      </w:tr>
    </w:tbl>
    <w:p w14:paraId="2B756958" w14:textId="55F1F9BE" w:rsidR="003B1238" w:rsidRDefault="003B1238" w:rsidP="00C47581">
      <w:pPr>
        <w:jc w:val="both"/>
        <w:rPr>
          <w:rFonts w:asciiTheme="minorHAnsi" w:hAnsiTheme="minorHAnsi" w:cstheme="minorHAnsi"/>
          <w:sz w:val="20"/>
        </w:rPr>
      </w:pPr>
    </w:p>
    <w:p w14:paraId="3042B4BA" w14:textId="77777777" w:rsidR="00881BF5" w:rsidRDefault="00881BF5" w:rsidP="00881BF5">
      <w:pPr>
        <w:pStyle w:val="Standard"/>
        <w:rPr>
          <w:rFonts w:ascii="Calibri Light" w:hAnsi="Calibri Light"/>
          <w:b/>
          <w:bCs/>
          <w:sz w:val="22"/>
          <w:szCs w:val="22"/>
        </w:rPr>
      </w:pPr>
    </w:p>
    <w:p w14:paraId="0A1C14DF" w14:textId="77777777" w:rsidR="00881BF5" w:rsidRDefault="00881BF5" w:rsidP="00881BF5">
      <w:pPr>
        <w:pStyle w:val="Standard"/>
        <w:rPr>
          <w:rFonts w:ascii="Calibri Light" w:hAnsi="Calibri Light"/>
          <w:b/>
          <w:bCs/>
          <w:sz w:val="22"/>
          <w:szCs w:val="22"/>
        </w:rPr>
      </w:pPr>
    </w:p>
    <w:p w14:paraId="7259658F" w14:textId="77777777" w:rsidR="00881BF5" w:rsidRDefault="00881BF5" w:rsidP="00881BF5">
      <w:pPr>
        <w:pStyle w:val="Standard"/>
        <w:rPr>
          <w:rFonts w:ascii="Calibri Light" w:hAnsi="Calibri Light"/>
          <w:b/>
          <w:bCs/>
          <w:sz w:val="22"/>
          <w:szCs w:val="22"/>
        </w:rPr>
      </w:pPr>
    </w:p>
    <w:p w14:paraId="6A9A01C7" w14:textId="77777777" w:rsidR="00881BF5" w:rsidRDefault="00881BF5" w:rsidP="00881BF5">
      <w:pPr>
        <w:pStyle w:val="Standard"/>
        <w:rPr>
          <w:rFonts w:ascii="Calibri Light" w:hAnsi="Calibri Light"/>
          <w:b/>
          <w:bCs/>
          <w:sz w:val="22"/>
          <w:szCs w:val="22"/>
        </w:rPr>
      </w:pPr>
    </w:p>
    <w:p w14:paraId="31431F9D" w14:textId="77777777" w:rsidR="00881BF5" w:rsidRDefault="00881BF5" w:rsidP="00881BF5">
      <w:pPr>
        <w:pStyle w:val="Standard"/>
        <w:rPr>
          <w:rFonts w:ascii="Calibri Light" w:hAnsi="Calibri Light"/>
          <w:b/>
          <w:bCs/>
          <w:sz w:val="22"/>
          <w:szCs w:val="22"/>
        </w:rPr>
      </w:pPr>
    </w:p>
    <w:p w14:paraId="77208839" w14:textId="77777777" w:rsidR="00881BF5" w:rsidRDefault="00881BF5" w:rsidP="00881BF5">
      <w:pPr>
        <w:pStyle w:val="Standard"/>
        <w:rPr>
          <w:rFonts w:ascii="Calibri Light" w:hAnsi="Calibri Light"/>
          <w:b/>
          <w:bCs/>
          <w:sz w:val="22"/>
          <w:szCs w:val="22"/>
        </w:rPr>
      </w:pPr>
    </w:p>
    <w:p w14:paraId="3616E9C5" w14:textId="77777777" w:rsidR="00881BF5" w:rsidRDefault="00881BF5" w:rsidP="00881BF5">
      <w:pPr>
        <w:pStyle w:val="Standard"/>
        <w:rPr>
          <w:rFonts w:ascii="Calibri Light" w:hAnsi="Calibri Light"/>
          <w:b/>
          <w:bCs/>
          <w:sz w:val="22"/>
          <w:szCs w:val="22"/>
        </w:rPr>
      </w:pPr>
    </w:p>
    <w:p w14:paraId="7207CCA4" w14:textId="77777777" w:rsidR="00881BF5" w:rsidRDefault="00881BF5" w:rsidP="00881BF5">
      <w:pPr>
        <w:pStyle w:val="Standard"/>
        <w:rPr>
          <w:rFonts w:hint="eastAsia"/>
        </w:rPr>
      </w:pPr>
      <w:r>
        <w:rPr>
          <w:rFonts w:ascii="Calibri Light" w:hAnsi="Calibri Light"/>
          <w:b/>
          <w:bCs/>
          <w:sz w:val="22"/>
          <w:szCs w:val="22"/>
        </w:rPr>
        <w:t>TAK/NIE</w:t>
      </w:r>
      <w:r>
        <w:rPr>
          <w:rFonts w:ascii="Calibri Light" w:hAnsi="Calibri Light"/>
          <w:sz w:val="22"/>
          <w:szCs w:val="22"/>
        </w:rPr>
        <w:t xml:space="preserve"> – niepotrzebne skreślić lub pozostawić tylko jedno wyrażenie („TAK” lub „NIE”)</w:t>
      </w:r>
    </w:p>
    <w:p w14:paraId="415C18E1" w14:textId="3DF5DF2F" w:rsidR="00241037" w:rsidRPr="00900895" w:rsidRDefault="00241037" w:rsidP="00881BF5">
      <w:pPr>
        <w:spacing w:after="200" w:line="276" w:lineRule="auto"/>
        <w:rPr>
          <w:rFonts w:asciiTheme="minorHAnsi" w:hAnsiTheme="minorHAnsi" w:cstheme="minorHAnsi"/>
          <w:sz w:val="20"/>
        </w:rPr>
      </w:pPr>
    </w:p>
    <w:sectPr w:rsidR="00241037" w:rsidRPr="00900895" w:rsidSect="000C589C">
      <w:headerReference w:type="default" r:id="rId8"/>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05DC7D" w14:textId="77777777" w:rsidR="004523FB" w:rsidRDefault="004523FB" w:rsidP="00515DC6">
      <w:r>
        <w:separator/>
      </w:r>
    </w:p>
  </w:endnote>
  <w:endnote w:type="continuationSeparator" w:id="0">
    <w:p w14:paraId="050D3B77" w14:textId="77777777" w:rsidR="004523FB" w:rsidRDefault="004523FB" w:rsidP="00515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MS Outlook">
    <w:panose1 w:val="0501010001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4311DA" w14:textId="77777777" w:rsidR="004523FB" w:rsidRDefault="004523FB" w:rsidP="00515DC6">
      <w:r>
        <w:separator/>
      </w:r>
    </w:p>
  </w:footnote>
  <w:footnote w:type="continuationSeparator" w:id="0">
    <w:p w14:paraId="42ED3E96" w14:textId="77777777" w:rsidR="004523FB" w:rsidRDefault="004523FB" w:rsidP="00515D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E0937" w14:textId="1259C44D" w:rsidR="004679DD" w:rsidRPr="008A2A3F" w:rsidRDefault="004679DD">
    <w:pPr>
      <w:pStyle w:val="Nagwek"/>
      <w:rPr>
        <w:rFonts w:asciiTheme="minorHAnsi" w:hAnsiTheme="minorHAnsi"/>
      </w:rPr>
    </w:pPr>
    <w:r w:rsidRPr="008A2A3F">
      <w:rPr>
        <w:rFonts w:asciiTheme="minorHAnsi" w:hAnsiTheme="minorHAnsi"/>
      </w:rPr>
      <w:t>19/TP/2021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25F74"/>
    <w:multiLevelType w:val="hybridMultilevel"/>
    <w:tmpl w:val="7D02449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6326857"/>
    <w:multiLevelType w:val="hybridMultilevel"/>
    <w:tmpl w:val="ABCEA4AE"/>
    <w:lvl w:ilvl="0" w:tplc="FFFFFFFF">
      <w:start w:val="1"/>
      <w:numFmt w:val="decimal"/>
      <w:lvlText w:val="%1."/>
      <w:lvlJc w:val="left"/>
      <w:pPr>
        <w:tabs>
          <w:tab w:val="num" w:pos="360"/>
        </w:tabs>
        <w:ind w:left="360" w:hanging="360"/>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455ED"/>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F170863"/>
    <w:multiLevelType w:val="hybridMultilevel"/>
    <w:tmpl w:val="F8AA28DE"/>
    <w:lvl w:ilvl="0" w:tplc="2D5449C8">
      <w:start w:val="1"/>
      <w:numFmt w:val="decimal"/>
      <w:lvlText w:val="%1."/>
      <w:lvlJc w:val="left"/>
      <w:pPr>
        <w:tabs>
          <w:tab w:val="num" w:pos="1080"/>
        </w:tabs>
        <w:ind w:left="1080" w:hanging="1080"/>
      </w:pPr>
      <w:rPr>
        <w:rFonts w:hint="default"/>
        <w:b w:val="0"/>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F474ADB"/>
    <w:multiLevelType w:val="hybridMultilevel"/>
    <w:tmpl w:val="796ED3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770E3B"/>
    <w:multiLevelType w:val="hybridMultilevel"/>
    <w:tmpl w:val="796ED3F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CF3918"/>
    <w:multiLevelType w:val="hybridMultilevel"/>
    <w:tmpl w:val="F9780846"/>
    <w:lvl w:ilvl="0" w:tplc="0415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12305EB8"/>
    <w:multiLevelType w:val="hybridMultilevel"/>
    <w:tmpl w:val="057252E4"/>
    <w:lvl w:ilvl="0" w:tplc="3648C99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3351890"/>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3653685"/>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4066584"/>
    <w:multiLevelType w:val="hybridMultilevel"/>
    <w:tmpl w:val="9A24FB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1847F9"/>
    <w:multiLevelType w:val="hybridMultilevel"/>
    <w:tmpl w:val="BAA6F0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B37F86"/>
    <w:multiLevelType w:val="hybridMultilevel"/>
    <w:tmpl w:val="3C643EB6"/>
    <w:lvl w:ilvl="0" w:tplc="0415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D76382"/>
    <w:multiLevelType w:val="hybridMultilevel"/>
    <w:tmpl w:val="9496A5D0"/>
    <w:lvl w:ilvl="0" w:tplc="A5065534">
      <w:start w:val="51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713706"/>
    <w:multiLevelType w:val="hybridMultilevel"/>
    <w:tmpl w:val="C304282E"/>
    <w:lvl w:ilvl="0" w:tplc="E2BABC7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BD2B3B"/>
    <w:multiLevelType w:val="hybridMultilevel"/>
    <w:tmpl w:val="6792E76A"/>
    <w:lvl w:ilvl="0" w:tplc="0415000F">
      <w:start w:val="1"/>
      <w:numFmt w:val="decimal"/>
      <w:lvlText w:val="%1."/>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DE87BE0"/>
    <w:multiLevelType w:val="hybridMultilevel"/>
    <w:tmpl w:val="142C28D4"/>
    <w:lvl w:ilvl="0" w:tplc="041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E990DDC"/>
    <w:multiLevelType w:val="hybridMultilevel"/>
    <w:tmpl w:val="EAFA03DA"/>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8" w15:restartNumberingAfterBreak="0">
    <w:nsid w:val="206D3BFE"/>
    <w:multiLevelType w:val="hybridMultilevel"/>
    <w:tmpl w:val="B7D4EC4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0F75A55"/>
    <w:multiLevelType w:val="hybridMultilevel"/>
    <w:tmpl w:val="83968E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49F272A"/>
    <w:multiLevelType w:val="hybridMultilevel"/>
    <w:tmpl w:val="A2B808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AE52CC"/>
    <w:multiLevelType w:val="hybridMultilevel"/>
    <w:tmpl w:val="254C4CE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57A7E5F"/>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58524F5"/>
    <w:multiLevelType w:val="hybridMultilevel"/>
    <w:tmpl w:val="E364FAE8"/>
    <w:lvl w:ilvl="0" w:tplc="0415000F">
      <w:start w:val="1"/>
      <w:numFmt w:val="decimal"/>
      <w:lvlText w:val="%1."/>
      <w:lvlJc w:val="left"/>
      <w:pPr>
        <w:ind w:left="720" w:hanging="360"/>
      </w:pPr>
      <w:rPr>
        <w:rFonts w:hint="default"/>
      </w:rPr>
    </w:lvl>
    <w:lvl w:ilvl="1" w:tplc="FFFFFFFF">
      <w:numFmt w:val="bullet"/>
      <w:lvlText w:val="-"/>
      <w:lvlJc w:val="left"/>
      <w:pPr>
        <w:ind w:left="1440" w:hanging="360"/>
      </w:pPr>
      <w:rPr>
        <w:rFonts w:ascii="Calibri" w:eastAsiaTheme="minorHAnsi" w:hAnsi="Calibri" w:cstheme="minorBid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25C66602"/>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6042DDD"/>
    <w:multiLevelType w:val="hybridMultilevel"/>
    <w:tmpl w:val="83968E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7815C3"/>
    <w:multiLevelType w:val="hybridMultilevel"/>
    <w:tmpl w:val="320A1ED0"/>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26C45EAB"/>
    <w:multiLevelType w:val="hybridMultilevel"/>
    <w:tmpl w:val="C8A4B9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79E2268"/>
    <w:multiLevelType w:val="hybridMultilevel"/>
    <w:tmpl w:val="9E20BE72"/>
    <w:lvl w:ilvl="0" w:tplc="0415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287548F2"/>
    <w:multiLevelType w:val="hybridMultilevel"/>
    <w:tmpl w:val="7DB4F5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9C47531"/>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2A6353AD"/>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BB27C8C"/>
    <w:multiLevelType w:val="hybridMultilevel"/>
    <w:tmpl w:val="B7D4EC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C98747B"/>
    <w:multiLevelType w:val="hybridMultilevel"/>
    <w:tmpl w:val="BD7CDF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DC10CCD"/>
    <w:multiLevelType w:val="hybridMultilevel"/>
    <w:tmpl w:val="8DB254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F115285"/>
    <w:multiLevelType w:val="hybridMultilevel"/>
    <w:tmpl w:val="1EBEC1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0211265"/>
    <w:multiLevelType w:val="hybridMultilevel"/>
    <w:tmpl w:val="CFCE93C2"/>
    <w:lvl w:ilvl="0" w:tplc="EEB8D14E">
      <w:start w:val="1"/>
      <w:numFmt w:val="decimal"/>
      <w:lvlText w:val="%1."/>
      <w:lvlJc w:val="left"/>
      <w:pPr>
        <w:tabs>
          <w:tab w:val="num" w:pos="1080"/>
        </w:tabs>
        <w:ind w:left="1080" w:hanging="1080"/>
      </w:pPr>
      <w:rPr>
        <w:rFonts w:hint="default"/>
        <w:b w:val="0"/>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314723A2"/>
    <w:multiLevelType w:val="hybridMultilevel"/>
    <w:tmpl w:val="63762D3C"/>
    <w:lvl w:ilvl="0" w:tplc="0415000F">
      <w:start w:val="1"/>
      <w:numFmt w:val="decimal"/>
      <w:lvlText w:val="%1."/>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3D8329A"/>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35D30E47"/>
    <w:multiLevelType w:val="hybridMultilevel"/>
    <w:tmpl w:val="CB0E79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8055D19"/>
    <w:multiLevelType w:val="hybridMultilevel"/>
    <w:tmpl w:val="C27E060E"/>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8060275"/>
    <w:multiLevelType w:val="hybridMultilevel"/>
    <w:tmpl w:val="E03CF3A4"/>
    <w:lvl w:ilvl="0" w:tplc="0415000F">
      <w:start w:val="1"/>
      <w:numFmt w:val="decimal"/>
      <w:lvlText w:val="%1."/>
      <w:lvlJc w:val="left"/>
      <w:pPr>
        <w:ind w:left="720" w:hanging="360"/>
      </w:pPr>
      <w:rPr>
        <w:rFonts w:hint="default"/>
      </w:rPr>
    </w:lvl>
    <w:lvl w:ilvl="1" w:tplc="FB324C1E">
      <w:numFmt w:val="bullet"/>
      <w:lvlText w:val="-"/>
      <w:lvlJc w:val="left"/>
      <w:pPr>
        <w:ind w:left="1440" w:hanging="360"/>
      </w:pPr>
      <w:rPr>
        <w:rFonts w:ascii="Calibri" w:eastAsiaTheme="minorHAnsi" w:hAnsi="Calibri"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BB560BB"/>
    <w:multiLevelType w:val="hybridMultilevel"/>
    <w:tmpl w:val="44606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CCD36F3"/>
    <w:multiLevelType w:val="hybridMultilevel"/>
    <w:tmpl w:val="45B45E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D1B7DDA"/>
    <w:multiLevelType w:val="hybridMultilevel"/>
    <w:tmpl w:val="ABCEA4AE"/>
    <w:lvl w:ilvl="0" w:tplc="0415000F">
      <w:start w:val="1"/>
      <w:numFmt w:val="decimal"/>
      <w:lvlText w:val="%1."/>
      <w:lvlJc w:val="left"/>
      <w:pPr>
        <w:tabs>
          <w:tab w:val="num" w:pos="360"/>
        </w:tabs>
        <w:ind w:left="360" w:hanging="360"/>
      </w:pPr>
      <w:rPr>
        <w:rFont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DB470F5"/>
    <w:multiLevelType w:val="hybridMultilevel"/>
    <w:tmpl w:val="BE5A0688"/>
    <w:lvl w:ilvl="0" w:tplc="300CB3A2">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0293804"/>
    <w:multiLevelType w:val="hybridMultilevel"/>
    <w:tmpl w:val="6BEC9446"/>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7" w15:restartNumberingAfterBreak="0">
    <w:nsid w:val="42F03F5D"/>
    <w:multiLevelType w:val="hybridMultilevel"/>
    <w:tmpl w:val="1182E414"/>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45ED562D"/>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49632702"/>
    <w:multiLevelType w:val="hybridMultilevel"/>
    <w:tmpl w:val="796ED3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9F91C61"/>
    <w:multiLevelType w:val="hybridMultilevel"/>
    <w:tmpl w:val="C06A1FB2"/>
    <w:lvl w:ilvl="0" w:tplc="56788DC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F0B1F9A"/>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51C9642D"/>
    <w:multiLevelType w:val="hybridMultilevel"/>
    <w:tmpl w:val="796ED3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37C056F"/>
    <w:multiLevelType w:val="hybridMultilevel"/>
    <w:tmpl w:val="4202B7C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4CA0967"/>
    <w:multiLevelType w:val="hybridMultilevel"/>
    <w:tmpl w:val="D93434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A984028"/>
    <w:multiLevelType w:val="hybridMultilevel"/>
    <w:tmpl w:val="1F6CBB24"/>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5B562DB7"/>
    <w:multiLevelType w:val="hybridMultilevel"/>
    <w:tmpl w:val="1E9CA2EC"/>
    <w:lvl w:ilvl="0" w:tplc="0415000F">
      <w:start w:val="1"/>
      <w:numFmt w:val="decimal"/>
      <w:lvlText w:val="%1."/>
      <w:lvlJc w:val="left"/>
      <w:pPr>
        <w:ind w:left="791" w:hanging="360"/>
      </w:pPr>
      <w:rPr>
        <w:rFonts w:hint="default"/>
      </w:rPr>
    </w:lvl>
    <w:lvl w:ilvl="1" w:tplc="04150019" w:tentative="1">
      <w:start w:val="1"/>
      <w:numFmt w:val="lowerLetter"/>
      <w:lvlText w:val="%2."/>
      <w:lvlJc w:val="left"/>
      <w:pPr>
        <w:ind w:left="1511" w:hanging="360"/>
      </w:pPr>
    </w:lvl>
    <w:lvl w:ilvl="2" w:tplc="0415001B" w:tentative="1">
      <w:start w:val="1"/>
      <w:numFmt w:val="lowerRoman"/>
      <w:lvlText w:val="%3."/>
      <w:lvlJc w:val="right"/>
      <w:pPr>
        <w:ind w:left="2231" w:hanging="180"/>
      </w:pPr>
    </w:lvl>
    <w:lvl w:ilvl="3" w:tplc="0415000F" w:tentative="1">
      <w:start w:val="1"/>
      <w:numFmt w:val="decimal"/>
      <w:lvlText w:val="%4."/>
      <w:lvlJc w:val="left"/>
      <w:pPr>
        <w:ind w:left="2951" w:hanging="360"/>
      </w:pPr>
    </w:lvl>
    <w:lvl w:ilvl="4" w:tplc="04150019" w:tentative="1">
      <w:start w:val="1"/>
      <w:numFmt w:val="lowerLetter"/>
      <w:lvlText w:val="%5."/>
      <w:lvlJc w:val="left"/>
      <w:pPr>
        <w:ind w:left="3671" w:hanging="360"/>
      </w:pPr>
    </w:lvl>
    <w:lvl w:ilvl="5" w:tplc="0415001B" w:tentative="1">
      <w:start w:val="1"/>
      <w:numFmt w:val="lowerRoman"/>
      <w:lvlText w:val="%6."/>
      <w:lvlJc w:val="right"/>
      <w:pPr>
        <w:ind w:left="4391" w:hanging="180"/>
      </w:pPr>
    </w:lvl>
    <w:lvl w:ilvl="6" w:tplc="0415000F" w:tentative="1">
      <w:start w:val="1"/>
      <w:numFmt w:val="decimal"/>
      <w:lvlText w:val="%7."/>
      <w:lvlJc w:val="left"/>
      <w:pPr>
        <w:ind w:left="5111" w:hanging="360"/>
      </w:pPr>
    </w:lvl>
    <w:lvl w:ilvl="7" w:tplc="04150019" w:tentative="1">
      <w:start w:val="1"/>
      <w:numFmt w:val="lowerLetter"/>
      <w:lvlText w:val="%8."/>
      <w:lvlJc w:val="left"/>
      <w:pPr>
        <w:ind w:left="5831" w:hanging="360"/>
      </w:pPr>
    </w:lvl>
    <w:lvl w:ilvl="8" w:tplc="0415001B" w:tentative="1">
      <w:start w:val="1"/>
      <w:numFmt w:val="lowerRoman"/>
      <w:lvlText w:val="%9."/>
      <w:lvlJc w:val="right"/>
      <w:pPr>
        <w:ind w:left="6551" w:hanging="180"/>
      </w:pPr>
    </w:lvl>
  </w:abstractNum>
  <w:abstractNum w:abstractNumId="58" w15:restartNumberingAfterBreak="0">
    <w:nsid w:val="5D2816BD"/>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5F520811"/>
    <w:multiLevelType w:val="hybridMultilevel"/>
    <w:tmpl w:val="495CAF94"/>
    <w:lvl w:ilvl="0" w:tplc="80DC1E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2115F68"/>
    <w:multiLevelType w:val="hybridMultilevel"/>
    <w:tmpl w:val="A1C230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4817918"/>
    <w:multiLevelType w:val="hybridMultilevel"/>
    <w:tmpl w:val="BE08CCC0"/>
    <w:lvl w:ilvl="0" w:tplc="80DC1E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FB3947"/>
    <w:multiLevelType w:val="hybridMultilevel"/>
    <w:tmpl w:val="462C6402"/>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6EFE432B"/>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70177160"/>
    <w:multiLevelType w:val="hybridMultilevel"/>
    <w:tmpl w:val="E80A4C22"/>
    <w:lvl w:ilvl="0" w:tplc="3F3424B6">
      <w:start w:val="1"/>
      <w:numFmt w:val="decimal"/>
      <w:lvlText w:val="%1."/>
      <w:lvlJc w:val="left"/>
      <w:pPr>
        <w:tabs>
          <w:tab w:val="num" w:pos="360"/>
        </w:tabs>
        <w:ind w:left="360" w:hanging="360"/>
      </w:pPr>
      <w:rPr>
        <w:rFonts w:hint="default"/>
        <w:b w:val="0"/>
        <w:bCs w:val="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424659B"/>
    <w:multiLevelType w:val="hybridMultilevel"/>
    <w:tmpl w:val="4F000E9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752735AF"/>
    <w:multiLevelType w:val="hybridMultilevel"/>
    <w:tmpl w:val="A1D603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699260D"/>
    <w:multiLevelType w:val="hybridMultilevel"/>
    <w:tmpl w:val="3A1E152C"/>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8AA568B"/>
    <w:multiLevelType w:val="hybridMultilevel"/>
    <w:tmpl w:val="3B78D5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C3A21ED"/>
    <w:multiLevelType w:val="hybridMultilevel"/>
    <w:tmpl w:val="8788026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CDD7DB3"/>
    <w:multiLevelType w:val="hybridMultilevel"/>
    <w:tmpl w:val="F258CDEC"/>
    <w:lvl w:ilvl="0" w:tplc="6B52A62A">
      <w:start w:val="1"/>
      <w:numFmt w:val="decimal"/>
      <w:lvlText w:val="%1."/>
      <w:lvlJc w:val="left"/>
      <w:pPr>
        <w:tabs>
          <w:tab w:val="num" w:pos="1080"/>
        </w:tabs>
        <w:ind w:left="1080" w:hanging="1080"/>
      </w:pPr>
      <w:rPr>
        <w:rFonts w:hint="default"/>
        <w:b w:val="0"/>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1"/>
  </w:num>
  <w:num w:numId="2">
    <w:abstractNumId w:val="40"/>
  </w:num>
  <w:num w:numId="3">
    <w:abstractNumId w:val="67"/>
  </w:num>
  <w:num w:numId="4">
    <w:abstractNumId w:val="55"/>
  </w:num>
  <w:num w:numId="5">
    <w:abstractNumId w:val="46"/>
  </w:num>
  <w:num w:numId="6">
    <w:abstractNumId w:val="17"/>
  </w:num>
  <w:num w:numId="7">
    <w:abstractNumId w:val="37"/>
  </w:num>
  <w:num w:numId="8">
    <w:abstractNumId w:val="60"/>
  </w:num>
  <w:num w:numId="9">
    <w:abstractNumId w:val="41"/>
  </w:num>
  <w:num w:numId="10">
    <w:abstractNumId w:val="53"/>
  </w:num>
  <w:num w:numId="11">
    <w:abstractNumId w:val="15"/>
  </w:num>
  <w:num w:numId="12">
    <w:abstractNumId w:val="25"/>
  </w:num>
  <w:num w:numId="13">
    <w:abstractNumId w:val="28"/>
  </w:num>
  <w:num w:numId="14">
    <w:abstractNumId w:val="44"/>
  </w:num>
  <w:num w:numId="15">
    <w:abstractNumId w:val="21"/>
  </w:num>
  <w:num w:numId="16">
    <w:abstractNumId w:val="13"/>
  </w:num>
  <w:num w:numId="17">
    <w:abstractNumId w:val="7"/>
  </w:num>
  <w:num w:numId="18">
    <w:abstractNumId w:val="64"/>
  </w:num>
  <w:num w:numId="19">
    <w:abstractNumId w:val="43"/>
  </w:num>
  <w:num w:numId="20">
    <w:abstractNumId w:val="33"/>
  </w:num>
  <w:num w:numId="21">
    <w:abstractNumId w:val="23"/>
  </w:num>
  <w:num w:numId="22">
    <w:abstractNumId w:val="6"/>
  </w:num>
  <w:num w:numId="23">
    <w:abstractNumId w:val="12"/>
  </w:num>
  <w:num w:numId="24">
    <w:abstractNumId w:val="59"/>
  </w:num>
  <w:num w:numId="25">
    <w:abstractNumId w:val="61"/>
  </w:num>
  <w:num w:numId="26">
    <w:abstractNumId w:val="4"/>
  </w:num>
  <w:num w:numId="27">
    <w:abstractNumId w:val="32"/>
  </w:num>
  <w:num w:numId="28">
    <w:abstractNumId w:val="26"/>
  </w:num>
  <w:num w:numId="29">
    <w:abstractNumId w:val="16"/>
  </w:num>
  <w:num w:numId="30">
    <w:abstractNumId w:val="69"/>
  </w:num>
  <w:num w:numId="31">
    <w:abstractNumId w:val="54"/>
  </w:num>
  <w:num w:numId="32">
    <w:abstractNumId w:val="34"/>
  </w:num>
  <w:num w:numId="33">
    <w:abstractNumId w:val="66"/>
  </w:num>
  <w:num w:numId="34">
    <w:abstractNumId w:val="42"/>
  </w:num>
  <w:num w:numId="35">
    <w:abstractNumId w:val="5"/>
  </w:num>
  <w:num w:numId="36">
    <w:abstractNumId w:val="62"/>
  </w:num>
  <w:num w:numId="37">
    <w:abstractNumId w:val="47"/>
  </w:num>
  <w:num w:numId="38">
    <w:abstractNumId w:val="39"/>
  </w:num>
  <w:num w:numId="39">
    <w:abstractNumId w:val="56"/>
  </w:num>
  <w:num w:numId="40">
    <w:abstractNumId w:val="35"/>
  </w:num>
  <w:num w:numId="41">
    <w:abstractNumId w:val="18"/>
  </w:num>
  <w:num w:numId="42">
    <w:abstractNumId w:val="50"/>
  </w:num>
  <w:num w:numId="43">
    <w:abstractNumId w:val="68"/>
  </w:num>
  <w:num w:numId="44">
    <w:abstractNumId w:val="10"/>
  </w:num>
  <w:num w:numId="45">
    <w:abstractNumId w:val="65"/>
  </w:num>
  <w:num w:numId="46">
    <w:abstractNumId w:val="20"/>
  </w:num>
  <w:num w:numId="47">
    <w:abstractNumId w:val="45"/>
  </w:num>
  <w:num w:numId="48">
    <w:abstractNumId w:val="2"/>
  </w:num>
  <w:num w:numId="49">
    <w:abstractNumId w:val="31"/>
  </w:num>
  <w:num w:numId="50">
    <w:abstractNumId w:val="58"/>
  </w:num>
  <w:num w:numId="51">
    <w:abstractNumId w:val="8"/>
  </w:num>
  <w:num w:numId="52">
    <w:abstractNumId w:val="9"/>
  </w:num>
  <w:num w:numId="53">
    <w:abstractNumId w:val="63"/>
  </w:num>
  <w:num w:numId="54">
    <w:abstractNumId w:val="3"/>
  </w:num>
  <w:num w:numId="55">
    <w:abstractNumId w:val="24"/>
  </w:num>
  <w:num w:numId="56">
    <w:abstractNumId w:val="36"/>
  </w:num>
  <w:num w:numId="57">
    <w:abstractNumId w:val="70"/>
  </w:num>
  <w:num w:numId="58">
    <w:abstractNumId w:val="22"/>
  </w:num>
  <w:num w:numId="59">
    <w:abstractNumId w:val="48"/>
  </w:num>
  <w:num w:numId="60">
    <w:abstractNumId w:val="38"/>
  </w:num>
  <w:num w:numId="61">
    <w:abstractNumId w:val="30"/>
  </w:num>
  <w:num w:numId="62">
    <w:abstractNumId w:val="52"/>
  </w:num>
  <w:num w:numId="63">
    <w:abstractNumId w:val="14"/>
  </w:num>
  <w:num w:numId="64">
    <w:abstractNumId w:val="0"/>
  </w:num>
  <w:num w:numId="65">
    <w:abstractNumId w:val="27"/>
  </w:num>
  <w:num w:numId="66">
    <w:abstractNumId w:val="1"/>
  </w:num>
  <w:num w:numId="67">
    <w:abstractNumId w:val="29"/>
  </w:num>
  <w:num w:numId="68">
    <w:abstractNumId w:val="11"/>
  </w:num>
  <w:num w:numId="69">
    <w:abstractNumId w:val="57"/>
  </w:num>
  <w:num w:numId="70">
    <w:abstractNumId w:val="19"/>
  </w:num>
  <w:num w:numId="71">
    <w:abstractNumId w:val="4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ocumentProtection w:edit="readOnly" w:enforcement="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50A"/>
    <w:rsid w:val="000146BB"/>
    <w:rsid w:val="000274C5"/>
    <w:rsid w:val="0003444B"/>
    <w:rsid w:val="00061F11"/>
    <w:rsid w:val="000714EE"/>
    <w:rsid w:val="00071918"/>
    <w:rsid w:val="00071E2F"/>
    <w:rsid w:val="00082C03"/>
    <w:rsid w:val="00083D7D"/>
    <w:rsid w:val="000913AC"/>
    <w:rsid w:val="000A3E8E"/>
    <w:rsid w:val="000A544C"/>
    <w:rsid w:val="000B1FB2"/>
    <w:rsid w:val="000C589C"/>
    <w:rsid w:val="000C680B"/>
    <w:rsid w:val="000C7A50"/>
    <w:rsid w:val="000D0251"/>
    <w:rsid w:val="000E3114"/>
    <w:rsid w:val="000E3A87"/>
    <w:rsid w:val="000E65AC"/>
    <w:rsid w:val="000F5888"/>
    <w:rsid w:val="000F6559"/>
    <w:rsid w:val="00103D4E"/>
    <w:rsid w:val="0011365D"/>
    <w:rsid w:val="00116B52"/>
    <w:rsid w:val="00122024"/>
    <w:rsid w:val="00130F00"/>
    <w:rsid w:val="00132C2B"/>
    <w:rsid w:val="00136292"/>
    <w:rsid w:val="00143642"/>
    <w:rsid w:val="00164D74"/>
    <w:rsid w:val="00164E3C"/>
    <w:rsid w:val="00165DD4"/>
    <w:rsid w:val="00170F29"/>
    <w:rsid w:val="00171250"/>
    <w:rsid w:val="00184B6D"/>
    <w:rsid w:val="00187968"/>
    <w:rsid w:val="001A0A1A"/>
    <w:rsid w:val="001A165D"/>
    <w:rsid w:val="001C1A9E"/>
    <w:rsid w:val="001D1900"/>
    <w:rsid w:val="001E49FF"/>
    <w:rsid w:val="001F0B87"/>
    <w:rsid w:val="001F28C1"/>
    <w:rsid w:val="00203483"/>
    <w:rsid w:val="00206E58"/>
    <w:rsid w:val="002349AD"/>
    <w:rsid w:val="00236B87"/>
    <w:rsid w:val="00241037"/>
    <w:rsid w:val="00244750"/>
    <w:rsid w:val="002477DE"/>
    <w:rsid w:val="002537B6"/>
    <w:rsid w:val="00254F7F"/>
    <w:rsid w:val="00255845"/>
    <w:rsid w:val="002635AC"/>
    <w:rsid w:val="00271BF3"/>
    <w:rsid w:val="00273D11"/>
    <w:rsid w:val="002900EC"/>
    <w:rsid w:val="0029193D"/>
    <w:rsid w:val="002954CC"/>
    <w:rsid w:val="002A5679"/>
    <w:rsid w:val="002B2E65"/>
    <w:rsid w:val="002B6E3D"/>
    <w:rsid w:val="002C3C65"/>
    <w:rsid w:val="002E18AD"/>
    <w:rsid w:val="002E2324"/>
    <w:rsid w:val="002E2BC5"/>
    <w:rsid w:val="002E77B5"/>
    <w:rsid w:val="002F1994"/>
    <w:rsid w:val="002F1DA2"/>
    <w:rsid w:val="00302C6A"/>
    <w:rsid w:val="003058C0"/>
    <w:rsid w:val="00316637"/>
    <w:rsid w:val="00317378"/>
    <w:rsid w:val="00331D6C"/>
    <w:rsid w:val="00347171"/>
    <w:rsid w:val="00350517"/>
    <w:rsid w:val="00372ADC"/>
    <w:rsid w:val="00381C0A"/>
    <w:rsid w:val="00387F9D"/>
    <w:rsid w:val="003903B9"/>
    <w:rsid w:val="003B1238"/>
    <w:rsid w:val="003C2FD9"/>
    <w:rsid w:val="003C372D"/>
    <w:rsid w:val="003D1D0B"/>
    <w:rsid w:val="003E1C68"/>
    <w:rsid w:val="003F1FBB"/>
    <w:rsid w:val="003F54BA"/>
    <w:rsid w:val="00400356"/>
    <w:rsid w:val="00400566"/>
    <w:rsid w:val="00403E82"/>
    <w:rsid w:val="004053D1"/>
    <w:rsid w:val="004079BC"/>
    <w:rsid w:val="00413BD7"/>
    <w:rsid w:val="0041518E"/>
    <w:rsid w:val="00423DDB"/>
    <w:rsid w:val="00425C3B"/>
    <w:rsid w:val="004313DE"/>
    <w:rsid w:val="00444F88"/>
    <w:rsid w:val="004523FB"/>
    <w:rsid w:val="00454824"/>
    <w:rsid w:val="00463508"/>
    <w:rsid w:val="004642E1"/>
    <w:rsid w:val="004679DD"/>
    <w:rsid w:val="00467D4C"/>
    <w:rsid w:val="00474004"/>
    <w:rsid w:val="0047490F"/>
    <w:rsid w:val="00475858"/>
    <w:rsid w:val="004968A7"/>
    <w:rsid w:val="0049772D"/>
    <w:rsid w:val="004A4057"/>
    <w:rsid w:val="004A528B"/>
    <w:rsid w:val="004B0096"/>
    <w:rsid w:val="004B5619"/>
    <w:rsid w:val="004C2BFD"/>
    <w:rsid w:val="004D0D12"/>
    <w:rsid w:val="004D3B1E"/>
    <w:rsid w:val="004D4283"/>
    <w:rsid w:val="004D643A"/>
    <w:rsid w:val="004D7777"/>
    <w:rsid w:val="004E247B"/>
    <w:rsid w:val="004F072C"/>
    <w:rsid w:val="004F60DC"/>
    <w:rsid w:val="004F764F"/>
    <w:rsid w:val="00515DC6"/>
    <w:rsid w:val="005228EC"/>
    <w:rsid w:val="005236FA"/>
    <w:rsid w:val="005246EA"/>
    <w:rsid w:val="00526803"/>
    <w:rsid w:val="00530D8D"/>
    <w:rsid w:val="00534A39"/>
    <w:rsid w:val="00544123"/>
    <w:rsid w:val="005607C1"/>
    <w:rsid w:val="0058128B"/>
    <w:rsid w:val="00583A98"/>
    <w:rsid w:val="00586ABF"/>
    <w:rsid w:val="0058776E"/>
    <w:rsid w:val="005D5C5C"/>
    <w:rsid w:val="005E181D"/>
    <w:rsid w:val="005E4B91"/>
    <w:rsid w:val="005F75A7"/>
    <w:rsid w:val="006003AB"/>
    <w:rsid w:val="0060199D"/>
    <w:rsid w:val="00604FE1"/>
    <w:rsid w:val="00622114"/>
    <w:rsid w:val="00632ED0"/>
    <w:rsid w:val="00652A91"/>
    <w:rsid w:val="00654823"/>
    <w:rsid w:val="00661046"/>
    <w:rsid w:val="00665BEE"/>
    <w:rsid w:val="006755B1"/>
    <w:rsid w:val="006759C9"/>
    <w:rsid w:val="006776D4"/>
    <w:rsid w:val="00681047"/>
    <w:rsid w:val="00682151"/>
    <w:rsid w:val="006917F3"/>
    <w:rsid w:val="006A045E"/>
    <w:rsid w:val="006A2104"/>
    <w:rsid w:val="006B2EBC"/>
    <w:rsid w:val="006B49B2"/>
    <w:rsid w:val="006C1796"/>
    <w:rsid w:val="006C2F62"/>
    <w:rsid w:val="006C5CA9"/>
    <w:rsid w:val="006D32A5"/>
    <w:rsid w:val="006E7A53"/>
    <w:rsid w:val="006F0A85"/>
    <w:rsid w:val="006F422F"/>
    <w:rsid w:val="006F55D8"/>
    <w:rsid w:val="006F790B"/>
    <w:rsid w:val="0070311B"/>
    <w:rsid w:val="00710681"/>
    <w:rsid w:val="00717662"/>
    <w:rsid w:val="00717E36"/>
    <w:rsid w:val="00730CC5"/>
    <w:rsid w:val="007313D1"/>
    <w:rsid w:val="00732D3C"/>
    <w:rsid w:val="00744D47"/>
    <w:rsid w:val="00751407"/>
    <w:rsid w:val="00753112"/>
    <w:rsid w:val="007741DA"/>
    <w:rsid w:val="00781D24"/>
    <w:rsid w:val="007821A0"/>
    <w:rsid w:val="00782241"/>
    <w:rsid w:val="00785C0A"/>
    <w:rsid w:val="00793EBE"/>
    <w:rsid w:val="007B2BF5"/>
    <w:rsid w:val="007B3276"/>
    <w:rsid w:val="007B328C"/>
    <w:rsid w:val="007D0A56"/>
    <w:rsid w:val="007D7BE4"/>
    <w:rsid w:val="007E0C04"/>
    <w:rsid w:val="008261E1"/>
    <w:rsid w:val="008348B6"/>
    <w:rsid w:val="00841308"/>
    <w:rsid w:val="008462D3"/>
    <w:rsid w:val="00851351"/>
    <w:rsid w:val="008518DD"/>
    <w:rsid w:val="00861192"/>
    <w:rsid w:val="008802F8"/>
    <w:rsid w:val="00881BF5"/>
    <w:rsid w:val="0089707E"/>
    <w:rsid w:val="008A2A3F"/>
    <w:rsid w:val="008A418A"/>
    <w:rsid w:val="008B0778"/>
    <w:rsid w:val="008B2235"/>
    <w:rsid w:val="008B54A4"/>
    <w:rsid w:val="008B5975"/>
    <w:rsid w:val="008D089D"/>
    <w:rsid w:val="008D1606"/>
    <w:rsid w:val="008D5411"/>
    <w:rsid w:val="008E5888"/>
    <w:rsid w:val="008E7551"/>
    <w:rsid w:val="008F24C6"/>
    <w:rsid w:val="00900895"/>
    <w:rsid w:val="009078DC"/>
    <w:rsid w:val="009241BE"/>
    <w:rsid w:val="009249A5"/>
    <w:rsid w:val="00925016"/>
    <w:rsid w:val="00933818"/>
    <w:rsid w:val="0093657A"/>
    <w:rsid w:val="009365B4"/>
    <w:rsid w:val="00936AC8"/>
    <w:rsid w:val="009401D5"/>
    <w:rsid w:val="00940F9F"/>
    <w:rsid w:val="0094345C"/>
    <w:rsid w:val="00944BA0"/>
    <w:rsid w:val="0096091C"/>
    <w:rsid w:val="0096471A"/>
    <w:rsid w:val="00993E0E"/>
    <w:rsid w:val="009946AF"/>
    <w:rsid w:val="009B65DA"/>
    <w:rsid w:val="009D76FB"/>
    <w:rsid w:val="009E0461"/>
    <w:rsid w:val="009E56A5"/>
    <w:rsid w:val="009F4DFC"/>
    <w:rsid w:val="009F6AB6"/>
    <w:rsid w:val="009F750A"/>
    <w:rsid w:val="00A021DD"/>
    <w:rsid w:val="00A02E8C"/>
    <w:rsid w:val="00A04208"/>
    <w:rsid w:val="00A04FAD"/>
    <w:rsid w:val="00A13533"/>
    <w:rsid w:val="00A25536"/>
    <w:rsid w:val="00A36C4D"/>
    <w:rsid w:val="00A62E12"/>
    <w:rsid w:val="00A71025"/>
    <w:rsid w:val="00A715A0"/>
    <w:rsid w:val="00A77782"/>
    <w:rsid w:val="00A82172"/>
    <w:rsid w:val="00A97D45"/>
    <w:rsid w:val="00AA5C9E"/>
    <w:rsid w:val="00AB07E0"/>
    <w:rsid w:val="00AB5391"/>
    <w:rsid w:val="00AB7C0B"/>
    <w:rsid w:val="00AE37C7"/>
    <w:rsid w:val="00B063BD"/>
    <w:rsid w:val="00B16D0A"/>
    <w:rsid w:val="00B20F7B"/>
    <w:rsid w:val="00B21B08"/>
    <w:rsid w:val="00B33AEF"/>
    <w:rsid w:val="00B3453A"/>
    <w:rsid w:val="00B458A6"/>
    <w:rsid w:val="00B52A04"/>
    <w:rsid w:val="00B60244"/>
    <w:rsid w:val="00B63BA0"/>
    <w:rsid w:val="00B65A9F"/>
    <w:rsid w:val="00B70176"/>
    <w:rsid w:val="00B7415B"/>
    <w:rsid w:val="00B745A2"/>
    <w:rsid w:val="00B76D0E"/>
    <w:rsid w:val="00B82423"/>
    <w:rsid w:val="00B95D51"/>
    <w:rsid w:val="00B96B64"/>
    <w:rsid w:val="00B97D6A"/>
    <w:rsid w:val="00BA18E8"/>
    <w:rsid w:val="00BA38EF"/>
    <w:rsid w:val="00BA5B6F"/>
    <w:rsid w:val="00BB36FE"/>
    <w:rsid w:val="00BE61C2"/>
    <w:rsid w:val="00C008A3"/>
    <w:rsid w:val="00C01C35"/>
    <w:rsid w:val="00C061C1"/>
    <w:rsid w:val="00C07819"/>
    <w:rsid w:val="00C13EB1"/>
    <w:rsid w:val="00C20045"/>
    <w:rsid w:val="00C32422"/>
    <w:rsid w:val="00C36227"/>
    <w:rsid w:val="00C47581"/>
    <w:rsid w:val="00C51D0D"/>
    <w:rsid w:val="00C600D0"/>
    <w:rsid w:val="00C64588"/>
    <w:rsid w:val="00C72762"/>
    <w:rsid w:val="00C746FE"/>
    <w:rsid w:val="00C75DC3"/>
    <w:rsid w:val="00C82DF9"/>
    <w:rsid w:val="00C867E7"/>
    <w:rsid w:val="00C87C9A"/>
    <w:rsid w:val="00C93A34"/>
    <w:rsid w:val="00CA0C4F"/>
    <w:rsid w:val="00CB56C3"/>
    <w:rsid w:val="00CC223C"/>
    <w:rsid w:val="00CD1D66"/>
    <w:rsid w:val="00CE5D66"/>
    <w:rsid w:val="00CE66B2"/>
    <w:rsid w:val="00CF052E"/>
    <w:rsid w:val="00CF575A"/>
    <w:rsid w:val="00D0284B"/>
    <w:rsid w:val="00D06F06"/>
    <w:rsid w:val="00D3657D"/>
    <w:rsid w:val="00D36982"/>
    <w:rsid w:val="00D4010F"/>
    <w:rsid w:val="00D42669"/>
    <w:rsid w:val="00D4383A"/>
    <w:rsid w:val="00D44749"/>
    <w:rsid w:val="00D5610D"/>
    <w:rsid w:val="00D565B0"/>
    <w:rsid w:val="00D65CDC"/>
    <w:rsid w:val="00D6699A"/>
    <w:rsid w:val="00D72427"/>
    <w:rsid w:val="00D8102A"/>
    <w:rsid w:val="00D931FA"/>
    <w:rsid w:val="00D94F00"/>
    <w:rsid w:val="00D953CB"/>
    <w:rsid w:val="00D9702D"/>
    <w:rsid w:val="00DA6774"/>
    <w:rsid w:val="00DA7897"/>
    <w:rsid w:val="00DC3334"/>
    <w:rsid w:val="00DE2064"/>
    <w:rsid w:val="00DE2CBF"/>
    <w:rsid w:val="00DE6251"/>
    <w:rsid w:val="00DF6206"/>
    <w:rsid w:val="00E07AC6"/>
    <w:rsid w:val="00E07E0C"/>
    <w:rsid w:val="00E40A87"/>
    <w:rsid w:val="00E40C22"/>
    <w:rsid w:val="00E4641C"/>
    <w:rsid w:val="00E676D6"/>
    <w:rsid w:val="00E77F2F"/>
    <w:rsid w:val="00E83C72"/>
    <w:rsid w:val="00E91574"/>
    <w:rsid w:val="00E95ACB"/>
    <w:rsid w:val="00EA2230"/>
    <w:rsid w:val="00EA4A99"/>
    <w:rsid w:val="00EA519B"/>
    <w:rsid w:val="00EA54DC"/>
    <w:rsid w:val="00EB0068"/>
    <w:rsid w:val="00EC1246"/>
    <w:rsid w:val="00ED7929"/>
    <w:rsid w:val="00EF2AB5"/>
    <w:rsid w:val="00EF3EEC"/>
    <w:rsid w:val="00EF42E3"/>
    <w:rsid w:val="00EF4798"/>
    <w:rsid w:val="00F06B6E"/>
    <w:rsid w:val="00F15664"/>
    <w:rsid w:val="00F31049"/>
    <w:rsid w:val="00F35549"/>
    <w:rsid w:val="00F40263"/>
    <w:rsid w:val="00F44F72"/>
    <w:rsid w:val="00F47C83"/>
    <w:rsid w:val="00F74827"/>
    <w:rsid w:val="00F853AF"/>
    <w:rsid w:val="00F86B77"/>
    <w:rsid w:val="00F951FE"/>
    <w:rsid w:val="00FA1E1F"/>
    <w:rsid w:val="00FA7F39"/>
    <w:rsid w:val="00FB1839"/>
    <w:rsid w:val="00FB2462"/>
    <w:rsid w:val="00FB68F0"/>
    <w:rsid w:val="00FD0F81"/>
    <w:rsid w:val="00FD398E"/>
    <w:rsid w:val="00FD3B6A"/>
    <w:rsid w:val="00FD6FE7"/>
    <w:rsid w:val="00FE26B7"/>
    <w:rsid w:val="00FE2A77"/>
    <w:rsid w:val="00FF06FD"/>
    <w:rsid w:val="00FF7D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D54CD"/>
  <w15:docId w15:val="{9E12C7A7-596D-4B39-8071-181121707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471A"/>
    <w:pPr>
      <w:spacing w:after="0" w:line="240" w:lineRule="auto"/>
    </w:pPr>
    <w:rPr>
      <w:rFonts w:ascii="Arial Narrow" w:eastAsia="Times New Roman" w:hAnsi="Arial Narrow" w:cs="Times New Roman"/>
      <w:szCs w:val="20"/>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pozycja">
    <w:name w:val="Tabela pozycja"/>
    <w:basedOn w:val="Normalny"/>
    <w:rsid w:val="009F750A"/>
    <w:rPr>
      <w:rFonts w:ascii="Arial" w:eastAsia="MS Outlook" w:hAnsi="Arial"/>
    </w:rPr>
  </w:style>
  <w:style w:type="paragraph" w:styleId="Akapitzlist">
    <w:name w:val="List Paragraph"/>
    <w:aliases w:val="L1,Numerowanie,List Paragraph,Akapit z listą5"/>
    <w:basedOn w:val="Normalny"/>
    <w:link w:val="AkapitzlistZnak"/>
    <w:uiPriority w:val="34"/>
    <w:qFormat/>
    <w:rsid w:val="009078DC"/>
    <w:pPr>
      <w:ind w:left="720"/>
    </w:pPr>
    <w:rPr>
      <w:rFonts w:ascii="Calibri" w:hAnsi="Calibri"/>
      <w:szCs w:val="22"/>
      <w:lang w:eastAsia="en-US"/>
    </w:rPr>
  </w:style>
  <w:style w:type="character" w:styleId="Hipercze">
    <w:name w:val="Hyperlink"/>
    <w:basedOn w:val="Domylnaczcionkaakapitu"/>
    <w:uiPriority w:val="99"/>
    <w:unhideWhenUsed/>
    <w:rsid w:val="00C72762"/>
    <w:rPr>
      <w:color w:val="0000FF" w:themeColor="hyperlink"/>
      <w:u w:val="single"/>
    </w:rPr>
  </w:style>
  <w:style w:type="character" w:styleId="Odwoaniedokomentarza">
    <w:name w:val="annotation reference"/>
    <w:basedOn w:val="Domylnaczcionkaakapitu"/>
    <w:uiPriority w:val="99"/>
    <w:semiHidden/>
    <w:unhideWhenUsed/>
    <w:rsid w:val="006F790B"/>
    <w:rPr>
      <w:sz w:val="16"/>
      <w:szCs w:val="16"/>
    </w:rPr>
  </w:style>
  <w:style w:type="paragraph" w:styleId="Tekstkomentarza">
    <w:name w:val="annotation text"/>
    <w:basedOn w:val="Normalny"/>
    <w:link w:val="TekstkomentarzaZnak"/>
    <w:uiPriority w:val="99"/>
    <w:unhideWhenUsed/>
    <w:rsid w:val="006F790B"/>
    <w:pPr>
      <w:spacing w:after="200"/>
    </w:pPr>
    <w:rPr>
      <w:rFonts w:asciiTheme="minorHAnsi" w:eastAsiaTheme="minorHAnsi" w:hAnsiTheme="minorHAnsi" w:cstheme="minorBidi"/>
      <w:sz w:val="20"/>
      <w:lang w:val="de-DE" w:eastAsia="en-US"/>
    </w:rPr>
  </w:style>
  <w:style w:type="character" w:customStyle="1" w:styleId="TekstkomentarzaZnak">
    <w:name w:val="Tekst komentarza Znak"/>
    <w:basedOn w:val="Domylnaczcionkaakapitu"/>
    <w:link w:val="Tekstkomentarza"/>
    <w:uiPriority w:val="99"/>
    <w:rsid w:val="006F790B"/>
    <w:rPr>
      <w:sz w:val="20"/>
      <w:szCs w:val="20"/>
    </w:rPr>
  </w:style>
  <w:style w:type="paragraph" w:styleId="Tekstdymka">
    <w:name w:val="Balloon Text"/>
    <w:basedOn w:val="Normalny"/>
    <w:link w:val="TekstdymkaZnak"/>
    <w:uiPriority w:val="99"/>
    <w:semiHidden/>
    <w:unhideWhenUsed/>
    <w:rsid w:val="006F790B"/>
    <w:rPr>
      <w:rFonts w:ascii="Tahoma" w:hAnsi="Tahoma" w:cs="Tahoma"/>
      <w:sz w:val="16"/>
      <w:szCs w:val="16"/>
    </w:rPr>
  </w:style>
  <w:style w:type="character" w:customStyle="1" w:styleId="TekstdymkaZnak">
    <w:name w:val="Tekst dymka Znak"/>
    <w:basedOn w:val="Domylnaczcionkaakapitu"/>
    <w:link w:val="Tekstdymka"/>
    <w:uiPriority w:val="99"/>
    <w:semiHidden/>
    <w:rsid w:val="006F790B"/>
    <w:rPr>
      <w:rFonts w:ascii="Tahoma" w:eastAsia="Times New Roman" w:hAnsi="Tahoma" w:cs="Tahoma"/>
      <w:sz w:val="16"/>
      <w:szCs w:val="16"/>
      <w:lang w:val="pl-PL" w:eastAsia="pl-PL"/>
    </w:rPr>
  </w:style>
  <w:style w:type="paragraph" w:styleId="Tematkomentarza">
    <w:name w:val="annotation subject"/>
    <w:basedOn w:val="Tekstkomentarza"/>
    <w:next w:val="Tekstkomentarza"/>
    <w:link w:val="TematkomentarzaZnak"/>
    <w:uiPriority w:val="99"/>
    <w:semiHidden/>
    <w:unhideWhenUsed/>
    <w:rsid w:val="003F54BA"/>
    <w:pPr>
      <w:spacing w:after="0"/>
    </w:pPr>
    <w:rPr>
      <w:rFonts w:ascii="Arial Narrow" w:eastAsia="Times New Roman" w:hAnsi="Arial Narrow" w:cs="Times New Roman"/>
      <w:b/>
      <w:bCs/>
      <w:lang w:val="pl-PL" w:eastAsia="pl-PL"/>
    </w:rPr>
  </w:style>
  <w:style w:type="character" w:customStyle="1" w:styleId="TematkomentarzaZnak">
    <w:name w:val="Temat komentarza Znak"/>
    <w:basedOn w:val="TekstkomentarzaZnak"/>
    <w:link w:val="Tematkomentarza"/>
    <w:uiPriority w:val="99"/>
    <w:semiHidden/>
    <w:rsid w:val="003F54BA"/>
    <w:rPr>
      <w:rFonts w:ascii="Arial Narrow" w:eastAsia="Times New Roman" w:hAnsi="Arial Narrow" w:cs="Times New Roman"/>
      <w:b/>
      <w:bCs/>
      <w:sz w:val="20"/>
      <w:szCs w:val="20"/>
      <w:lang w:val="pl-PL" w:eastAsia="pl-PL"/>
    </w:rPr>
  </w:style>
  <w:style w:type="character" w:styleId="UyteHipercze">
    <w:name w:val="FollowedHyperlink"/>
    <w:basedOn w:val="Domylnaczcionkaakapitu"/>
    <w:uiPriority w:val="99"/>
    <w:semiHidden/>
    <w:unhideWhenUsed/>
    <w:rsid w:val="005607C1"/>
    <w:rPr>
      <w:color w:val="800080" w:themeColor="followedHyperlink"/>
      <w:u w:val="single"/>
    </w:rPr>
  </w:style>
  <w:style w:type="paragraph" w:styleId="NormalnyWeb">
    <w:name w:val="Normal (Web)"/>
    <w:basedOn w:val="Normalny"/>
    <w:uiPriority w:val="99"/>
    <w:semiHidden/>
    <w:unhideWhenUsed/>
    <w:rsid w:val="00944BA0"/>
    <w:pPr>
      <w:spacing w:before="100" w:beforeAutospacing="1" w:after="100" w:afterAutospacing="1"/>
    </w:pPr>
    <w:rPr>
      <w:rFonts w:ascii="Times New Roman" w:eastAsiaTheme="minorHAnsi" w:hAnsi="Times New Roman"/>
      <w:sz w:val="24"/>
      <w:szCs w:val="24"/>
    </w:rPr>
  </w:style>
  <w:style w:type="paragraph" w:styleId="Nagwek">
    <w:name w:val="header"/>
    <w:basedOn w:val="Normalny"/>
    <w:link w:val="NagwekZnak"/>
    <w:uiPriority w:val="99"/>
    <w:unhideWhenUsed/>
    <w:rsid w:val="00515DC6"/>
    <w:pPr>
      <w:tabs>
        <w:tab w:val="center" w:pos="4703"/>
        <w:tab w:val="right" w:pos="9406"/>
      </w:tabs>
    </w:pPr>
  </w:style>
  <w:style w:type="character" w:customStyle="1" w:styleId="NagwekZnak">
    <w:name w:val="Nagłówek Znak"/>
    <w:basedOn w:val="Domylnaczcionkaakapitu"/>
    <w:link w:val="Nagwek"/>
    <w:uiPriority w:val="99"/>
    <w:rsid w:val="00515DC6"/>
    <w:rPr>
      <w:rFonts w:ascii="Arial Narrow" w:eastAsia="Times New Roman" w:hAnsi="Arial Narrow" w:cs="Times New Roman"/>
      <w:szCs w:val="20"/>
      <w:lang w:val="pl-PL" w:eastAsia="pl-PL"/>
    </w:rPr>
  </w:style>
  <w:style w:type="paragraph" w:styleId="Stopka">
    <w:name w:val="footer"/>
    <w:basedOn w:val="Normalny"/>
    <w:link w:val="StopkaZnak"/>
    <w:unhideWhenUsed/>
    <w:rsid w:val="00515DC6"/>
    <w:pPr>
      <w:tabs>
        <w:tab w:val="center" w:pos="4703"/>
        <w:tab w:val="right" w:pos="9406"/>
      </w:tabs>
    </w:pPr>
  </w:style>
  <w:style w:type="character" w:customStyle="1" w:styleId="StopkaZnak">
    <w:name w:val="Stopka Znak"/>
    <w:basedOn w:val="Domylnaczcionkaakapitu"/>
    <w:link w:val="Stopka"/>
    <w:rsid w:val="00515DC6"/>
    <w:rPr>
      <w:rFonts w:ascii="Arial Narrow" w:eastAsia="Times New Roman" w:hAnsi="Arial Narrow" w:cs="Times New Roman"/>
      <w:szCs w:val="20"/>
      <w:lang w:val="pl-PL" w:eastAsia="pl-PL"/>
    </w:rPr>
  </w:style>
  <w:style w:type="table" w:styleId="Tabela-Siatka">
    <w:name w:val="Table Grid"/>
    <w:basedOn w:val="Standardowy"/>
    <w:uiPriority w:val="39"/>
    <w:rsid w:val="007B3276"/>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7B3276"/>
  </w:style>
  <w:style w:type="character" w:customStyle="1" w:styleId="AkapitzlistZnak">
    <w:name w:val="Akapit z listą Znak"/>
    <w:aliases w:val="L1 Znak,Numerowanie Znak,List Paragraph Znak,Akapit z listą5 Znak"/>
    <w:link w:val="Akapitzlist"/>
    <w:uiPriority w:val="34"/>
    <w:rsid w:val="00C47581"/>
    <w:rPr>
      <w:rFonts w:ascii="Calibri" w:eastAsia="Times New Roman" w:hAnsi="Calibri" w:cs="Times New Roman"/>
      <w:lang w:val="pl-PL"/>
    </w:rPr>
  </w:style>
  <w:style w:type="paragraph" w:customStyle="1" w:styleId="Standard">
    <w:name w:val="Standard"/>
    <w:rsid w:val="00D953CB"/>
    <w:pPr>
      <w:suppressAutoHyphens/>
      <w:autoSpaceDN w:val="0"/>
      <w:spacing w:after="0" w:line="240" w:lineRule="auto"/>
      <w:textAlignment w:val="baseline"/>
    </w:pPr>
    <w:rPr>
      <w:rFonts w:ascii="Liberation Serif" w:eastAsia="NSimSun" w:hAnsi="Liberation Serif" w:cs="Arial Unicode MS"/>
      <w:kern w:val="3"/>
      <w:sz w:val="24"/>
      <w:szCs w:val="24"/>
      <w:lang w:val="pl-PL" w:eastAsia="zh-CN" w:bidi="hi-IN"/>
    </w:rPr>
  </w:style>
  <w:style w:type="paragraph" w:styleId="Tytu">
    <w:name w:val="Title"/>
    <w:basedOn w:val="Standard"/>
    <w:next w:val="Standard"/>
    <w:link w:val="TytuZnak"/>
    <w:rsid w:val="00D953CB"/>
    <w:rPr>
      <w:rFonts w:ascii="Calibri Light" w:eastAsia="Calibri" w:hAnsi="Calibri Light" w:cs="Tahoma"/>
      <w:spacing w:val="-10"/>
      <w:sz w:val="56"/>
      <w:szCs w:val="56"/>
    </w:rPr>
  </w:style>
  <w:style w:type="character" w:customStyle="1" w:styleId="TytuZnak">
    <w:name w:val="Tytuł Znak"/>
    <w:basedOn w:val="Domylnaczcionkaakapitu"/>
    <w:link w:val="Tytu"/>
    <w:rsid w:val="00D953CB"/>
    <w:rPr>
      <w:rFonts w:ascii="Calibri Light" w:eastAsia="Calibri" w:hAnsi="Calibri Light" w:cs="Tahoma"/>
      <w:spacing w:val="-10"/>
      <w:kern w:val="3"/>
      <w:sz w:val="56"/>
      <w:szCs w:val="56"/>
      <w:lang w:val="pl-PL"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495596">
      <w:bodyDiv w:val="1"/>
      <w:marLeft w:val="0"/>
      <w:marRight w:val="0"/>
      <w:marTop w:val="0"/>
      <w:marBottom w:val="0"/>
      <w:divBdr>
        <w:top w:val="none" w:sz="0" w:space="0" w:color="auto"/>
        <w:left w:val="none" w:sz="0" w:space="0" w:color="auto"/>
        <w:bottom w:val="none" w:sz="0" w:space="0" w:color="auto"/>
        <w:right w:val="none" w:sz="0" w:space="0" w:color="auto"/>
      </w:divBdr>
    </w:div>
    <w:div w:id="419758811">
      <w:bodyDiv w:val="1"/>
      <w:marLeft w:val="0"/>
      <w:marRight w:val="0"/>
      <w:marTop w:val="0"/>
      <w:marBottom w:val="0"/>
      <w:divBdr>
        <w:top w:val="none" w:sz="0" w:space="0" w:color="auto"/>
        <w:left w:val="none" w:sz="0" w:space="0" w:color="auto"/>
        <w:bottom w:val="none" w:sz="0" w:space="0" w:color="auto"/>
        <w:right w:val="none" w:sz="0" w:space="0" w:color="auto"/>
      </w:divBdr>
    </w:div>
    <w:div w:id="644814830">
      <w:bodyDiv w:val="1"/>
      <w:marLeft w:val="0"/>
      <w:marRight w:val="0"/>
      <w:marTop w:val="0"/>
      <w:marBottom w:val="0"/>
      <w:divBdr>
        <w:top w:val="none" w:sz="0" w:space="0" w:color="auto"/>
        <w:left w:val="none" w:sz="0" w:space="0" w:color="auto"/>
        <w:bottom w:val="none" w:sz="0" w:space="0" w:color="auto"/>
        <w:right w:val="none" w:sz="0" w:space="0" w:color="auto"/>
      </w:divBdr>
    </w:div>
    <w:div w:id="895746210">
      <w:bodyDiv w:val="1"/>
      <w:marLeft w:val="0"/>
      <w:marRight w:val="0"/>
      <w:marTop w:val="0"/>
      <w:marBottom w:val="0"/>
      <w:divBdr>
        <w:top w:val="none" w:sz="0" w:space="0" w:color="auto"/>
        <w:left w:val="none" w:sz="0" w:space="0" w:color="auto"/>
        <w:bottom w:val="none" w:sz="0" w:space="0" w:color="auto"/>
        <w:right w:val="none" w:sz="0" w:space="0" w:color="auto"/>
      </w:divBdr>
    </w:div>
    <w:div w:id="1542866652">
      <w:bodyDiv w:val="1"/>
      <w:marLeft w:val="240"/>
      <w:marRight w:val="240"/>
      <w:marTop w:val="240"/>
      <w:marBottom w:val="60"/>
      <w:divBdr>
        <w:top w:val="none" w:sz="0" w:space="0" w:color="auto"/>
        <w:left w:val="none" w:sz="0" w:space="0" w:color="auto"/>
        <w:bottom w:val="none" w:sz="0" w:space="0" w:color="auto"/>
        <w:right w:val="none" w:sz="0" w:space="0" w:color="auto"/>
      </w:divBdr>
    </w:div>
    <w:div w:id="212627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FC428-377F-4467-AE61-211FAFC62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68</Pages>
  <Words>13066</Words>
  <Characters>78402</Characters>
  <Application>Microsoft Office Word</Application>
  <DocSecurity>0</DocSecurity>
  <Lines>653</Lines>
  <Paragraphs>182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91286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Krzywda</dc:creator>
  <cp:lastModifiedBy>Pawel Sobczak</cp:lastModifiedBy>
  <cp:revision>57</cp:revision>
  <cp:lastPrinted>2021-11-15T13:09:00Z</cp:lastPrinted>
  <dcterms:created xsi:type="dcterms:W3CDTF">2021-11-10T10:39:00Z</dcterms:created>
  <dcterms:modified xsi:type="dcterms:W3CDTF">2021-11-16T11:45:00Z</dcterms:modified>
</cp:coreProperties>
</file>